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7382B">
      <w:pPr>
        <w:spacing w:line="440" w:lineRule="exact"/>
        <w:rPr>
          <w:rFonts w:hint="eastAsia" w:ascii="黑体" w:hAnsi="黑体" w:eastAsia="黑体" w:cs="黑体"/>
          <w:sz w:val="28"/>
        </w:rPr>
      </w:pPr>
      <w:r>
        <w:rPr>
          <w:rFonts w:hint="eastAsia" w:ascii="黑体" w:hAnsi="黑体" w:eastAsia="黑体" w:cs="黑体"/>
          <w:sz w:val="28"/>
        </w:rPr>
        <w:t>附件1</w:t>
      </w:r>
    </w:p>
    <w:p w14:paraId="769E2F0A">
      <w:pPr>
        <w:adjustRightInd w:val="0"/>
        <w:snapToGrid w:val="0"/>
        <w:spacing w:line="360" w:lineRule="auto"/>
        <w:ind w:firstLine="181" w:firstLineChars="50"/>
        <w:jc w:val="center"/>
        <w:rPr>
          <w:rFonts w:hint="eastAsia" w:ascii="宋体" w:hAnsi="宋体" w:cs="方正小标宋简体"/>
          <w:b/>
          <w:sz w:val="36"/>
          <w:szCs w:val="36"/>
        </w:rPr>
      </w:pPr>
      <w:bookmarkStart w:id="0" w:name="_GoBack"/>
      <w:r>
        <w:rPr>
          <w:rFonts w:hint="eastAsia" w:ascii="宋体" w:hAnsi="宋体" w:cs="方正小标宋简体"/>
          <w:b/>
          <w:sz w:val="36"/>
          <w:szCs w:val="36"/>
        </w:rPr>
        <w:t>“师道匠心·润泽怀德”师德主题摄影比赛</w:t>
      </w:r>
    </w:p>
    <w:p w14:paraId="41087D2C">
      <w:pPr>
        <w:adjustRightInd w:val="0"/>
        <w:snapToGrid w:val="0"/>
        <w:spacing w:line="360" w:lineRule="auto"/>
        <w:ind w:firstLine="181" w:firstLineChars="50"/>
        <w:jc w:val="center"/>
        <w:rPr>
          <w:rFonts w:hint="eastAsia" w:ascii="宋体" w:hAnsi="宋体" w:cs="方正小标宋简体"/>
          <w:b/>
          <w:sz w:val="36"/>
          <w:szCs w:val="36"/>
        </w:rPr>
      </w:pPr>
      <w:r>
        <w:rPr>
          <w:rFonts w:hint="eastAsia" w:ascii="宋体" w:hAnsi="宋体" w:cs="方正小标宋简体"/>
          <w:b/>
          <w:sz w:val="36"/>
          <w:szCs w:val="36"/>
        </w:rPr>
        <w:t>作品登记表</w:t>
      </w:r>
    </w:p>
    <w:bookmarkEnd w:id="0"/>
    <w:tbl>
      <w:tblPr>
        <w:tblStyle w:val="2"/>
        <w:tblW w:w="88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1"/>
        <w:gridCol w:w="2189"/>
        <w:gridCol w:w="2234"/>
        <w:gridCol w:w="2904"/>
      </w:tblGrid>
      <w:tr w14:paraId="6F357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9" w:hRule="atLeast"/>
          <w:jc w:val="center"/>
        </w:trPr>
        <w:tc>
          <w:tcPr>
            <w:tcW w:w="1571" w:type="dxa"/>
            <w:noWrap w:val="0"/>
            <w:vAlign w:val="center"/>
          </w:tcPr>
          <w:p w14:paraId="6CE39AAE">
            <w:pPr>
              <w:jc w:val="center"/>
              <w:rPr>
                <w:rFonts w:hint="eastAsia" w:ascii="仿宋_GB2312" w:hAnsi="华文仿宋" w:eastAsia="仿宋_GB2312"/>
                <w:sz w:val="28"/>
              </w:rPr>
            </w:pPr>
            <w:r>
              <w:rPr>
                <w:rFonts w:hint="eastAsia" w:ascii="仿宋_GB2312" w:hAnsi="华文仿宋" w:eastAsia="仿宋_GB2312"/>
                <w:sz w:val="28"/>
              </w:rPr>
              <w:t>作品名称</w:t>
            </w:r>
          </w:p>
        </w:tc>
        <w:tc>
          <w:tcPr>
            <w:tcW w:w="7327" w:type="dxa"/>
            <w:gridSpan w:val="3"/>
            <w:noWrap w:val="0"/>
            <w:vAlign w:val="center"/>
          </w:tcPr>
          <w:p w14:paraId="67CFA7BE">
            <w:pPr>
              <w:wordWrap w:val="0"/>
              <w:jc w:val="center"/>
              <w:rPr>
                <w:rFonts w:hint="eastAsia" w:ascii="仿宋_GB2312" w:hAnsi="华文仿宋" w:eastAsia="仿宋_GB2312"/>
                <w:sz w:val="28"/>
              </w:rPr>
            </w:pPr>
          </w:p>
        </w:tc>
      </w:tr>
      <w:tr w14:paraId="5D488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1571" w:type="dxa"/>
            <w:noWrap w:val="0"/>
            <w:vAlign w:val="center"/>
          </w:tcPr>
          <w:p w14:paraId="4448B70B">
            <w:pPr>
              <w:jc w:val="center"/>
              <w:rPr>
                <w:rFonts w:hint="eastAsia" w:ascii="仿宋_GB2312" w:hAnsi="华文仿宋" w:eastAsia="仿宋_GB2312"/>
                <w:sz w:val="28"/>
              </w:rPr>
            </w:pPr>
            <w:r>
              <w:rPr>
                <w:rFonts w:hint="eastAsia" w:ascii="仿宋_GB2312" w:hAnsi="华文仿宋" w:eastAsia="仿宋_GB2312"/>
                <w:sz w:val="28"/>
              </w:rPr>
              <w:t>作者姓名</w:t>
            </w:r>
          </w:p>
        </w:tc>
        <w:tc>
          <w:tcPr>
            <w:tcW w:w="2189" w:type="dxa"/>
            <w:noWrap w:val="0"/>
            <w:vAlign w:val="center"/>
          </w:tcPr>
          <w:p w14:paraId="21F17348">
            <w:pPr>
              <w:jc w:val="center"/>
              <w:rPr>
                <w:rFonts w:hint="eastAsia" w:ascii="仿宋_GB2312" w:hAnsi="华文仿宋" w:eastAsia="仿宋_GB2312"/>
                <w:sz w:val="28"/>
              </w:rPr>
            </w:pPr>
          </w:p>
        </w:tc>
        <w:tc>
          <w:tcPr>
            <w:tcW w:w="2234" w:type="dxa"/>
            <w:noWrap w:val="0"/>
            <w:vAlign w:val="center"/>
          </w:tcPr>
          <w:p w14:paraId="2287EAD0">
            <w:pPr>
              <w:jc w:val="center"/>
              <w:rPr>
                <w:rFonts w:hint="eastAsia" w:ascii="仿宋_GB2312" w:hAnsi="华文仿宋" w:eastAsia="仿宋_GB2312"/>
                <w:sz w:val="28"/>
                <w:lang w:eastAsia="zh-CN"/>
              </w:rPr>
            </w:pPr>
            <w:r>
              <w:rPr>
                <w:rFonts w:hint="eastAsia" w:ascii="仿宋_GB2312" w:hAnsi="华文仿宋" w:eastAsia="仿宋_GB2312"/>
                <w:sz w:val="28"/>
              </w:rPr>
              <w:t>所在部门</w:t>
            </w:r>
          </w:p>
        </w:tc>
        <w:tc>
          <w:tcPr>
            <w:tcW w:w="2904" w:type="dxa"/>
            <w:noWrap w:val="0"/>
            <w:vAlign w:val="center"/>
          </w:tcPr>
          <w:p w14:paraId="7184C3CA">
            <w:pPr>
              <w:wordWrap w:val="0"/>
              <w:jc w:val="center"/>
              <w:rPr>
                <w:rFonts w:hint="eastAsia" w:ascii="仿宋_GB2312" w:hAnsi="华文仿宋" w:eastAsia="仿宋_GB2312"/>
                <w:sz w:val="28"/>
              </w:rPr>
            </w:pPr>
          </w:p>
        </w:tc>
      </w:tr>
      <w:tr w14:paraId="3AA19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1571" w:type="dxa"/>
            <w:tcBorders>
              <w:top w:val="single" w:color="auto" w:sz="4" w:space="0"/>
              <w:bottom w:val="single" w:color="000000" w:sz="2" w:space="0"/>
            </w:tcBorders>
            <w:noWrap w:val="0"/>
            <w:vAlign w:val="center"/>
          </w:tcPr>
          <w:p w14:paraId="47AE1A53">
            <w:pPr>
              <w:jc w:val="center"/>
              <w:rPr>
                <w:rFonts w:hint="default" w:ascii="仿宋_GB2312" w:hAnsi="华文仿宋" w:eastAsia="仿宋_GB2312"/>
                <w:sz w:val="28"/>
                <w:lang w:val="en-US" w:eastAsia="zh-CN"/>
              </w:rPr>
            </w:pPr>
            <w:r>
              <w:rPr>
                <w:rFonts w:hint="eastAsia" w:ascii="仿宋_GB2312" w:hAnsi="华文仿宋" w:eastAsia="仿宋_GB2312"/>
                <w:sz w:val="28"/>
                <w:lang w:val="en-US" w:eastAsia="zh-CN"/>
              </w:rPr>
              <w:t>工号</w:t>
            </w:r>
          </w:p>
        </w:tc>
        <w:tc>
          <w:tcPr>
            <w:tcW w:w="2189" w:type="dxa"/>
            <w:tcBorders>
              <w:top w:val="single" w:color="auto" w:sz="4" w:space="0"/>
              <w:bottom w:val="single" w:color="000000" w:sz="2" w:space="0"/>
            </w:tcBorders>
            <w:noWrap w:val="0"/>
            <w:vAlign w:val="center"/>
          </w:tcPr>
          <w:p w14:paraId="24EC3F98">
            <w:pPr>
              <w:jc w:val="center"/>
              <w:rPr>
                <w:rFonts w:hint="eastAsia" w:ascii="仿宋_GB2312" w:hAnsi="华文仿宋" w:eastAsia="仿宋_GB2312"/>
                <w:sz w:val="28"/>
              </w:rPr>
            </w:pPr>
          </w:p>
        </w:tc>
        <w:tc>
          <w:tcPr>
            <w:tcW w:w="2234" w:type="dxa"/>
            <w:tcBorders>
              <w:top w:val="single" w:color="auto" w:sz="4" w:space="0"/>
              <w:bottom w:val="single" w:color="000000" w:sz="2" w:space="0"/>
            </w:tcBorders>
            <w:noWrap w:val="0"/>
            <w:vAlign w:val="center"/>
          </w:tcPr>
          <w:p w14:paraId="3B98BE7B">
            <w:pPr>
              <w:jc w:val="center"/>
              <w:rPr>
                <w:rFonts w:hint="eastAsia" w:ascii="仿宋_GB2312" w:hAnsi="华文仿宋" w:eastAsia="仿宋_GB2312"/>
                <w:sz w:val="28"/>
              </w:rPr>
            </w:pPr>
            <w:r>
              <w:rPr>
                <w:rFonts w:hint="eastAsia" w:ascii="仿宋_GB2312" w:hAnsi="华文仿宋" w:eastAsia="仿宋_GB2312"/>
                <w:sz w:val="28"/>
              </w:rPr>
              <w:t>联系方式</w:t>
            </w:r>
          </w:p>
        </w:tc>
        <w:tc>
          <w:tcPr>
            <w:tcW w:w="2904" w:type="dxa"/>
            <w:tcBorders>
              <w:top w:val="single" w:color="auto" w:sz="4" w:space="0"/>
              <w:bottom w:val="single" w:color="000000" w:sz="2" w:space="0"/>
            </w:tcBorders>
            <w:noWrap w:val="0"/>
            <w:vAlign w:val="center"/>
          </w:tcPr>
          <w:p w14:paraId="5EBEBE81">
            <w:pPr>
              <w:jc w:val="center"/>
              <w:rPr>
                <w:rFonts w:hint="eastAsia" w:ascii="仿宋_GB2312" w:hAnsi="华文仿宋" w:eastAsia="仿宋_GB2312"/>
                <w:sz w:val="28"/>
              </w:rPr>
            </w:pPr>
          </w:p>
        </w:tc>
      </w:tr>
      <w:tr w14:paraId="3F97C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8" w:hRule="atLeast"/>
          <w:jc w:val="center"/>
        </w:trPr>
        <w:tc>
          <w:tcPr>
            <w:tcW w:w="1571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15A67157">
            <w:pPr>
              <w:jc w:val="center"/>
              <w:rPr>
                <w:rFonts w:hint="eastAsia" w:ascii="仿宋_GB2312" w:hAnsi="华文仿宋" w:eastAsia="仿宋_GB2312"/>
                <w:sz w:val="28"/>
              </w:rPr>
            </w:pPr>
            <w:r>
              <w:rPr>
                <w:rFonts w:hint="eastAsia" w:ascii="仿宋_GB2312" w:hAnsi="华文仿宋" w:eastAsia="仿宋_GB2312"/>
                <w:sz w:val="28"/>
              </w:rPr>
              <w:t>作</w:t>
            </w:r>
          </w:p>
          <w:p w14:paraId="0C706E23">
            <w:pPr>
              <w:jc w:val="center"/>
              <w:rPr>
                <w:rFonts w:hint="eastAsia" w:ascii="仿宋_GB2312" w:hAnsi="华文仿宋" w:eastAsia="仿宋_GB2312"/>
                <w:sz w:val="28"/>
              </w:rPr>
            </w:pPr>
            <w:r>
              <w:rPr>
                <w:rFonts w:hint="eastAsia" w:ascii="仿宋_GB2312" w:hAnsi="华文仿宋" w:eastAsia="仿宋_GB2312"/>
                <w:sz w:val="28"/>
              </w:rPr>
              <w:t>品</w:t>
            </w:r>
          </w:p>
          <w:p w14:paraId="02E2FA1F">
            <w:pPr>
              <w:jc w:val="center"/>
              <w:rPr>
                <w:rFonts w:hint="eastAsia" w:ascii="仿宋_GB2312" w:hAnsi="华文仿宋" w:eastAsia="仿宋_GB2312"/>
                <w:sz w:val="28"/>
                <w:lang w:val="en-US" w:eastAsia="zh-CN"/>
              </w:rPr>
            </w:pPr>
            <w:r>
              <w:rPr>
                <w:rFonts w:hint="eastAsia" w:ascii="仿宋_GB2312" w:hAnsi="华文仿宋" w:eastAsia="仿宋_GB2312"/>
                <w:sz w:val="28"/>
                <w:lang w:val="en-US" w:eastAsia="zh-CN"/>
              </w:rPr>
              <w:t>说</w:t>
            </w:r>
          </w:p>
          <w:p w14:paraId="30B1BA9F">
            <w:pPr>
              <w:jc w:val="center"/>
              <w:rPr>
                <w:rFonts w:hint="eastAsia" w:ascii="仿宋_GB2312" w:hAnsi="华文仿宋" w:eastAsia="仿宋_GB2312"/>
                <w:sz w:val="28"/>
                <w:lang w:eastAsia="zh-CN"/>
              </w:rPr>
            </w:pPr>
            <w:r>
              <w:rPr>
                <w:rFonts w:hint="eastAsia" w:ascii="仿宋_GB2312" w:hAnsi="华文仿宋" w:eastAsia="仿宋_GB2312"/>
                <w:sz w:val="28"/>
                <w:lang w:val="en-US" w:eastAsia="zh-CN"/>
              </w:rPr>
              <w:t>明</w:t>
            </w:r>
          </w:p>
        </w:tc>
        <w:tc>
          <w:tcPr>
            <w:tcW w:w="7327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573D1EDF">
            <w:pPr>
              <w:jc w:val="center"/>
              <w:rPr>
                <w:rFonts w:hint="default" w:ascii="仿宋_GB2312" w:hAnsi="华文仿宋" w:eastAsia="仿宋_GB2312"/>
                <w:sz w:val="28"/>
                <w:lang w:val="en-US" w:eastAsia="zh-CN"/>
              </w:rPr>
            </w:pPr>
          </w:p>
        </w:tc>
      </w:tr>
      <w:tr w14:paraId="3AC76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4" w:hRule="atLeast"/>
          <w:jc w:val="center"/>
        </w:trPr>
        <w:tc>
          <w:tcPr>
            <w:tcW w:w="1571" w:type="dxa"/>
            <w:tcBorders>
              <w:top w:val="single" w:color="000000" w:sz="2" w:space="0"/>
            </w:tcBorders>
            <w:noWrap w:val="0"/>
            <w:vAlign w:val="center"/>
          </w:tcPr>
          <w:p w14:paraId="7D27D915">
            <w:pPr>
              <w:jc w:val="center"/>
              <w:rPr>
                <w:rFonts w:ascii="仿宋_GB2312" w:hAnsi="华文仿宋" w:eastAsia="仿宋_GB2312"/>
                <w:sz w:val="28"/>
              </w:rPr>
            </w:pPr>
            <w:r>
              <w:rPr>
                <w:rFonts w:hint="eastAsia" w:ascii="仿宋_GB2312" w:hAnsi="华文仿宋" w:eastAsia="仿宋_GB2312"/>
                <w:sz w:val="28"/>
              </w:rPr>
              <w:t>备注</w:t>
            </w:r>
          </w:p>
        </w:tc>
        <w:tc>
          <w:tcPr>
            <w:tcW w:w="7327" w:type="dxa"/>
            <w:gridSpan w:val="3"/>
            <w:tcBorders>
              <w:top w:val="single" w:color="000000" w:sz="2" w:space="0"/>
            </w:tcBorders>
            <w:noWrap w:val="0"/>
            <w:vAlign w:val="center"/>
          </w:tcPr>
          <w:p w14:paraId="2ECADF9A">
            <w:pPr>
              <w:jc w:val="center"/>
              <w:rPr>
                <w:rFonts w:ascii="仿宋_GB2312" w:hAnsi="华文仿宋" w:eastAsia="仿宋_GB2312"/>
                <w:sz w:val="28"/>
              </w:rPr>
            </w:pPr>
          </w:p>
        </w:tc>
      </w:tr>
    </w:tbl>
    <w:p w14:paraId="5A3F823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C56662"/>
    <w:rsid w:val="72C5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2026-09-07T02:52:00Z</dcterms:created>
  <dc:creator>WDani</dc:creator>
  <cp:lastModifiedBy>WDani</cp:lastModifiedBy>
  <dcterms:modified xsi:type="dcterms:W3CDTF">2026-09-07T02:55:40Z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7420330E60B94A94886B9594E35586AD_11</vt:lpwstr>
  </property>
  <property fmtid="{D5CDD505-2E9C-101B-9397-08002B2CF9AE}" pid="4" name="KSOTemplateDocerSaveRecord">
    <vt:lpwstr>eyJoZGlkIjoiOWNjMWI3M2Y5MzhhMjdiNzVhOGVkN2I4YmQ1NWFmOWYiLCJ1c2VySWQiOiI1Nzg5MzYxNzgifQ==</vt:lpwstr>
  </property>
</Properties>
</file>