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常州大学怀德学院关于拟推荐202</w:t>
      </w:r>
      <w:r>
        <w:rPr>
          <w:rFonts w:ascii="黑体" w:eastAsia="黑体" w:hAnsi="黑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/>
          <w:sz w:val="44"/>
          <w:szCs w:val="44"/>
        </w:rPr>
        <w:t>-202</w:t>
      </w:r>
      <w:r>
        <w:rPr>
          <w:rFonts w:ascii="黑体" w:eastAsia="黑体" w:hAnsi="黑体" w:hint="eastAsia"/>
          <w:sz w:val="44"/>
          <w:szCs w:val="44"/>
          <w:lang w:val="en-US" w:eastAsia="zh-CN"/>
        </w:rPr>
        <w:t>3</w:t>
      </w:r>
      <w:r>
        <w:rPr>
          <w:rFonts w:ascii="黑体" w:eastAsia="黑体" w:hAnsi="黑体"/>
          <w:sz w:val="44"/>
          <w:szCs w:val="44"/>
        </w:rPr>
        <w:t>学年团内评优名单公示</w:t>
      </w:r>
    </w:p>
    <w:p>
      <w:pPr>
        <w:pStyle w:val="style0"/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</w:pPr>
      <w:r>
        <w:rPr>
          <w:rFonts w:ascii="仿宋" w:cs="宋体" w:eastAsia="仿宋" w:hAnsi="仿宋" w:hint="eastAsia"/>
          <w:b/>
          <w:bCs/>
          <w:sz w:val="28"/>
          <w:szCs w:val="28"/>
        </w:rPr>
        <w:t>先进团</w:t>
      </w:r>
      <w:bookmarkStart w:id="0" w:name="_GoBack"/>
      <w:bookmarkEnd w:id="0"/>
      <w:r>
        <w:rPr>
          <w:rFonts w:ascii="仿宋" w:cs="宋体" w:eastAsia="仿宋" w:hAnsi="仿宋" w:hint="eastAsia"/>
          <w:b/>
          <w:bCs/>
          <w:sz w:val="28"/>
          <w:szCs w:val="28"/>
        </w:rPr>
        <w:t xml:space="preserve">支部 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（</w:t>
      </w:r>
      <w:r>
        <w:rPr>
          <w:rFonts w:ascii="仿宋" w:cs="宋体" w:eastAsia="仿宋" w:hAnsi="仿宋" w:hint="eastAsia"/>
          <w:b/>
          <w:bCs/>
          <w:sz w:val="28"/>
          <w:szCs w:val="28"/>
          <w:lang w:val="en-US" w:eastAsia="zh-CN"/>
        </w:rPr>
        <w:t>15个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）</w:t>
      </w:r>
    </w:p>
    <w:tbl>
      <w:tblPr>
        <w:tblStyle w:val="style10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2"/>
        <w:gridCol w:w="2734"/>
      </w:tblGrid>
      <w:tr>
        <w:trPr>
          <w:trHeight w:val="300" w:hRule="atLeast"/>
          <w:jc w:val="center"/>
        </w:trPr>
        <w:tc>
          <w:tcPr>
            <w:tcW w:w="1707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英语211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日语212</w:t>
            </w:r>
          </w:p>
        </w:tc>
        <w:tc>
          <w:tcPr>
            <w:tcW w:w="1646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财务211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707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物流212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会计203</w:t>
            </w:r>
          </w:p>
        </w:tc>
        <w:tc>
          <w:tcPr>
            <w:tcW w:w="1646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营销221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707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给水202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国贸204</w:t>
            </w:r>
          </w:p>
        </w:tc>
        <w:tc>
          <w:tcPr>
            <w:tcW w:w="1646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计算机201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707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计算机212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工程211</w:t>
            </w:r>
          </w:p>
        </w:tc>
        <w:tc>
          <w:tcPr>
            <w:tcW w:w="1646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自动化212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707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机制202</w:t>
            </w:r>
          </w:p>
        </w:tc>
        <w:tc>
          <w:tcPr>
            <w:tcW w:w="1645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机制213</w:t>
            </w:r>
          </w:p>
        </w:tc>
        <w:tc>
          <w:tcPr>
            <w:tcW w:w="1646" w:type="pct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环设201</w:t>
            </w:r>
          </w:p>
        </w:tc>
      </w:tr>
    </w:tbl>
    <w:p>
      <w:pPr>
        <w:pStyle w:val="style0"/>
        <w:rPr>
          <w:rFonts w:ascii="仿宋" w:cs="宋体" w:eastAsia="仿宋" w:hAnsi="仿宋" w:hint="eastAsia"/>
          <w:b/>
          <w:bCs/>
          <w:sz w:val="11"/>
          <w:szCs w:val="11"/>
        </w:rPr>
      </w:pPr>
    </w:p>
    <w:p>
      <w:pPr>
        <w:pStyle w:val="style0"/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</w:pPr>
      <w:r>
        <w:rPr>
          <w:rFonts w:ascii="仿宋" w:cs="宋体" w:eastAsia="仿宋" w:hAnsi="仿宋" w:hint="eastAsia"/>
          <w:b/>
          <w:bCs/>
          <w:sz w:val="28"/>
          <w:szCs w:val="28"/>
        </w:rPr>
        <w:t>优秀团员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（</w:t>
      </w:r>
      <w:r>
        <w:rPr>
          <w:rFonts w:ascii="仿宋" w:cs="宋体" w:eastAsia="仿宋" w:hAnsi="仿宋" w:hint="eastAsia"/>
          <w:b/>
          <w:bCs/>
          <w:sz w:val="28"/>
          <w:szCs w:val="28"/>
          <w:lang w:val="en-US" w:eastAsia="zh-CN"/>
        </w:rPr>
        <w:t>169个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）</w:t>
      </w:r>
    </w:p>
    <w:tbl>
      <w:tblPr>
        <w:tblStyle w:val="style10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784"/>
        <w:gridCol w:w="2738"/>
      </w:tblGrid>
      <w:tr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英语212李丰韵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英语212李眉洁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英语212江茜妮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英语212蒋雯奕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日语211钟佳丽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英语201倪妍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英语202李兆艳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英语202芮沁怡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日语202翁定芳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日语201武歆妤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日语191邓慧锐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电商221赵文静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财务213卞文佳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财务215王楠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财务215赵袁缘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财务215欧阳雨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财务212罗晴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会计211刘伟豪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  <w:t>财务215钟颖姣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  <w:t>211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王琛琳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  <w:t>211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林文雅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会计212窦耀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会计212郭心怡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会计212鲁研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会计212王玥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  <w:t>212</w:t>
            </w:r>
            <w:r>
              <w:rPr>
                <w:rFonts w:ascii="仿宋" w:cs="宋体" w:eastAsia="仿宋" w:hAnsi="仿宋" w:hint="eastAsia"/>
                <w:kern w:val="0"/>
                <w:sz w:val="24"/>
                <w:szCs w:val="24"/>
                <w:lang w:eastAsia="zh-CN"/>
              </w:rPr>
              <w:t>邵玮琳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会计224刘心怡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会计224周研婷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会计208沈科汝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会计222张悦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会计194赵茄茄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会计222殷业欣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会计203陈航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会计203常靓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财务223薛昕怡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会计205郭秀丽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会计213谭晋霖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会计205朱袁圆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会计214蔡昊颖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会计214陈心怡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会计213刘梦梦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会计215陈鑫怡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会计215董枝杨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会计214杨玲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财务202赵甜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财务204梁名利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财务201陈妤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会计202张欣宇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财务224张慧琳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财务205裴芝萱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营销222赵施睿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物流191王兵锐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营销221李佳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国贸212戎尚仁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国贸213朱漫菊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国贸211陈佳奕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物流211周珏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电商211文开艳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国贸214冯佳慧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人力211何曼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人力211肖陶阳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电商211杨泽怡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营销203张佳伟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营销203顾婷婷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营销211许美滋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国贸201张莉晨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国贸202刘芳圆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国贸201裴晓鹂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电商202刘润丽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电商202徐秋梦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国贸204顾宇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物流201赵冬林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物流202陈振莲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国贸205纪琳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营销201刘茜茜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营销201刘书屹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营销201李钰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人力222邢诗涵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物流221吴纹玉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国贸223郭晨妍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电商222许晨希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环工221李小娟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环工222舒予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环工222鲍永豪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给水201孙悦桐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给水201袁文俊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给水211潘梦怡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给水212武路漫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给水221仇亮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给水221徐宇泽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给水221简华杰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给水222许铭琛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工程221周彦吟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工程221李烨菲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工程211郑丽娟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工程201张瑞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土木222徐颖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土木211张佩瑶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土木211田满昌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土木212张文宣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土木212郭俊豪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土木201李荟楠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土木202马倩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环工202李保颉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环工211沈月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环工211朱靖云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环工211孙晶晶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环工212黄欣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给水222王璐瑶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自动化222姜卜凡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电气211倪耀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电气212蒋雪雨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电气213赵晓鹏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电气214韩金鹏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自动化211龚理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计算机201许志宁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软工201叶绿全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软工202王婧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计算机203葛勰芸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计算机202路世舜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电气201刘纪强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电气202常淼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电气203王明星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电气204陈鹏浩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电子201尹芯怡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电子202张苗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自动化201石科香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自动化202周怡雯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软工211徐灿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计算机212韩晓蕊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计算机213王越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电子211杨涵斌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软工212陆雨琳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电子211王文卉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计算机213齐浩男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计算机204张小龙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软工221苏畅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电子191陈柳桧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电子191刘昊东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电子191吴长青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机制213邱煜凯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机制212王学瑞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机制212黎凯强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装备212周晶晶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机制212田雨露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机制214刘巧玲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装备212田晓乾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机制213李婷婷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高分子212何泽贤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机制202周燕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机制214赵铭行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高分子212许锦超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环设201安雯萱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产设201韩璐遥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产设201姜寒冰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环设211傅晓雨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环设201郑颖洁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环设211周奕轩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视觉222朱嘉洁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环设221龙桥香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视觉222何倩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视觉212刘蓓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视觉202邱瑞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视觉202徐秋婷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产设211郭蓉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视觉212王历力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视觉212吴越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产设212蔡珍</w:t>
            </w:r>
          </w:p>
        </w:tc>
      </w:tr>
      <w:tr>
        <w:tblPrEx/>
        <w:trPr>
          <w:trHeight w:val="201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产设222丁彩凡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宋体" w:hAnsi="宋体"/>
          <w:color w:val="000000"/>
          <w:kern w:val="0"/>
          <w:sz w:val="11"/>
          <w:szCs w:val="11"/>
        </w:rPr>
      </w:pPr>
    </w:p>
    <w:p>
      <w:pPr>
        <w:pStyle w:val="style0"/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</w:pPr>
      <w:r>
        <w:rPr>
          <w:rFonts w:ascii="仿宋" w:cs="宋体" w:eastAsia="仿宋" w:hAnsi="仿宋" w:hint="eastAsia"/>
          <w:b/>
          <w:bCs/>
          <w:sz w:val="28"/>
          <w:szCs w:val="28"/>
        </w:rPr>
        <w:t>优秀团干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（</w:t>
      </w:r>
      <w:r>
        <w:rPr>
          <w:rFonts w:ascii="仿宋" w:cs="宋体" w:eastAsia="仿宋" w:hAnsi="仿宋" w:hint="eastAsia"/>
          <w:b/>
          <w:bCs/>
          <w:sz w:val="28"/>
          <w:szCs w:val="28"/>
          <w:lang w:val="en-US" w:eastAsia="zh-CN"/>
        </w:rPr>
        <w:t>90个</w:t>
      </w:r>
      <w:r>
        <w:rPr>
          <w:rFonts w:ascii="仿宋" w:cs="宋体" w:eastAsia="仿宋" w:hAnsi="仿宋" w:hint="eastAsia"/>
          <w:b/>
          <w:bCs/>
          <w:sz w:val="28"/>
          <w:szCs w:val="28"/>
          <w:lang w:eastAsia="zh-CN"/>
        </w:rPr>
        <w:t>）</w:t>
      </w:r>
    </w:p>
    <w:tbl>
      <w:tblPr>
        <w:tblStyle w:val="style10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784"/>
        <w:gridCol w:w="2738"/>
      </w:tblGrid>
      <w:tr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英语211曹晨曦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英语212段静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日语211刘安佳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机制212黎明宇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机制213王乙茹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装备211丰彭铖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装备212张紫媛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高分子211何君怡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高分子213王一彤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机制201张梦源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机制202戚邦杰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产设201欧阳瑛杰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环设201邓佩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环设211乔万羽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环设212吴晓萌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产设212陈思清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环设221苏纤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视觉221裴婉婷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视觉222冯遵瑾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工程211陶嘉何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工程211杨伟鸿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工程211于洋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工程212汤涛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工程212项庆驰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工程202杨雨欣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环工201毛凡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环工211何柳梓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土木212张世龙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给水211王元泽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给水211朱丽雯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给水202顾香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给水222王世川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电气224严子淇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给水211张文洁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自动化212谢昊翰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计算机201胡婉婷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电气212陈克旺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电气201左嘉仪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电气203周子鹏</w:t>
            </w:r>
          </w:p>
        </w:tc>
      </w:tr>
      <w:tr>
        <w:tblPrEx/>
        <w:trPr>
          <w:trHeight w:val="34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计算机202朱文年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自动化201黄廷佳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电子202李子阳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电气204贺龙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电气194杨裕琪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电子212王雯洁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电气192夏旭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计算机211吴小余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电气205周颖楠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软工211伍浩</w:t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软工221余昭蓉</w:t>
            </w:r>
          </w:p>
        </w:tc>
        <w:tc>
          <w:tcPr>
            <w:tcW w:w="2738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财务213陈筱钰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财务211刘琦琦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财务215冯文婷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财务212周倩倩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会计212单巧月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财务214于舒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会计211汤凡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会计203傅群淇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会计222张凌晨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会计223沈欣雨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会计213耿笑临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会计203邓昕瑜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会计205吕洁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财务201杨嫣然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会计214张玉琴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会计215秦涛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财务224王欣宇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财务203张诗婕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会计201汤梦晴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国贸213吕双成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营销221王妍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营销222黄霞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电商212郑晗月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物流212汪洁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电商211李颖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营销203於涛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人力212钱陆奕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营销212张佴主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国贸205沈雨婷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国贸201李洋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电商202邹伟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物流202李欢钊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国贸205王瑜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物流201张傲东</w:t>
            </w:r>
          </w:p>
        </w:tc>
      </w:tr>
      <w:tr>
        <w:tblPrEx/>
        <w:trPr>
          <w:trHeight w:val="300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人力222吴康灿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人力202周璇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国贸222宋佳蕊</w:t>
            </w:r>
          </w:p>
        </w:tc>
      </w:tr>
      <w:tr>
        <w:tblPrEx/>
        <w:trPr>
          <w:trHeight w:val="352" w:hRule="atLeast"/>
        </w:trPr>
        <w:tc>
          <w:tcPr>
            <w:tcW w:w="3001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电商222张雅楠</w:t>
            </w:r>
          </w:p>
        </w:tc>
        <w:tc>
          <w:tcPr>
            <w:tcW w:w="2784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物流222杜馨雪</w:t>
            </w:r>
          </w:p>
        </w:tc>
        <w:tc>
          <w:tcPr>
            <w:tcW w:w="2738" w:type="dxa"/>
            <w:tcBorders/>
          </w:tcPr>
          <w:p>
            <w:pPr>
              <w:pStyle w:val="style0"/>
              <w:jc w:val="left"/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kern w:val="0"/>
                <w:sz w:val="24"/>
                <w:szCs w:val="24"/>
              </w:rPr>
              <w:t>电商221张子怡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15"/>
    <w:basedOn w:val="style65"/>
    <w:next w:val="style4097"/>
    <w:qFormat/>
    <w:uiPriority w:val="0"/>
    <w:rPr>
      <w:rFonts w:ascii="宋体" w:eastAsia="宋体" w:hAnsi="宋体" w:hint="eastAsia"/>
      <w:b/>
      <w:bCs/>
      <w:color w:val="000000"/>
      <w:sz w:val="32"/>
      <w:szCs w:val="32"/>
      <w:u w:val="single"/>
    </w:rPr>
  </w:style>
  <w:style w:type="character" w:customStyle="1" w:styleId="style4098">
    <w:name w:val="16"/>
    <w:basedOn w:val="style65"/>
    <w:next w:val="style4098"/>
    <w:qFormat/>
    <w:uiPriority w:val="0"/>
    <w:rPr>
      <w:rFonts w:ascii="宋体" w:eastAsia="宋体" w:hAnsi="宋体" w:hint="eastAsia"/>
      <w:b/>
      <w:bCs/>
      <w:color w:val="000000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1609</Words>
  <Pages>3</Pages>
  <Characters>2169</Characters>
  <Application>WPS Office</Application>
  <DocSecurity>0</DocSecurity>
  <Paragraphs>375</Paragraphs>
  <ScaleCrop>false</ScaleCrop>
  <LinksUpToDate>false</LinksUpToDate>
  <CharactersWithSpaces>2170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2023-04-23T02:36:00Z</dcterms:created>
  <dc:creator>雯奕 蒋</dc:creator>
  <lastModifiedBy>MRR-W29</lastModifiedBy>
  <dcterms:modified xsi:type="dcterms:W3CDTF">2023-05-08T06:36:25Z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d254ee887b6346c5a41222301c1a31ec_23</vt:lpwstr>
  </property>
</Properties>
</file>