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5281" w:rsidRDefault="002E789B">
      <w:pPr>
        <w:jc w:val="center"/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 w:hint="eastAsia"/>
          <w:sz w:val="36"/>
          <w:szCs w:val="36"/>
        </w:rPr>
        <w:t>校内外语水平测试报名操作步骤</w:t>
      </w:r>
    </w:p>
    <w:p w:rsidR="009D5281" w:rsidRDefault="009D5281"/>
    <w:p w:rsidR="009D5281" w:rsidRDefault="002E789B">
      <w:pPr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rFonts w:hint="eastAsia"/>
          <w:sz w:val="24"/>
          <w:szCs w:val="24"/>
        </w:rPr>
        <w:t>学生在校外登录教务系统方法：</w:t>
      </w:r>
    </w:p>
    <w:p w:rsidR="009D5281" w:rsidRDefault="002E789B">
      <w:pPr>
        <w:spacing w:line="360" w:lineRule="auto"/>
        <w:rPr>
          <w:b/>
          <w:bCs/>
        </w:rPr>
      </w:pPr>
      <w:r>
        <w:rPr>
          <w:rFonts w:hint="eastAsia"/>
          <w:b/>
          <w:bCs/>
        </w:rPr>
        <w:t>1</w:t>
      </w:r>
      <w:r>
        <w:rPr>
          <w:rFonts w:hint="eastAsia"/>
          <w:b/>
          <w:bCs/>
        </w:rPr>
        <w:t>、</w:t>
      </w:r>
      <w:r>
        <w:rPr>
          <w:rFonts w:hint="eastAsia"/>
          <w:b/>
          <w:bCs/>
        </w:rPr>
        <w:t>18</w:t>
      </w:r>
      <w:r>
        <w:rPr>
          <w:rFonts w:hint="eastAsia"/>
          <w:b/>
          <w:bCs/>
        </w:rPr>
        <w:t>级学生在校外登录教务系统方法：</w:t>
      </w:r>
    </w:p>
    <w:p w:rsidR="009D5281" w:rsidRDefault="002E789B">
      <w:pPr>
        <w:numPr>
          <w:ilvl w:val="0"/>
          <w:numId w:val="2"/>
        </w:numPr>
      </w:pPr>
      <w:r>
        <w:rPr>
          <w:rFonts w:hint="eastAsia"/>
        </w:rPr>
        <w:t>进入常州大学官方主页，点击下面的</w:t>
      </w:r>
      <w:r>
        <w:rPr>
          <w:rFonts w:hint="eastAsia"/>
        </w:rPr>
        <w:t>WEBVPN</w:t>
      </w:r>
    </w:p>
    <w:p w:rsidR="009D5281" w:rsidRDefault="002E789B">
      <w:pPr>
        <w:pStyle w:val="ac"/>
        <w:ind w:left="360" w:firstLineChars="0" w:firstLine="0"/>
      </w:pPr>
      <w:r>
        <w:rPr>
          <w:noProof/>
        </w:rPr>
        <w:drawing>
          <wp:inline distT="0" distB="0" distL="0" distR="0">
            <wp:extent cx="5274310" cy="596900"/>
            <wp:effectExtent l="0" t="0" r="8890" b="0"/>
            <wp:docPr id="8" name="图片 8" descr="http://jwc.cczu.edu.cn/_upload/article/images/0b/75/f5c2c6f24081866342aafe44260d/9de24e08-3982-45f6-8892-ba6ac501b6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http://jwc.cczu.edu.cn/_upload/article/images/0b/75/f5c2c6f24081866342aafe44260d/9de24e08-3982-45f6-8892-ba6ac501b62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7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281" w:rsidRDefault="002E789B">
      <w:pPr>
        <w:numPr>
          <w:ilvl w:val="0"/>
          <w:numId w:val="2"/>
        </w:numPr>
      </w:pPr>
      <w:r>
        <w:rPr>
          <w:rFonts w:hint="eastAsia"/>
        </w:rPr>
        <w:t>使用学校门户的账号和密码登录</w:t>
      </w:r>
      <w:r>
        <w:rPr>
          <w:rFonts w:hint="eastAsia"/>
        </w:rPr>
        <w:t>WEBVPN</w:t>
      </w:r>
    </w:p>
    <w:p w:rsidR="009D5281" w:rsidRDefault="002E789B">
      <w:pPr>
        <w:pStyle w:val="ac"/>
        <w:ind w:left="360" w:firstLineChars="0" w:firstLine="0"/>
      </w:pPr>
      <w:r>
        <w:rPr>
          <w:noProof/>
        </w:rPr>
        <w:drawing>
          <wp:inline distT="0" distB="0" distL="0" distR="0">
            <wp:extent cx="5274310" cy="2484755"/>
            <wp:effectExtent l="0" t="0" r="8890" b="4445"/>
            <wp:docPr id="16" name="图片 16" descr="http://jwc.cczu.edu.cn/_upload/article/images/0b/75/f5c2c6f24081866342aafe44260d/3ea9f0ad-53bf-4448-b0b0-4c3eaf850d4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http://jwc.cczu.edu.cn/_upload/article/images/0b/75/f5c2c6f24081866342aafe44260d/3ea9f0ad-53bf-4448-b0b0-4c3eaf850d4d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281" w:rsidRDefault="002E789B">
      <w:pPr>
        <w:numPr>
          <w:ilvl w:val="0"/>
          <w:numId w:val="2"/>
        </w:numPr>
      </w:pPr>
      <w:r>
        <w:rPr>
          <w:rFonts w:hint="eastAsia"/>
        </w:rPr>
        <w:t>选择学生登录门户</w:t>
      </w:r>
    </w:p>
    <w:p w:rsidR="009D5281" w:rsidRDefault="002E789B">
      <w:pPr>
        <w:pStyle w:val="ac"/>
        <w:ind w:left="360" w:firstLineChars="0" w:firstLine="0"/>
      </w:pPr>
      <w:r>
        <w:rPr>
          <w:noProof/>
        </w:rPr>
        <w:drawing>
          <wp:inline distT="0" distB="0" distL="114300" distR="114300">
            <wp:extent cx="5273040" cy="809625"/>
            <wp:effectExtent l="0" t="0" r="10160" b="31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281" w:rsidRDefault="002E789B">
      <w:pPr>
        <w:numPr>
          <w:ilvl w:val="0"/>
          <w:numId w:val="2"/>
        </w:numPr>
      </w:pPr>
      <w:r>
        <w:rPr>
          <w:rFonts w:hint="eastAsia"/>
        </w:rPr>
        <w:t>进入门户后可点击下方教务管理系统</w:t>
      </w:r>
    </w:p>
    <w:p w:rsidR="009D5281" w:rsidRDefault="002E789B">
      <w:r>
        <w:rPr>
          <w:noProof/>
        </w:rPr>
        <w:drawing>
          <wp:inline distT="0" distB="0" distL="114300" distR="114300">
            <wp:extent cx="5266055" cy="2016125"/>
            <wp:effectExtent l="0" t="0" r="4445" b="3175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281" w:rsidRDefault="009D5281"/>
    <w:p w:rsidR="009D5281" w:rsidRDefault="002E789B">
      <w:pPr>
        <w:spacing w:line="360" w:lineRule="auto"/>
        <w:rPr>
          <w:b/>
          <w:bCs/>
        </w:rPr>
      </w:pPr>
      <w:r>
        <w:rPr>
          <w:rFonts w:hint="eastAsia"/>
          <w:b/>
          <w:bCs/>
        </w:rPr>
        <w:t>2</w:t>
      </w:r>
      <w:r>
        <w:rPr>
          <w:rFonts w:hint="eastAsia"/>
          <w:b/>
          <w:bCs/>
        </w:rPr>
        <w:t>、</w:t>
      </w:r>
      <w:r>
        <w:rPr>
          <w:rFonts w:hint="eastAsia"/>
          <w:b/>
          <w:bCs/>
        </w:rPr>
        <w:t>17</w:t>
      </w:r>
      <w:r>
        <w:rPr>
          <w:rFonts w:hint="eastAsia"/>
          <w:b/>
          <w:bCs/>
        </w:rPr>
        <w:t>级学生在校外登录教务系统方法：</w:t>
      </w:r>
    </w:p>
    <w:p w:rsidR="009D5281" w:rsidRDefault="002E789B">
      <w:pPr>
        <w:numPr>
          <w:ilvl w:val="0"/>
          <w:numId w:val="3"/>
        </w:numPr>
        <w:spacing w:line="360" w:lineRule="auto"/>
      </w:pPr>
      <w:r>
        <w:rPr>
          <w:rFonts w:hint="eastAsia"/>
        </w:rPr>
        <w:lastRenderedPageBreak/>
        <w:t>进入常州大学官方主页，点击下面的</w:t>
      </w:r>
      <w:r>
        <w:rPr>
          <w:rFonts w:hint="eastAsia"/>
        </w:rPr>
        <w:t>WEBVPN</w:t>
      </w:r>
    </w:p>
    <w:p w:rsidR="009D5281" w:rsidRDefault="002E789B">
      <w:pPr>
        <w:pStyle w:val="ac"/>
        <w:ind w:left="360" w:firstLineChars="0" w:firstLine="0"/>
      </w:pPr>
      <w:r>
        <w:rPr>
          <w:noProof/>
        </w:rPr>
        <w:drawing>
          <wp:inline distT="0" distB="0" distL="0" distR="0">
            <wp:extent cx="5274310" cy="596900"/>
            <wp:effectExtent l="0" t="0" r="8890" b="0"/>
            <wp:docPr id="10" name="图片 10" descr="http://jwc.cczu.edu.cn/_upload/article/images/0b/75/f5c2c6f24081866342aafe44260d/9de24e08-3982-45f6-8892-ba6ac501b6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http://jwc.cczu.edu.cn/_upload/article/images/0b/75/f5c2c6f24081866342aafe44260d/9de24e08-3982-45f6-8892-ba6ac501b62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7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281" w:rsidRDefault="002E789B">
      <w:pPr>
        <w:numPr>
          <w:ilvl w:val="0"/>
          <w:numId w:val="3"/>
        </w:numPr>
      </w:pPr>
      <w:r>
        <w:rPr>
          <w:rFonts w:hint="eastAsia"/>
        </w:rPr>
        <w:t>使用学校门户的账号和密码登录</w:t>
      </w:r>
      <w:r>
        <w:rPr>
          <w:rFonts w:hint="eastAsia"/>
        </w:rPr>
        <w:t>WEBVPN</w:t>
      </w:r>
    </w:p>
    <w:p w:rsidR="009D5281" w:rsidRDefault="002E789B">
      <w:r>
        <w:rPr>
          <w:noProof/>
        </w:rPr>
        <w:drawing>
          <wp:inline distT="0" distB="0" distL="0" distR="0">
            <wp:extent cx="5274310" cy="2484755"/>
            <wp:effectExtent l="0" t="0" r="8890" b="4445"/>
            <wp:docPr id="11" name="图片 11" descr="http://jwc.cczu.edu.cn/_upload/article/images/0b/75/f5c2c6f24081866342aafe44260d/3ea9f0ad-53bf-4448-b0b0-4c3eaf850d4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http://jwc.cczu.edu.cn/_upload/article/images/0b/75/f5c2c6f24081866342aafe44260d/3ea9f0ad-53bf-4448-b0b0-4c3eaf850d4d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281" w:rsidRDefault="009D5281"/>
    <w:p w:rsidR="009D5281" w:rsidRDefault="002E789B">
      <w:pPr>
        <w:numPr>
          <w:ilvl w:val="0"/>
          <w:numId w:val="3"/>
        </w:numPr>
      </w:pPr>
      <w:r>
        <w:rPr>
          <w:rFonts w:hint="eastAsia"/>
        </w:rPr>
        <w:t>选择“</w:t>
      </w:r>
      <w:r>
        <w:rPr>
          <w:rFonts w:hint="eastAsia"/>
        </w:rPr>
        <w:t>4-</w:t>
      </w:r>
      <w:r>
        <w:rPr>
          <w:rFonts w:hint="eastAsia"/>
        </w:rPr>
        <w:t>校园主页”</w:t>
      </w:r>
    </w:p>
    <w:p w:rsidR="009D5281" w:rsidRDefault="002E789B">
      <w:r>
        <w:rPr>
          <w:noProof/>
        </w:rPr>
        <w:drawing>
          <wp:inline distT="0" distB="0" distL="114300" distR="114300">
            <wp:extent cx="5265420" cy="2174875"/>
            <wp:effectExtent l="0" t="0" r="508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7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281" w:rsidRDefault="009D5281"/>
    <w:p w:rsidR="009D5281" w:rsidRDefault="002E789B">
      <w:pPr>
        <w:numPr>
          <w:ilvl w:val="0"/>
          <w:numId w:val="3"/>
        </w:numPr>
      </w:pPr>
      <w:r>
        <w:rPr>
          <w:rFonts w:hint="eastAsia"/>
        </w:rPr>
        <w:t>选择“学院部门”—“党政机构”</w:t>
      </w:r>
    </w:p>
    <w:p w:rsidR="009D5281" w:rsidRDefault="002E789B">
      <w:r>
        <w:rPr>
          <w:noProof/>
        </w:rPr>
        <w:lastRenderedPageBreak/>
        <w:drawing>
          <wp:inline distT="0" distB="0" distL="114300" distR="114300">
            <wp:extent cx="5274310" cy="1937385"/>
            <wp:effectExtent l="0" t="0" r="8890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281" w:rsidRDefault="009D5281"/>
    <w:p w:rsidR="009D5281" w:rsidRDefault="002E789B">
      <w:pPr>
        <w:numPr>
          <w:ilvl w:val="0"/>
          <w:numId w:val="3"/>
        </w:numPr>
      </w:pPr>
      <w:r>
        <w:rPr>
          <w:rFonts w:hint="eastAsia"/>
        </w:rPr>
        <w:t>选择“教务处”</w:t>
      </w:r>
    </w:p>
    <w:p w:rsidR="009D5281" w:rsidRDefault="002E789B">
      <w:r>
        <w:rPr>
          <w:noProof/>
        </w:rPr>
        <w:drawing>
          <wp:inline distT="0" distB="0" distL="114300" distR="114300">
            <wp:extent cx="5267960" cy="2258695"/>
            <wp:effectExtent l="0" t="0" r="254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281" w:rsidRDefault="009D5281"/>
    <w:p w:rsidR="009D5281" w:rsidRDefault="002E789B">
      <w:pPr>
        <w:numPr>
          <w:ilvl w:val="0"/>
          <w:numId w:val="3"/>
        </w:numPr>
        <w:spacing w:line="360" w:lineRule="auto"/>
      </w:pPr>
      <w:r>
        <w:rPr>
          <w:rFonts w:hint="eastAsia"/>
        </w:rPr>
        <w:t>在网页右下角“应用中心”中选择“教务管理系统”</w:t>
      </w:r>
    </w:p>
    <w:p w:rsidR="009D5281" w:rsidRDefault="002E789B">
      <w:r>
        <w:rPr>
          <w:noProof/>
        </w:rPr>
        <w:drawing>
          <wp:inline distT="0" distB="0" distL="114300" distR="114300">
            <wp:extent cx="5267960" cy="2287270"/>
            <wp:effectExtent l="0" t="0" r="2540" b="1143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8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281" w:rsidRPr="007D268A" w:rsidRDefault="007D268A" w:rsidP="007D268A">
      <w:pPr>
        <w:spacing w:line="360" w:lineRule="auto"/>
        <w:jc w:val="center"/>
        <w:rPr>
          <w:sz w:val="24"/>
          <w:szCs w:val="24"/>
        </w:rPr>
      </w:pPr>
      <w:r w:rsidRPr="007D268A">
        <w:rPr>
          <w:sz w:val="24"/>
          <w:szCs w:val="24"/>
        </w:rPr>
        <w:t>3</w:t>
      </w:r>
      <w:r w:rsidRPr="007D268A">
        <w:rPr>
          <w:rFonts w:hint="eastAsia"/>
          <w:sz w:val="24"/>
          <w:szCs w:val="24"/>
        </w:rPr>
        <w:t>、</w:t>
      </w:r>
      <w:r w:rsidRPr="007D268A">
        <w:rPr>
          <w:sz w:val="24"/>
          <w:szCs w:val="24"/>
        </w:rPr>
        <w:t>15</w:t>
      </w:r>
      <w:r w:rsidRPr="007D268A">
        <w:rPr>
          <w:sz w:val="24"/>
          <w:szCs w:val="24"/>
        </w:rPr>
        <w:t>级、</w:t>
      </w:r>
      <w:r w:rsidRPr="007D268A">
        <w:rPr>
          <w:sz w:val="24"/>
          <w:szCs w:val="24"/>
        </w:rPr>
        <w:t>16</w:t>
      </w:r>
      <w:r w:rsidRPr="007D268A">
        <w:rPr>
          <w:sz w:val="24"/>
          <w:szCs w:val="24"/>
        </w:rPr>
        <w:t>级考生若无法登录教务系统，可通过下列网址进行信息填报：</w:t>
      </w:r>
      <w:r w:rsidRPr="007D268A">
        <w:rPr>
          <w:sz w:val="24"/>
          <w:szCs w:val="24"/>
        </w:rPr>
        <w:br/>
        <w:t>https://www.wjx.top/vm/OjHfL8A.aspx</w:t>
      </w:r>
      <w:r w:rsidRPr="007D268A">
        <w:rPr>
          <w:sz w:val="24"/>
          <w:szCs w:val="24"/>
        </w:rPr>
        <w:br/>
      </w:r>
      <w:r>
        <w:rPr>
          <w:sz w:val="24"/>
          <w:szCs w:val="24"/>
        </w:rPr>
        <w:t>（</w:t>
      </w:r>
      <w:r>
        <w:rPr>
          <w:rFonts w:hint="eastAsia"/>
          <w:sz w:val="24"/>
          <w:szCs w:val="24"/>
        </w:rPr>
        <w:t>注意</w:t>
      </w:r>
      <w:r w:rsidRPr="007D268A">
        <w:rPr>
          <w:sz w:val="24"/>
          <w:szCs w:val="24"/>
        </w:rPr>
        <w:t>：请根据专业、语种选择正确的科目）</w:t>
      </w:r>
    </w:p>
    <w:p w:rsidR="007D268A" w:rsidRPr="007D268A" w:rsidRDefault="007D268A">
      <w:pPr>
        <w:rPr>
          <w:rFonts w:hint="eastAsia"/>
        </w:rPr>
      </w:pPr>
      <w:bookmarkStart w:id="0" w:name="_GoBack"/>
      <w:bookmarkEnd w:id="0"/>
    </w:p>
    <w:p w:rsidR="009D5281" w:rsidRDefault="002E789B">
      <w:pPr>
        <w:numPr>
          <w:ilvl w:val="0"/>
          <w:numId w:val="1"/>
        </w:numPr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学生在校内可用校园网直接登录教务系统</w:t>
      </w:r>
    </w:p>
    <w:p w:rsidR="009D5281" w:rsidRDefault="002E789B">
      <w:pPr>
        <w:numPr>
          <w:ilvl w:val="0"/>
          <w:numId w:val="1"/>
        </w:numPr>
        <w:rPr>
          <w:sz w:val="24"/>
          <w:szCs w:val="24"/>
        </w:rPr>
      </w:pPr>
      <w:r>
        <w:rPr>
          <w:rFonts w:hint="eastAsia"/>
          <w:sz w:val="24"/>
          <w:szCs w:val="24"/>
        </w:rPr>
        <w:t>报名方法：</w:t>
      </w:r>
    </w:p>
    <w:p w:rsidR="009D5281" w:rsidRDefault="002E789B">
      <w:r>
        <w:rPr>
          <w:rFonts w:hint="eastAsia"/>
        </w:rPr>
        <w:t>1</w:t>
      </w:r>
      <w:r>
        <w:rPr>
          <w:rFonts w:hint="eastAsia"/>
        </w:rPr>
        <w:t>、登录教务系统</w:t>
      </w:r>
      <w:r>
        <w:t>，输入账号、密码</w:t>
      </w:r>
    </w:p>
    <w:p w:rsidR="009D5281" w:rsidRDefault="002E789B">
      <w:r>
        <w:rPr>
          <w:noProof/>
        </w:rPr>
        <w:drawing>
          <wp:inline distT="0" distB="0" distL="0" distR="0">
            <wp:extent cx="5274310" cy="344360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4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281" w:rsidRDefault="009D5281"/>
    <w:p w:rsidR="009D5281" w:rsidRDefault="002E789B">
      <w:r>
        <w:t>2</w:t>
      </w:r>
      <w:r>
        <w:rPr>
          <w:rFonts w:hint="eastAsia"/>
        </w:rPr>
        <w:t>、登录教务管理信息系统</w:t>
      </w:r>
    </w:p>
    <w:p w:rsidR="009D5281" w:rsidRDefault="002E789B">
      <w:r>
        <w:rPr>
          <w:noProof/>
        </w:rPr>
        <w:drawing>
          <wp:inline distT="0" distB="0" distL="0" distR="0">
            <wp:extent cx="5274310" cy="322707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7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281" w:rsidRDefault="009D5281"/>
    <w:p w:rsidR="009D5281" w:rsidRDefault="002E789B">
      <w:r>
        <w:t>3</w:t>
      </w:r>
      <w:r>
        <w:rPr>
          <w:rFonts w:hint="eastAsia"/>
        </w:rPr>
        <w:t>、学生报名—点击选择按钮</w:t>
      </w:r>
    </w:p>
    <w:p w:rsidR="009D5281" w:rsidRDefault="002E789B">
      <w:r>
        <w:rPr>
          <w:noProof/>
        </w:rPr>
        <w:lastRenderedPageBreak/>
        <w:drawing>
          <wp:inline distT="0" distB="0" distL="0" distR="0">
            <wp:extent cx="5274310" cy="265176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281" w:rsidRDefault="002E789B">
      <w:r>
        <w:t>4</w:t>
      </w:r>
      <w:r>
        <w:rPr>
          <w:rFonts w:hint="eastAsia"/>
        </w:rPr>
        <w:t>、校内外语水平测试语种分为五类：</w:t>
      </w:r>
    </w:p>
    <w:tbl>
      <w:tblPr>
        <w:tblW w:w="60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8"/>
        <w:gridCol w:w="2614"/>
        <w:gridCol w:w="2481"/>
      </w:tblGrid>
      <w:tr w:rsidR="009D5281">
        <w:trPr>
          <w:trHeight w:val="361"/>
          <w:jc w:val="center"/>
        </w:trPr>
        <w:tc>
          <w:tcPr>
            <w:tcW w:w="978" w:type="dxa"/>
            <w:vAlign w:val="center"/>
          </w:tcPr>
          <w:p w:rsidR="009D5281" w:rsidRDefault="002E789B">
            <w:pPr>
              <w:jc w:val="center"/>
            </w:pPr>
            <w:r>
              <w:t>序号</w:t>
            </w:r>
          </w:p>
        </w:tc>
        <w:tc>
          <w:tcPr>
            <w:tcW w:w="2614" w:type="dxa"/>
            <w:vAlign w:val="center"/>
          </w:tcPr>
          <w:p w:rsidR="009D5281" w:rsidRDefault="002E789B">
            <w:pPr>
              <w:jc w:val="center"/>
            </w:pPr>
            <w:r>
              <w:t>语种</w:t>
            </w:r>
          </w:p>
        </w:tc>
        <w:tc>
          <w:tcPr>
            <w:tcW w:w="2481" w:type="dxa"/>
            <w:vAlign w:val="center"/>
          </w:tcPr>
          <w:p w:rsidR="009D5281" w:rsidRDefault="002E789B">
            <w:pPr>
              <w:jc w:val="center"/>
            </w:pPr>
            <w:r>
              <w:t>专业要求</w:t>
            </w:r>
          </w:p>
        </w:tc>
      </w:tr>
      <w:tr w:rsidR="009D5281">
        <w:trPr>
          <w:trHeight w:val="361"/>
          <w:jc w:val="center"/>
        </w:trPr>
        <w:tc>
          <w:tcPr>
            <w:tcW w:w="978" w:type="dxa"/>
            <w:vAlign w:val="center"/>
          </w:tcPr>
          <w:p w:rsidR="009D5281" w:rsidRDefault="002E789B">
            <w:pPr>
              <w:jc w:val="center"/>
            </w:pPr>
            <w:r>
              <w:t>1</w:t>
            </w:r>
          </w:p>
        </w:tc>
        <w:tc>
          <w:tcPr>
            <w:tcW w:w="2614" w:type="dxa"/>
            <w:vAlign w:val="center"/>
          </w:tcPr>
          <w:p w:rsidR="009D5281" w:rsidRDefault="002E789B">
            <w:pPr>
              <w:jc w:val="center"/>
            </w:pPr>
            <w:r>
              <w:t>专四水平测试</w:t>
            </w:r>
          </w:p>
        </w:tc>
        <w:tc>
          <w:tcPr>
            <w:tcW w:w="2481" w:type="dxa"/>
            <w:vAlign w:val="center"/>
          </w:tcPr>
          <w:p w:rsidR="009D5281" w:rsidRDefault="002E789B">
            <w:pPr>
              <w:jc w:val="center"/>
            </w:pPr>
            <w:r>
              <w:t>英语专业</w:t>
            </w:r>
          </w:p>
        </w:tc>
      </w:tr>
      <w:tr w:rsidR="009D5281">
        <w:trPr>
          <w:trHeight w:val="379"/>
          <w:jc w:val="center"/>
        </w:trPr>
        <w:tc>
          <w:tcPr>
            <w:tcW w:w="978" w:type="dxa"/>
            <w:vAlign w:val="center"/>
          </w:tcPr>
          <w:p w:rsidR="009D5281" w:rsidRDefault="002E789B">
            <w:pPr>
              <w:jc w:val="center"/>
            </w:pPr>
            <w:r>
              <w:t>2</w:t>
            </w:r>
          </w:p>
        </w:tc>
        <w:tc>
          <w:tcPr>
            <w:tcW w:w="2614" w:type="dxa"/>
            <w:vAlign w:val="center"/>
          </w:tcPr>
          <w:p w:rsidR="009D5281" w:rsidRDefault="002E789B">
            <w:pPr>
              <w:jc w:val="center"/>
            </w:pPr>
            <w:r>
              <w:t>日语水平测试</w:t>
            </w:r>
          </w:p>
        </w:tc>
        <w:tc>
          <w:tcPr>
            <w:tcW w:w="2481" w:type="dxa"/>
            <w:vAlign w:val="center"/>
          </w:tcPr>
          <w:p w:rsidR="009D5281" w:rsidRDefault="002E789B">
            <w:pPr>
              <w:jc w:val="center"/>
            </w:pPr>
            <w:r>
              <w:t>日语专业</w:t>
            </w:r>
          </w:p>
        </w:tc>
      </w:tr>
      <w:tr w:rsidR="009D5281">
        <w:trPr>
          <w:trHeight w:val="361"/>
          <w:jc w:val="center"/>
        </w:trPr>
        <w:tc>
          <w:tcPr>
            <w:tcW w:w="978" w:type="dxa"/>
            <w:vAlign w:val="center"/>
          </w:tcPr>
          <w:p w:rsidR="009D5281" w:rsidRDefault="002E789B">
            <w:pPr>
              <w:jc w:val="center"/>
            </w:pPr>
            <w:r>
              <w:t>3</w:t>
            </w:r>
          </w:p>
        </w:tc>
        <w:tc>
          <w:tcPr>
            <w:tcW w:w="2614" w:type="dxa"/>
            <w:vAlign w:val="center"/>
          </w:tcPr>
          <w:p w:rsidR="009D5281" w:rsidRDefault="002E789B">
            <w:pPr>
              <w:jc w:val="center"/>
            </w:pPr>
            <w:r>
              <w:t>英语水平测试</w:t>
            </w:r>
          </w:p>
        </w:tc>
        <w:tc>
          <w:tcPr>
            <w:tcW w:w="2481" w:type="dxa"/>
            <w:vAlign w:val="center"/>
          </w:tcPr>
          <w:p w:rsidR="009D5281" w:rsidRDefault="002E789B">
            <w:pPr>
              <w:jc w:val="center"/>
            </w:pPr>
            <w:r>
              <w:t>其他（非英语专业）</w:t>
            </w:r>
          </w:p>
        </w:tc>
      </w:tr>
      <w:tr w:rsidR="009D5281">
        <w:trPr>
          <w:trHeight w:val="361"/>
          <w:jc w:val="center"/>
        </w:trPr>
        <w:tc>
          <w:tcPr>
            <w:tcW w:w="978" w:type="dxa"/>
            <w:vAlign w:val="center"/>
          </w:tcPr>
          <w:p w:rsidR="009D5281" w:rsidRDefault="002E789B">
            <w:pPr>
              <w:jc w:val="center"/>
            </w:pPr>
            <w:r>
              <w:t>4</w:t>
            </w:r>
          </w:p>
        </w:tc>
        <w:tc>
          <w:tcPr>
            <w:tcW w:w="2614" w:type="dxa"/>
            <w:vAlign w:val="center"/>
          </w:tcPr>
          <w:p w:rsidR="009D5281" w:rsidRDefault="002E789B">
            <w:pPr>
              <w:jc w:val="center"/>
            </w:pPr>
            <w:r>
              <w:rPr>
                <w:rFonts w:hint="eastAsia"/>
              </w:rPr>
              <w:t>大学</w:t>
            </w:r>
            <w:r>
              <w:t>日语水平测试</w:t>
            </w:r>
          </w:p>
        </w:tc>
        <w:tc>
          <w:tcPr>
            <w:tcW w:w="2481" w:type="dxa"/>
            <w:vAlign w:val="center"/>
          </w:tcPr>
          <w:p w:rsidR="009D5281" w:rsidRDefault="002E789B">
            <w:pPr>
              <w:jc w:val="center"/>
            </w:pPr>
            <w:r>
              <w:t>其他（非日语专业）</w:t>
            </w:r>
          </w:p>
        </w:tc>
      </w:tr>
      <w:tr w:rsidR="009D5281">
        <w:trPr>
          <w:trHeight w:val="361"/>
          <w:jc w:val="center"/>
        </w:trPr>
        <w:tc>
          <w:tcPr>
            <w:tcW w:w="978" w:type="dxa"/>
            <w:vAlign w:val="center"/>
          </w:tcPr>
          <w:p w:rsidR="009D5281" w:rsidRDefault="002E789B">
            <w:pPr>
              <w:jc w:val="center"/>
            </w:pPr>
            <w:r>
              <w:t>5</w:t>
            </w:r>
          </w:p>
        </w:tc>
        <w:tc>
          <w:tcPr>
            <w:tcW w:w="2614" w:type="dxa"/>
            <w:vAlign w:val="center"/>
          </w:tcPr>
          <w:p w:rsidR="009D5281" w:rsidRDefault="002E789B">
            <w:pPr>
              <w:jc w:val="center"/>
            </w:pPr>
            <w:r>
              <w:rPr>
                <w:rFonts w:hint="eastAsia"/>
              </w:rPr>
              <w:t>大学</w:t>
            </w:r>
            <w:r>
              <w:t>俄语水平测试</w:t>
            </w:r>
          </w:p>
        </w:tc>
        <w:tc>
          <w:tcPr>
            <w:tcW w:w="2481" w:type="dxa"/>
            <w:vAlign w:val="center"/>
          </w:tcPr>
          <w:p w:rsidR="009D5281" w:rsidRDefault="002E789B">
            <w:pPr>
              <w:jc w:val="center"/>
            </w:pPr>
            <w:r>
              <w:t>其他</w:t>
            </w:r>
          </w:p>
        </w:tc>
      </w:tr>
    </w:tbl>
    <w:p w:rsidR="009D5281" w:rsidRDefault="009D5281"/>
    <w:p w:rsidR="009D5281" w:rsidRDefault="002E789B">
      <w:r>
        <w:rPr>
          <w:rFonts w:hint="eastAsia"/>
          <w:b/>
          <w:color w:val="FF0000"/>
        </w:rPr>
        <w:t>请根据专业选择对应语种类别后点击“报名”按钮</w:t>
      </w:r>
      <w:r>
        <w:rPr>
          <w:rFonts w:hint="eastAsia"/>
        </w:rPr>
        <w:t>，报名情况中显示已报名即为报名成功，不需要缴费。</w:t>
      </w:r>
    </w:p>
    <w:p w:rsidR="009D5281" w:rsidRDefault="002E789B">
      <w:r>
        <w:rPr>
          <w:noProof/>
        </w:rPr>
        <w:drawing>
          <wp:inline distT="0" distB="0" distL="0" distR="0">
            <wp:extent cx="5274310" cy="215455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281" w:rsidRDefault="009D5281"/>
    <w:p w:rsidR="009D5281" w:rsidRDefault="009D5281"/>
    <w:p w:rsidR="009D5281" w:rsidRDefault="009D5281"/>
    <w:sectPr w:rsidR="009D528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598D" w:rsidRDefault="00A8598D" w:rsidP="00032F78">
      <w:r>
        <w:separator/>
      </w:r>
    </w:p>
  </w:endnote>
  <w:endnote w:type="continuationSeparator" w:id="0">
    <w:p w:rsidR="00A8598D" w:rsidRDefault="00A8598D" w:rsidP="00032F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598D" w:rsidRDefault="00A8598D" w:rsidP="00032F78">
      <w:r>
        <w:separator/>
      </w:r>
    </w:p>
  </w:footnote>
  <w:footnote w:type="continuationSeparator" w:id="0">
    <w:p w:rsidR="00A8598D" w:rsidRDefault="00A8598D" w:rsidP="00032F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DD5F150"/>
    <w:multiLevelType w:val="singleLevel"/>
    <w:tmpl w:val="8DD5F150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BCA38A55"/>
    <w:multiLevelType w:val="singleLevel"/>
    <w:tmpl w:val="BCA38A55"/>
    <w:lvl w:ilvl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2" w15:restartNumberingAfterBreak="0">
    <w:nsid w:val="58E8CDAA"/>
    <w:multiLevelType w:val="singleLevel"/>
    <w:tmpl w:val="58E8CDAA"/>
    <w:lvl w:ilvl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5201"/>
    <w:rsid w:val="00032F78"/>
    <w:rsid w:val="00233F76"/>
    <w:rsid w:val="00287E1C"/>
    <w:rsid w:val="002E789B"/>
    <w:rsid w:val="003842FC"/>
    <w:rsid w:val="003F15AC"/>
    <w:rsid w:val="00566844"/>
    <w:rsid w:val="00655536"/>
    <w:rsid w:val="006E5201"/>
    <w:rsid w:val="006F29B8"/>
    <w:rsid w:val="007D268A"/>
    <w:rsid w:val="00840C48"/>
    <w:rsid w:val="009642A7"/>
    <w:rsid w:val="0097473C"/>
    <w:rsid w:val="00981078"/>
    <w:rsid w:val="009A63F1"/>
    <w:rsid w:val="009D5281"/>
    <w:rsid w:val="00A8598D"/>
    <w:rsid w:val="00B13329"/>
    <w:rsid w:val="00C47E76"/>
    <w:rsid w:val="00C82688"/>
    <w:rsid w:val="00C87443"/>
    <w:rsid w:val="00C90E2E"/>
    <w:rsid w:val="00D2264C"/>
    <w:rsid w:val="00E71749"/>
    <w:rsid w:val="00EC1513"/>
    <w:rsid w:val="00F0049C"/>
    <w:rsid w:val="00F40F4A"/>
    <w:rsid w:val="00FA1386"/>
    <w:rsid w:val="00FB25C7"/>
    <w:rsid w:val="032456A9"/>
    <w:rsid w:val="053C07DD"/>
    <w:rsid w:val="08D5650C"/>
    <w:rsid w:val="124D1D40"/>
    <w:rsid w:val="17146519"/>
    <w:rsid w:val="199C6D5C"/>
    <w:rsid w:val="1A0B0379"/>
    <w:rsid w:val="1D344A80"/>
    <w:rsid w:val="24725116"/>
    <w:rsid w:val="2AD560E2"/>
    <w:rsid w:val="2F5E1782"/>
    <w:rsid w:val="31005B39"/>
    <w:rsid w:val="33121F7D"/>
    <w:rsid w:val="33AD4107"/>
    <w:rsid w:val="33F23DA7"/>
    <w:rsid w:val="35665CC2"/>
    <w:rsid w:val="36DF585C"/>
    <w:rsid w:val="38531883"/>
    <w:rsid w:val="39D163D7"/>
    <w:rsid w:val="3A9F6892"/>
    <w:rsid w:val="3E5E1D1D"/>
    <w:rsid w:val="41340ED2"/>
    <w:rsid w:val="45973CF3"/>
    <w:rsid w:val="45E85B5B"/>
    <w:rsid w:val="47B30047"/>
    <w:rsid w:val="4AC309E6"/>
    <w:rsid w:val="4BBF3B58"/>
    <w:rsid w:val="4C1561B9"/>
    <w:rsid w:val="561418C7"/>
    <w:rsid w:val="568F2633"/>
    <w:rsid w:val="587706E0"/>
    <w:rsid w:val="5AEA338D"/>
    <w:rsid w:val="62DE02E9"/>
    <w:rsid w:val="66404518"/>
    <w:rsid w:val="6C456BFE"/>
    <w:rsid w:val="6C973E1B"/>
    <w:rsid w:val="6F294214"/>
    <w:rsid w:val="711F00AB"/>
    <w:rsid w:val="740B6E13"/>
    <w:rsid w:val="7AAF51B3"/>
    <w:rsid w:val="7DEA0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CD2A15"/>
  <w15:docId w15:val="{173C7F4C-8E96-47F6-8947-60E5CF88F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a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91</Words>
  <Characters>519</Characters>
  <Application>Microsoft Office Word</Application>
  <DocSecurity>0</DocSecurity>
  <Lines>4</Lines>
  <Paragraphs>1</Paragraphs>
  <ScaleCrop>false</ScaleCrop>
  <Company>china</Company>
  <LinksUpToDate>false</LinksUpToDate>
  <CharactersWithSpaces>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</cp:revision>
  <dcterms:created xsi:type="dcterms:W3CDTF">2022-06-10T12:04:00Z</dcterms:created>
  <dcterms:modified xsi:type="dcterms:W3CDTF">2022-06-13T00:16:00Z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2052-11.1.0.9021</vt:lpwstr>
  </property>
</Properties>
</file>