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常州大学怀德学院学生公寓木头匝道维修工程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57A1CE4"/>
    <w:rsid w:val="1C393319"/>
    <w:rsid w:val="1CBA2301"/>
    <w:rsid w:val="357346C6"/>
    <w:rsid w:val="36291C2A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2021-12-17T06:04:14Z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99F51B1DC4F14D249E14BF12F7561982</vt:lpwstr>
  </property>
</Properties>
</file>