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新宋体" w:eastAsia="楷体_GB2312"/>
          <w:b/>
          <w:bCs/>
          <w:sz w:val="36"/>
        </w:rPr>
      </w:pPr>
      <w:r>
        <w:rPr>
          <w:rFonts w:hint="eastAsia" w:ascii="楷体_GB2312" w:hAnsi="新宋体" w:eastAsia="楷体_GB2312"/>
          <w:b/>
          <w:bCs/>
          <w:sz w:val="36"/>
        </w:rPr>
        <w:t xml:space="preserve">         </w:t>
      </w:r>
      <w:r>
        <w:rPr>
          <w:rFonts w:hint="eastAsia" w:ascii="仿宋_GB2312" w:eastAsia="仿宋_GB2312" w:cs="宋体" w:hAnsiTheme="minorEastAsia"/>
          <w:kern w:val="0"/>
          <w:sz w:val="32"/>
          <w:szCs w:val="32"/>
        </w:rPr>
        <w:t>常州大学怀德学院实验课调课申请表</w:t>
      </w:r>
    </w:p>
    <w:p>
      <w:pPr>
        <w:jc w:val="center"/>
        <w:rPr>
          <w:rFonts w:ascii="楷体_GB2312" w:hAnsi="新宋体" w:eastAsia="楷体_GB2312"/>
          <w:bCs/>
          <w:sz w:val="28"/>
          <w:szCs w:val="28"/>
        </w:rPr>
      </w:pPr>
      <w:r>
        <w:rPr>
          <w:rFonts w:hint="eastAsia" w:ascii="楷体_GB2312" w:hAnsi="新宋体" w:eastAsia="楷体_GB2312"/>
          <w:bCs/>
          <w:sz w:val="28"/>
          <w:szCs w:val="28"/>
          <w:u w:val="single"/>
        </w:rPr>
        <w:t xml:space="preserve">   -   -   </w:t>
      </w:r>
      <w:r>
        <w:rPr>
          <w:rFonts w:hint="eastAsia" w:ascii="楷体_GB2312" w:hAnsi="新宋体" w:eastAsia="楷体_GB2312"/>
          <w:bCs/>
          <w:sz w:val="28"/>
          <w:szCs w:val="28"/>
        </w:rPr>
        <w:t>学期</w:t>
      </w:r>
    </w:p>
    <w:tbl>
      <w:tblPr>
        <w:tblStyle w:val="2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指导教师</w:t>
            </w:r>
          </w:p>
        </w:tc>
        <w:tc>
          <w:tcPr>
            <w:tcW w:w="7110" w:type="dxa"/>
            <w:vAlign w:val="center"/>
          </w:tcPr>
          <w:p>
            <w:pPr>
              <w:rPr>
                <w:rFonts w:ascii="楷体_GB2312" w:hAnsi="新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课程名称</w:t>
            </w:r>
          </w:p>
        </w:tc>
        <w:tc>
          <w:tcPr>
            <w:tcW w:w="7110" w:type="dxa"/>
            <w:vAlign w:val="center"/>
          </w:tcPr>
          <w:p>
            <w:pPr>
              <w:rPr>
                <w:rFonts w:ascii="楷体_GB2312" w:hAnsi="新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实验项目</w:t>
            </w:r>
          </w:p>
        </w:tc>
        <w:tc>
          <w:tcPr>
            <w:tcW w:w="7110" w:type="dxa"/>
            <w:vAlign w:val="center"/>
          </w:tcPr>
          <w:p>
            <w:pPr>
              <w:rPr>
                <w:rFonts w:ascii="楷体_GB2312" w:hAnsi="新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上课班级</w:t>
            </w:r>
          </w:p>
        </w:tc>
        <w:tc>
          <w:tcPr>
            <w:tcW w:w="7110" w:type="dxa"/>
            <w:vAlign w:val="center"/>
          </w:tcPr>
          <w:p>
            <w:pPr>
              <w:rPr>
                <w:rFonts w:ascii="楷体_GB2312" w:hAnsi="新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原上课时间</w:t>
            </w:r>
          </w:p>
        </w:tc>
        <w:tc>
          <w:tcPr>
            <w:tcW w:w="7110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①第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新宋体" w:eastAsia="楷体_GB2312"/>
                <w:sz w:val="24"/>
              </w:rPr>
              <w:t>节，地点：</w:t>
            </w:r>
          </w:p>
          <w:p>
            <w:pPr>
              <w:spacing w:line="480" w:lineRule="auto"/>
              <w:ind w:firstLine="240" w:firstLineChars="100"/>
              <w:rPr>
                <w:rFonts w:ascii="楷体_GB2312" w:hAnsi="新宋体" w:eastAsia="楷体_GB2312"/>
                <w:sz w:val="24"/>
                <w:u w:val="single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②第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新宋体" w:eastAsia="楷体_GB2312"/>
                <w:sz w:val="24"/>
              </w:rPr>
              <w:t>节，地点：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拟调课时间或上课安排</w:t>
            </w:r>
          </w:p>
        </w:tc>
        <w:tc>
          <w:tcPr>
            <w:tcW w:w="7110" w:type="dxa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①第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新宋体" w:eastAsia="楷体_GB2312"/>
                <w:sz w:val="24"/>
              </w:rPr>
              <w:t>节，地点：</w:t>
            </w:r>
          </w:p>
          <w:p>
            <w:pPr>
              <w:spacing w:line="480" w:lineRule="auto"/>
              <w:ind w:firstLine="240" w:firstLineChars="100"/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②第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ascii="楷体_GB2312" w:hAnsi="新宋体" w:eastAsia="楷体_GB2312"/>
                <w:sz w:val="24"/>
              </w:rPr>
              <w:t>节，地点：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8"/>
              </w:rPr>
            </w:pPr>
          </w:p>
        </w:tc>
        <w:tc>
          <w:tcPr>
            <w:tcW w:w="7110" w:type="dxa"/>
            <w:vAlign w:val="center"/>
          </w:tcPr>
          <w:p>
            <w:pPr>
              <w:spacing w:line="480" w:lineRule="auto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新宋体" w:eastAsia="楷体_GB2312"/>
                <w:sz w:val="24"/>
              </w:rPr>
              <w:t xml:space="preserve">暂停后补 </w:t>
            </w:r>
            <w:r>
              <w:rPr>
                <w:rFonts w:hint="eastAsia" w:ascii="楷体_GB2312" w:hAnsi="新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新宋体" w:eastAsia="楷体_GB2312"/>
                <w:sz w:val="24"/>
              </w:rPr>
              <w:t xml:space="preserve">顺延 </w:t>
            </w:r>
            <w:r>
              <w:rPr>
                <w:rFonts w:hint="eastAsia" w:ascii="楷体_GB2312" w:hAnsi="新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新宋体" w:eastAsia="楷体_GB2312"/>
                <w:sz w:val="24"/>
              </w:rPr>
              <w:t>其他老师代课</w:t>
            </w:r>
            <w:r>
              <w:rPr>
                <w:rFonts w:ascii="楷体_GB2312" w:hAnsi="新宋体" w:eastAsia="楷体_GB2312"/>
                <w:sz w:val="24"/>
              </w:rPr>
              <w:tab/>
            </w:r>
            <w:r>
              <w:rPr>
                <w:rFonts w:hint="eastAsia" w:ascii="楷体_GB2312" w:hAnsi="新宋体" w:eastAsia="楷体_GB2312"/>
                <w:sz w:val="24"/>
              </w:rPr>
              <w:tab/>
            </w:r>
            <w:r>
              <w:rPr>
                <w:rFonts w:hint="eastAsia" w:ascii="楷体_GB2312" w:hAnsi="新宋体" w:eastAsia="楷体_GB2312"/>
                <w:sz w:val="24"/>
              </w:rPr>
              <w:t>（在方框内打勾）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调课原因</w:t>
            </w:r>
          </w:p>
        </w:tc>
        <w:tc>
          <w:tcPr>
            <w:tcW w:w="7110" w:type="dxa"/>
            <w:vAlign w:val="center"/>
          </w:tcPr>
          <w:p>
            <w:pPr>
              <w:rPr>
                <w:rFonts w:ascii="楷体_GB2312" w:hAnsi="新宋体" w:eastAsia="楷体_GB2312"/>
              </w:rPr>
            </w:pPr>
          </w:p>
          <w:p>
            <w:pPr>
              <w:ind w:firstLine="2310" w:firstLineChars="1100"/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指导教师签名：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rFonts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实验员意见</w:t>
            </w:r>
          </w:p>
        </w:tc>
        <w:tc>
          <w:tcPr>
            <w:tcW w:w="7110" w:type="dxa"/>
            <w:vAlign w:val="center"/>
          </w:tcPr>
          <w:p>
            <w:pPr>
              <w:rPr>
                <w:rFonts w:ascii="楷体_GB2312" w:hAnsi="新宋体" w:eastAsia="楷体_GB2312"/>
              </w:rPr>
            </w:pPr>
          </w:p>
          <w:p>
            <w:pPr>
              <w:wordWrap w:val="0"/>
              <w:ind w:right="105"/>
              <w:jc w:val="right"/>
              <w:rPr>
                <w:rFonts w:ascii="楷体_GB2312" w:hAnsi="新宋体" w:eastAsia="楷体_GB2312"/>
              </w:rPr>
            </w:pPr>
          </w:p>
          <w:p>
            <w:pPr>
              <w:wordWrap w:val="0"/>
              <w:ind w:right="105"/>
              <w:jc w:val="right"/>
              <w:rPr>
                <w:rFonts w:ascii="楷体_GB2312" w:hAnsi="新宋体" w:eastAsia="楷体_GB2312"/>
              </w:rPr>
            </w:pPr>
          </w:p>
          <w:p>
            <w:pPr>
              <w:wordWrap w:val="0"/>
              <w:ind w:right="105"/>
              <w:jc w:val="right"/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签 名：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楷体_GB2312" w:hAnsi="新宋体" w:eastAsia="楷体_GB2312"/>
                <w:sz w:val="28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系部意</w:t>
            </w:r>
            <w:r>
              <w:rPr>
                <w:rFonts w:hint="eastAsia" w:ascii="楷体_GB2312" w:hAnsi="新宋体" w:eastAsia="楷体_GB2312"/>
                <w:sz w:val="28"/>
              </w:rPr>
              <w:t>见</w:t>
            </w:r>
          </w:p>
        </w:tc>
        <w:tc>
          <w:tcPr>
            <w:tcW w:w="7110" w:type="dxa"/>
            <w:vAlign w:val="center"/>
          </w:tcPr>
          <w:p>
            <w:pPr>
              <w:rPr>
                <w:rFonts w:ascii="楷体_GB2312" w:hAnsi="新宋体" w:eastAsia="楷体_GB2312"/>
              </w:rPr>
            </w:pPr>
          </w:p>
          <w:p>
            <w:pPr>
              <w:ind w:right="105"/>
              <w:jc w:val="center"/>
              <w:rPr>
                <w:rFonts w:ascii="楷体_GB2312" w:hAnsi="新宋体" w:eastAsia="楷体_GB2312"/>
              </w:rPr>
            </w:pPr>
          </w:p>
          <w:p>
            <w:pPr>
              <w:ind w:right="105"/>
              <w:jc w:val="center"/>
              <w:rPr>
                <w:rFonts w:ascii="楷体_GB2312" w:hAnsi="新宋体" w:eastAsia="楷体_GB2312"/>
              </w:rPr>
            </w:pPr>
          </w:p>
          <w:p>
            <w:pPr>
              <w:ind w:right="105"/>
              <w:jc w:val="center"/>
              <w:rPr>
                <w:rFonts w:ascii="楷体_GB2312" w:hAnsi="新宋体" w:eastAsia="楷体_GB2312"/>
              </w:rPr>
            </w:pPr>
          </w:p>
          <w:p>
            <w:pPr>
              <w:ind w:right="105"/>
              <w:jc w:val="center"/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  <w:lang w:val="en-US" w:eastAsia="zh-CN"/>
              </w:rPr>
              <w:t xml:space="preserve">                            </w:t>
            </w:r>
            <w:r>
              <w:rPr>
                <w:rFonts w:hint="eastAsia" w:ascii="楷体_GB2312" w:hAnsi="新宋体" w:eastAsia="楷体_GB2312"/>
              </w:rPr>
              <w:t>签名：                年    月    日</w:t>
            </w:r>
          </w:p>
        </w:tc>
      </w:tr>
    </w:tbl>
    <w:p>
      <w:pPr>
        <w:ind w:left="840" w:hanging="840" w:hangingChars="400"/>
        <w:rPr>
          <w:rFonts w:ascii="楷体_GB2312" w:eastAsia="楷体_GB2312"/>
        </w:rPr>
      </w:pPr>
    </w:p>
    <w:p>
      <w:pPr>
        <w:ind w:left="840" w:hanging="840" w:hangingChars="400"/>
        <w:rPr>
          <w:rFonts w:ascii="楷体_GB2312" w:eastAsia="楷体_GB2312"/>
        </w:rPr>
      </w:pPr>
      <w:r>
        <w:rPr>
          <w:rFonts w:hint="eastAsia" w:ascii="楷体_GB2312" w:eastAsia="楷体_GB2312"/>
        </w:rPr>
        <w:t>注：①调课申请</w:t>
      </w:r>
      <w:r>
        <w:rPr>
          <w:rFonts w:hint="eastAsia" w:ascii="楷体_GB2312" w:eastAsia="楷体_GB2312"/>
          <w:lang w:eastAsia="zh-CN"/>
        </w:rPr>
        <w:t>表</w:t>
      </w:r>
      <w:r>
        <w:rPr>
          <w:rFonts w:hint="eastAsia" w:ascii="楷体_GB2312" w:eastAsia="楷体_GB2312"/>
        </w:rPr>
        <w:t>由指导教师在调课前一周填写，经系部审批后</w:t>
      </w:r>
      <w:r>
        <w:rPr>
          <w:rFonts w:hint="eastAsia" w:ascii="楷体_GB2312" w:eastAsia="楷体_GB2312"/>
          <w:lang w:eastAsia="zh-CN"/>
        </w:rPr>
        <w:t>报送</w:t>
      </w:r>
      <w:r>
        <w:rPr>
          <w:rFonts w:hint="eastAsia" w:ascii="楷体_GB2312" w:eastAsia="楷体_GB2312"/>
          <w:lang w:val="en-US" w:eastAsia="zh-CN"/>
        </w:rPr>
        <w:t>教务处</w:t>
      </w:r>
      <w:r>
        <w:rPr>
          <w:rFonts w:hint="eastAsia" w:ascii="楷体_GB2312" w:eastAsia="楷体_GB2312"/>
          <w:lang w:eastAsia="zh-CN"/>
        </w:rPr>
        <w:t>、实验中心。</w:t>
      </w:r>
    </w:p>
    <w:p>
      <w:pPr>
        <w:ind w:left="840" w:hanging="840" w:hangingChars="400"/>
        <w:rPr>
          <w:rFonts w:ascii="华文细黑" w:hAnsi="华文细黑" w:eastAsia="华文细黑" w:cs="华文细黑"/>
          <w:sz w:val="28"/>
          <w:szCs w:val="28"/>
        </w:rPr>
      </w:pPr>
      <w:r>
        <w:rPr>
          <w:rFonts w:hint="eastAsia" w:ascii="楷体_GB2312" w:eastAsia="楷体_GB2312"/>
        </w:rPr>
        <w:t xml:space="preserve">   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②本表一式</w:t>
      </w:r>
      <w:r>
        <w:rPr>
          <w:rFonts w:hint="eastAsia" w:ascii="楷体_GB2312" w:eastAsia="楷体_GB2312"/>
          <w:lang w:eastAsia="zh-CN"/>
        </w:rPr>
        <w:t>四</w:t>
      </w:r>
      <w:r>
        <w:rPr>
          <w:rFonts w:hint="eastAsia" w:ascii="楷体_GB2312" w:eastAsia="楷体_GB2312"/>
        </w:rPr>
        <w:t>份，教师所在系部一份，实验中心一份，</w:t>
      </w:r>
      <w:r>
        <w:rPr>
          <w:rFonts w:hint="eastAsia" w:ascii="楷体_GB2312" w:eastAsia="楷体_GB2312"/>
          <w:lang w:eastAsia="zh-CN"/>
        </w:rPr>
        <w:t>教务处</w:t>
      </w:r>
      <w:r>
        <w:rPr>
          <w:rFonts w:hint="eastAsia" w:ascii="楷体_GB2312" w:eastAsia="楷体_GB2312"/>
        </w:rPr>
        <w:t>一份</w:t>
      </w:r>
      <w:r>
        <w:rPr>
          <w:rFonts w:hint="eastAsia" w:ascii="楷体_GB2312" w:eastAsia="楷体_GB2312"/>
          <w:lang w:eastAsia="zh-CN"/>
        </w:rPr>
        <w:t>，质量管理与评估中心一份</w:t>
      </w:r>
      <w:r>
        <w:rPr>
          <w:rFonts w:hint="eastAsia" w:ascii="楷体_GB2312" w:eastAsia="楷体_GB2312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YjQ2NzYxNjY2MWFkNDE0MjQwNzE3NjZhZDQyMGEifQ=="/>
  </w:docVars>
  <w:rsids>
    <w:rsidRoot w:val="57A9261D"/>
    <w:rsid w:val="189340E4"/>
    <w:rsid w:val="4477749A"/>
    <w:rsid w:val="57A9261D"/>
    <w:rsid w:val="6095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234</Characters>
  <Lines>0</Lines>
  <Paragraphs>0</Paragraphs>
  <TotalTime>0</TotalTime>
  <ScaleCrop>false</ScaleCrop>
  <LinksUpToDate>false</LinksUpToDate>
  <CharactersWithSpaces>403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勾心斗角</dc:creator>
  <cp:lastModifiedBy>Keenking</cp:lastModifiedBy>
  <dcterms:modified xsi:type="dcterms:W3CDTF">2023-09-25T08:22:26Z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3526117659484D6D9EF510BBD5A9C6DE</vt:lpwstr>
  </property>
</Properties>
</file>