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DA" w:rsidRDefault="000906DA" w:rsidP="000906DA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附件一：</w:t>
      </w:r>
      <w:r>
        <w:rPr>
          <w:rFonts w:hint="eastAsia"/>
          <w:sz w:val="28"/>
          <w:szCs w:val="32"/>
        </w:rPr>
        <w:t xml:space="preserve"> </w:t>
      </w:r>
    </w:p>
    <w:p w:rsidR="003D7124" w:rsidRDefault="000906DA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报价单</w:t>
      </w:r>
    </w:p>
    <w:tbl>
      <w:tblPr>
        <w:tblStyle w:val="a5"/>
        <w:tblpPr w:leftFromText="180" w:rightFromText="180" w:vertAnchor="page" w:horzAnchor="margin" w:tblpY="2814"/>
        <w:tblW w:w="8783" w:type="dxa"/>
        <w:tblLook w:val="04A0" w:firstRow="1" w:lastRow="0" w:firstColumn="1" w:lastColumn="0" w:noHBand="0" w:noVBand="1"/>
      </w:tblPr>
      <w:tblGrid>
        <w:gridCol w:w="1109"/>
        <w:gridCol w:w="1164"/>
        <w:gridCol w:w="2036"/>
        <w:gridCol w:w="1112"/>
        <w:gridCol w:w="1112"/>
        <w:gridCol w:w="1125"/>
        <w:gridCol w:w="1125"/>
      </w:tblGrid>
      <w:tr w:rsidR="000906DA" w:rsidTr="000906DA">
        <w:tc>
          <w:tcPr>
            <w:tcW w:w="1109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164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036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品牌、型号及参数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总价</w:t>
            </w:r>
          </w:p>
        </w:tc>
      </w:tr>
      <w:tr w:rsidR="000906DA" w:rsidTr="000906DA">
        <w:tc>
          <w:tcPr>
            <w:tcW w:w="1109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164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多路硬盘录像机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NVR)</w:t>
            </w:r>
          </w:p>
        </w:tc>
        <w:tc>
          <w:tcPr>
            <w:tcW w:w="2036" w:type="dxa"/>
            <w:vAlign w:val="center"/>
          </w:tcPr>
          <w:p w:rsidR="000906DA" w:rsidRDefault="000906DA" w:rsidP="000906D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海康威视</w:t>
            </w:r>
          </w:p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  <w:t>S-96256N-I24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</w:tr>
      <w:tr w:rsidR="000906DA" w:rsidTr="000906DA">
        <w:tc>
          <w:tcPr>
            <w:tcW w:w="1109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164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监控级硬盘</w:t>
            </w:r>
          </w:p>
        </w:tc>
        <w:tc>
          <w:tcPr>
            <w:tcW w:w="2036" w:type="dxa"/>
            <w:vAlign w:val="center"/>
          </w:tcPr>
          <w:p w:rsidR="000906DA" w:rsidRDefault="000906DA" w:rsidP="000906DA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西部数据</w:t>
            </w:r>
          </w:p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T监控级硬盘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块</w:t>
            </w: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</w:tr>
      <w:tr w:rsidR="000906DA" w:rsidTr="000906DA">
        <w:tc>
          <w:tcPr>
            <w:tcW w:w="1109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总计</w:t>
            </w:r>
          </w:p>
        </w:tc>
        <w:tc>
          <w:tcPr>
            <w:tcW w:w="1164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36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906DA" w:rsidRDefault="000906DA" w:rsidP="000906DA">
            <w:pPr>
              <w:jc w:val="center"/>
              <w:rPr>
                <w:sz w:val="24"/>
                <w:szCs w:val="28"/>
              </w:rPr>
            </w:pPr>
          </w:p>
        </w:tc>
      </w:tr>
    </w:tbl>
    <w:p w:rsidR="003D7124" w:rsidRDefault="003D7124">
      <w:pPr>
        <w:jc w:val="left"/>
        <w:rPr>
          <w:sz w:val="24"/>
          <w:szCs w:val="28"/>
        </w:rPr>
      </w:pPr>
    </w:p>
    <w:p w:rsidR="003D7124" w:rsidRPr="007C4B4E" w:rsidRDefault="007C4B4E" w:rsidP="007C4B4E">
      <w:pPr>
        <w:ind w:firstLineChars="200" w:firstLine="480"/>
        <w:jc w:val="left"/>
        <w:rPr>
          <w:sz w:val="24"/>
          <w:szCs w:val="24"/>
        </w:rPr>
      </w:pPr>
      <w:r w:rsidRPr="007C4B4E">
        <w:rPr>
          <w:rFonts w:hint="eastAsia"/>
          <w:sz w:val="24"/>
          <w:szCs w:val="24"/>
        </w:rPr>
        <w:t>本项目报价方式为固定综合单价及总价，包括询价文件所确定的采购范围相应服务的提供、原材料、辅料、安装费、调试费、人工设计、运费、文明施工费、人员费用、保险、劳保、管理、各种税费、利润、税金、政策性文件规定及合同包含的所有风险、责任等各项应有费用，以及为完成该项服务项目所涉及到的一切相关费用，采购人不再支付其他任何费用。</w:t>
      </w:r>
      <w:bookmarkStart w:id="0" w:name="_GoBack"/>
      <w:bookmarkEnd w:id="0"/>
    </w:p>
    <w:sectPr w:rsidR="003D7124" w:rsidRPr="007C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F07" w:rsidRDefault="00FF7F07" w:rsidP="000906DA">
      <w:r>
        <w:separator/>
      </w:r>
    </w:p>
  </w:endnote>
  <w:endnote w:type="continuationSeparator" w:id="0">
    <w:p w:rsidR="00FF7F07" w:rsidRDefault="00FF7F07" w:rsidP="0009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F07" w:rsidRDefault="00FF7F07" w:rsidP="000906DA">
      <w:r>
        <w:separator/>
      </w:r>
    </w:p>
  </w:footnote>
  <w:footnote w:type="continuationSeparator" w:id="0">
    <w:p w:rsidR="00FF7F07" w:rsidRDefault="00FF7F07" w:rsidP="0009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BiODIzZjlmM2U3MzM1YThjY2U5NmVhNjQ0YWZjMjkifQ=="/>
  </w:docVars>
  <w:rsids>
    <w:rsidRoot w:val="00D910FD"/>
    <w:rsid w:val="000267AC"/>
    <w:rsid w:val="000906DA"/>
    <w:rsid w:val="003D7124"/>
    <w:rsid w:val="006F0ACB"/>
    <w:rsid w:val="007C4B4E"/>
    <w:rsid w:val="00AE0F16"/>
    <w:rsid w:val="00D910FD"/>
    <w:rsid w:val="00FF7F07"/>
    <w:rsid w:val="1FF70B16"/>
    <w:rsid w:val="704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wei</dc:creator>
  <cp:lastModifiedBy>Windows User</cp:lastModifiedBy>
  <cp:revision>4</cp:revision>
  <dcterms:created xsi:type="dcterms:W3CDTF">2022-10-14T00:48:00Z</dcterms:created>
  <dcterms:modified xsi:type="dcterms:W3CDTF">2022-10-17T05:55:00Z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7B91A854EC444CE49C73A51F5828C2B6</vt:lpwstr>
  </property>
</Properties>
</file>