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9D" w:rsidRDefault="00B93F97">
      <w:pPr>
        <w:spacing w:line="480" w:lineRule="exact"/>
        <w:rPr>
          <w:rStyle w:val="NormalCharacter"/>
          <w:rFonts w:ascii="黑体" w:eastAsia="黑体" w:hAnsi="黑体"/>
          <w:sz w:val="28"/>
        </w:rPr>
      </w:pPr>
      <w:r>
        <w:rPr>
          <w:rStyle w:val="NormalCharacter"/>
          <w:rFonts w:ascii="黑体" w:eastAsia="黑体" w:hAnsi="黑体"/>
          <w:sz w:val="28"/>
        </w:rPr>
        <w:t>附件5：</w:t>
      </w:r>
    </w:p>
    <w:p w:rsidR="00C6009D" w:rsidRDefault="00B93F97">
      <w:pPr>
        <w:spacing w:after="156" w:line="480" w:lineRule="exact"/>
        <w:jc w:val="center"/>
        <w:rPr>
          <w:rStyle w:val="NormalCharacter"/>
          <w:rFonts w:ascii="方正小标宋_GBK" w:eastAsia="方正小标宋_GBK"/>
          <w:kern w:val="0"/>
          <w:sz w:val="44"/>
          <w:szCs w:val="44"/>
        </w:rPr>
      </w:pPr>
      <w:r>
        <w:rPr>
          <w:rStyle w:val="NormalCharacter"/>
          <w:rFonts w:ascii="方正小标宋_GBK" w:eastAsia="方正小标宋_GBK"/>
          <w:kern w:val="0"/>
          <w:sz w:val="44"/>
          <w:szCs w:val="44"/>
        </w:rPr>
        <w:t>常州大学共青团</w:t>
      </w:r>
      <w:r>
        <w:rPr>
          <w:rStyle w:val="NormalCharacter"/>
          <w:rFonts w:ascii="方正小标宋_GBK" w:eastAsia="方正小标宋_GBK"/>
          <w:kern w:val="0"/>
          <w:sz w:val="44"/>
          <w:szCs w:val="44"/>
        </w:rPr>
        <w:t>“</w:t>
      </w:r>
      <w:r>
        <w:rPr>
          <w:rStyle w:val="NormalCharacter"/>
          <w:rFonts w:ascii="方正小标宋_GBK" w:eastAsia="方正小标宋_GBK"/>
          <w:kern w:val="0"/>
          <w:sz w:val="44"/>
          <w:szCs w:val="44"/>
        </w:rPr>
        <w:t>推优入党</w:t>
      </w:r>
      <w:r>
        <w:rPr>
          <w:rStyle w:val="NormalCharacter"/>
          <w:rFonts w:ascii="方正小标宋_GBK" w:eastAsia="方正小标宋_GBK"/>
          <w:kern w:val="0"/>
          <w:sz w:val="44"/>
          <w:szCs w:val="44"/>
        </w:rPr>
        <w:t>”</w:t>
      </w:r>
      <w:r>
        <w:rPr>
          <w:rStyle w:val="NormalCharacter"/>
          <w:rFonts w:ascii="方正小标宋_GBK" w:eastAsia="方正小标宋_GBK"/>
          <w:kern w:val="0"/>
          <w:sz w:val="44"/>
          <w:szCs w:val="44"/>
        </w:rPr>
        <w:t>情况汇总表</w:t>
      </w:r>
    </w:p>
    <w:p w:rsidR="00C6009D" w:rsidRDefault="00B93F97">
      <w:pPr>
        <w:spacing w:after="156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 w:hint="eastAsia"/>
          <w:sz w:val="28"/>
          <w:szCs w:val="28"/>
          <w:u w:val="single" w:color="000000"/>
        </w:rPr>
        <w:t>常州大学怀德</w:t>
      </w:r>
      <w:r>
        <w:rPr>
          <w:rStyle w:val="NormalCharacter"/>
          <w:rFonts w:ascii="仿宋_GB2312" w:eastAsia="仿宋_GB2312"/>
          <w:sz w:val="28"/>
          <w:szCs w:val="28"/>
        </w:rPr>
        <w:t>学院团委填表人</w:t>
      </w:r>
      <w:r>
        <w:rPr>
          <w:rStyle w:val="NormalCharacter"/>
          <w:rFonts w:ascii="仿宋_GB2312" w:eastAsia="仿宋_GB2312" w:hint="eastAsia"/>
          <w:sz w:val="28"/>
          <w:szCs w:val="28"/>
        </w:rPr>
        <w:t>：</w:t>
      </w:r>
      <w:r>
        <w:rPr>
          <w:rStyle w:val="NormalCharacter"/>
          <w:rFonts w:ascii="仿宋_GB2312" w:eastAsia="仿宋_GB2312" w:hint="eastAsia"/>
          <w:sz w:val="28"/>
          <w:szCs w:val="28"/>
          <w:u w:val="single" w:color="000000"/>
        </w:rPr>
        <w:t xml:space="preserve">陈晨 </w:t>
      </w:r>
      <w:r>
        <w:rPr>
          <w:rStyle w:val="NormalCharacter"/>
          <w:rFonts w:ascii="仿宋_GB2312" w:eastAsia="仿宋_GB2312"/>
          <w:sz w:val="28"/>
          <w:szCs w:val="28"/>
        </w:rPr>
        <w:t>填表时间</w:t>
      </w:r>
      <w:r>
        <w:rPr>
          <w:rStyle w:val="NormalCharacter"/>
          <w:rFonts w:ascii="仿宋_GB2312" w:eastAsia="仿宋_GB2312" w:hint="eastAsia"/>
          <w:sz w:val="28"/>
          <w:szCs w:val="28"/>
        </w:rPr>
        <w:t>：</w:t>
      </w:r>
      <w:r>
        <w:rPr>
          <w:rStyle w:val="NormalCharacter"/>
          <w:rFonts w:ascii="仿宋_GB2312" w:eastAsia="仿宋_GB2312"/>
          <w:sz w:val="28"/>
          <w:szCs w:val="28"/>
          <w:u w:val="single" w:color="000000"/>
        </w:rPr>
        <w:t>2022</w:t>
      </w:r>
      <w:r>
        <w:rPr>
          <w:rStyle w:val="NormalCharacter"/>
          <w:rFonts w:ascii="仿宋_GB2312" w:eastAsia="仿宋_GB2312"/>
          <w:sz w:val="28"/>
          <w:szCs w:val="28"/>
        </w:rPr>
        <w:t>年</w:t>
      </w:r>
      <w:r>
        <w:rPr>
          <w:rStyle w:val="NormalCharacter"/>
          <w:rFonts w:ascii="仿宋_GB2312" w:eastAsia="仿宋_GB2312"/>
          <w:sz w:val="28"/>
          <w:szCs w:val="28"/>
          <w:u w:val="single" w:color="000000"/>
        </w:rPr>
        <w:t>10</w:t>
      </w:r>
      <w:r>
        <w:rPr>
          <w:rStyle w:val="NormalCharacter"/>
          <w:rFonts w:ascii="仿宋_GB2312" w:eastAsia="仿宋_GB2312"/>
          <w:sz w:val="28"/>
          <w:szCs w:val="28"/>
        </w:rPr>
        <w:t>月</w:t>
      </w:r>
      <w:r>
        <w:rPr>
          <w:rStyle w:val="NormalCharacter"/>
          <w:rFonts w:ascii="仿宋_GB2312" w:eastAsia="仿宋_GB2312" w:hint="eastAsia"/>
          <w:sz w:val="28"/>
          <w:szCs w:val="28"/>
          <w:u w:val="single" w:color="000000"/>
        </w:rPr>
        <w:t>31</w:t>
      </w:r>
      <w:r>
        <w:rPr>
          <w:rStyle w:val="NormalCharacter"/>
          <w:rFonts w:ascii="仿宋_GB2312" w:eastAsia="仿宋_GB2312"/>
          <w:sz w:val="28"/>
          <w:szCs w:val="28"/>
        </w:rPr>
        <w:t>日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06"/>
        <w:gridCol w:w="35"/>
        <w:gridCol w:w="798"/>
        <w:gridCol w:w="1403"/>
        <w:gridCol w:w="1880"/>
        <w:gridCol w:w="1176"/>
        <w:gridCol w:w="1333"/>
        <w:gridCol w:w="1191"/>
      </w:tblGrid>
      <w:tr w:rsidR="00C6009D" w:rsidTr="00B93F97">
        <w:trPr>
          <w:trHeight w:val="6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所在团支部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入团时间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申请入党时间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36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测评得票情况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王学瑞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机制211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12/15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颜坚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机制211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2018.10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12/15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黎凯强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机制212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王乙茹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机制213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11/15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常江江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机制213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王浩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2004.01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机制214团支部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10/13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裴羽森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2003.05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机制214团支部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2018.01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10/13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蒋骞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2000.07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装备211团支部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2013.05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董轩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装备211团支部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田晓乾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装备212团支部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谢博韬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装备212团支部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于王涛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高分子211团支部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王志杰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高分子211团支部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2018.06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刘思雨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高分子212团支部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14/20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何泽贤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高分子212团支部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 w:val="24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张川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高分子213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戴若萱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高分子213</w:t>
            </w:r>
            <w:r>
              <w:rPr>
                <w:rStyle w:val="UserStyle0"/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周仕福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王鑫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王欣程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曹加龙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潘双杰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高分子203团支部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7/12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徐佳豪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机制194团支部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lastRenderedPageBreak/>
              <w:t>25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马昌健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1999.01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机制194团支部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韩旭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1999.10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机制195团支部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32/43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顾静娴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高分子193团支部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装备192团支部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王猛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装备192团支部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陈鹏宇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装备192团支部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顾子馨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朱泽宇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2004.02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田欣宇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刘桂铃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欧嘉禧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王富豪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毛蓬坤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张玉凤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1999.04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环工193团支部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28/42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刘仲龙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土木193团支部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23/33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郭赛磊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1998.06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土木193团支部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24/33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周明楠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给水212团支部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赵云娴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黄欣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李思瑶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仇亮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吴梦娇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肖佳豪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张瑞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周夏沥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1999.09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关江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靳洁茹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给水202团支部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张家慧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张林阳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21/35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韩丽蓉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环工202团支部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20/35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房镔成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15/16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李荟楠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12/16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沈志澄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王潞尧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土木202团支部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潘启龙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2000.10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电气194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25/26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宋佳文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电气194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24/26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曹小龙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1999.10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2018.09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张哲豪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19/27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朱媛媛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电子202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2014.12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18/23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谢兆祥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2000.12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电子202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赵天成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21/25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吴鑫杰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17/25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马晨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22/26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曹玟哲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18/26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谈禹菘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孟汉瑾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2000.06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电气203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19/23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赵郝栋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1999.07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2012.05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18/33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高泽龙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计算机201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2013.11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18/33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吴云婧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计算机203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25/34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王康怡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计算机203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21/34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练媛媛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软工202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21/28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杨涵斌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张灵燕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高步云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钟孝威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电子212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赵钰正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石力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17/24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韩晓蕊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齐浩男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13/16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陶依玲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计算机213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15/16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孙银芳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17/26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李佳乐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2000.12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陈国庆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马苗苗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16/18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张成浩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电气213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黄文青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电气214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常鑫濡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电气214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15/28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刘可可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软工211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12/17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王钰玲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软工211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11/17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柏政坪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软工212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14/17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姚梦刚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软工212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10/17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李晶晶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2016.02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15/20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邱子怡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2001.08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自动化211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赵婉冰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2019.04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17/19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高继鑫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自动化212</w:t>
            </w:r>
            <w:r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spacing w:line="460" w:lineRule="exact"/>
              <w:jc w:val="center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13/19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213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戚文慧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213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范咏梅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214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胡方琦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214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聂晶晶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214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张轶群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6/25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徐雅琪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5/25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范凯丽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5/25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王舒乐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俞益婷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贾睿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张君馨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任美宁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倪蒋骏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23/29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汤智斌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马腾飞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203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9/20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顾娜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203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7/20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禤道锦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1998.01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204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9/26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204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5/26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徐小雪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羊子涵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刘加莹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张傲东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201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李欢钊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钟文芳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1999.07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  <w:lang w:bidi="ar"/>
              </w:rPr>
              <w:t>202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1998.10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192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5/29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柴昆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杜雨霏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9/14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周雨欣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8/14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8/14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王静怡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杨雪梅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陆婷婷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王琦梦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郑晗月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居文璐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电商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12/15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季鑫宇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纪吉羽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王小芳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何雨佳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苟香兰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曹若兰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柳若岚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王莉萍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张佴主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崔静静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王曦渝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营销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李雪晴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郑丽鹃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212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/19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高悦悦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7/23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任雨泽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5/23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王晶晶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国贸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211</w:t>
            </w: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ascii="宋体" w:hAnsi="宋体" w:cs="宋体" w:hint="eastAsia"/>
                <w:sz w:val="24"/>
                <w:szCs w:val="24"/>
                <w:lang w:bidi="ar"/>
              </w:rPr>
              <w:t>9/23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张艺鸣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朱丹琦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车鹏成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徐梦杰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赵袁缘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13/23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郭心怡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卞文佳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2022.01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陈重鑫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财务213团支部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嵇雨荷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2000.08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财务193团支部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23/27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何佳佳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财务195团支部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22/30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张心雨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财务195团支部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24/30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耿笑临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王超群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张玉琴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蔡昊颖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13/22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吴佳音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陈鑫怡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会计215团支部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方悦历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常靓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喻婧茜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25/34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金典点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22/29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郭秀丽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23/29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马晓华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会计192</w:t>
            </w: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2019.10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30/36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赵瑞芹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20/30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莫家佳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17/30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肖丽琴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17/32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财务201团支部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12/20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2016.10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李铭瑜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财务202团支部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智津森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财务203团支部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21/24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王良如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2017.09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财务204团支部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19/21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霍安琪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李陈琳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财务205团支部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15/17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会计198团支部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2015.01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21/25</w:t>
            </w:r>
          </w:p>
        </w:tc>
      </w:tr>
      <w:tr w:rsidR="00C6009D" w:rsidTr="00B93F97">
        <w:trPr>
          <w:trHeight w:hRule="exact" w:val="4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王智慧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1999.11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会计196团支部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2014.12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2018.12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29/36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司舒鑫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1999.07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2015.09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20/30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张旭杰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19/30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安雯萱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2014.09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16/30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徐子国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2016.06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谭聿成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缪宇航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环设202团支部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2016.06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方馨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2000.01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19/22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邓维艺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2001.08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20/22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厉韩雯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2002.05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视觉201团支部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2015.09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21/22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雷芸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2001.06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视觉202团支部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28/31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徐秋婷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2001.10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视觉202团支部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28/31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谢亚轩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2002.02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2015.12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张柔柔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2002.03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2016.05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王琳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2002.10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2016.05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米秀鑫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2003.01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2016.05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袁琪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蔡珍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2002.04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曾棱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邱小婷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2003.02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杨永富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2003.04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17/19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高鹏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2003.02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15/19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杨峰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13/19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李梦圆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夏玉祥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2002.07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环设212团支部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13/17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何红艳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2003.03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9/18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高湘妮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2003.07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2018.04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9/18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李思琪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2003.06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2017.10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10/18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于双双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2003.07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视觉211团支部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14/18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235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李沅园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2003.08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刘佳妮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2003.03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2016.09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刘欣雨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2021.05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135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王历力</w:t>
            </w:r>
          </w:p>
        </w:tc>
        <w:tc>
          <w:tcPr>
            <w:tcW w:w="850" w:type="dxa"/>
            <w:gridSpan w:val="2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视觉212团支部</w:t>
            </w:r>
          </w:p>
        </w:tc>
        <w:tc>
          <w:tcPr>
            <w:tcW w:w="1181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日语211团支部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张贵文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日语211团支部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谢晓琪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日语212团支部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王柯璎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日语212团支部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17/24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刘晶靓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25/27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何万婷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17/27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王文娟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15/27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张梦娜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2003.09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2017.04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江茜妮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18/20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李丰韵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英语212团支部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15/20</w:t>
            </w:r>
          </w:p>
        </w:tc>
        <w:bookmarkStart w:id="0" w:name="_GoBack"/>
        <w:bookmarkEnd w:id="0"/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金芷玉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英语201团支部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21/36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李兆艳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英语202团支部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16/30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日语201团支部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2015.12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28/28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潘书涵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日语201团支部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2018.05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28/28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2001.08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日语202团支部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28/32</w:t>
            </w:r>
          </w:p>
        </w:tc>
      </w:tr>
      <w:tr w:rsidR="00C6009D" w:rsidTr="00B93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9D" w:rsidRDefault="00B93F9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穆玉洁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2002.06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日语202团支部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2020.11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D" w:rsidRDefault="00B93F97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21/32</w:t>
            </w:r>
          </w:p>
        </w:tc>
      </w:tr>
    </w:tbl>
    <w:p w:rsidR="00C6009D" w:rsidRDefault="00C6009D"/>
    <w:p w:rsidR="00C6009D" w:rsidRDefault="00C6009D">
      <w:pPr>
        <w:snapToGrid w:val="0"/>
        <w:rPr>
          <w:rStyle w:val="NormalCharacter"/>
          <w:rFonts w:ascii="仿宋_GB2312" w:eastAsia="仿宋_GB2312"/>
          <w:sz w:val="28"/>
          <w:szCs w:val="28"/>
        </w:rPr>
      </w:pPr>
    </w:p>
    <w:p w:rsidR="00C6009D" w:rsidRDefault="00C6009D">
      <w:pPr>
        <w:rPr>
          <w:rStyle w:val="NormalCharacter"/>
        </w:rPr>
      </w:pPr>
    </w:p>
    <w:sectPr w:rsidR="00C6009D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kNWEyOGRkOGZkY2M3NjgzNjE2ZTI3YjU0YWIzMjUifQ=="/>
  </w:docVars>
  <w:rsids>
    <w:rsidRoot w:val="00833051"/>
    <w:rsid w:val="00585367"/>
    <w:rsid w:val="006352AD"/>
    <w:rsid w:val="00833051"/>
    <w:rsid w:val="00B93F97"/>
    <w:rsid w:val="00C6009D"/>
    <w:rsid w:val="00EB3A6A"/>
    <w:rsid w:val="00FD5D4B"/>
    <w:rsid w:val="14851F23"/>
    <w:rsid w:val="27FE6BA9"/>
    <w:rsid w:val="44816D6F"/>
    <w:rsid w:val="652E69AB"/>
    <w:rsid w:val="65DC11B7"/>
    <w:rsid w:val="682F1A09"/>
    <w:rsid w:val="69A267FA"/>
    <w:rsid w:val="786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F645F-89DC-4A37-82D9-BA3227E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semiHidden/>
    <w:qFormat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1888</Words>
  <Characters>10765</Characters>
  <Application>Microsoft Office Word</Application>
  <DocSecurity>0</DocSecurity>
  <Lines>89</Lines>
  <Paragraphs>25</Paragraphs>
  <ScaleCrop>false</ScaleCrop>
  <Company>MS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karr'y</dc:creator>
  <cp:lastModifiedBy>Administrator</cp:lastModifiedBy>
  <cp:revision>2</cp:revision>
  <cp:lastPrinted>2022-11-02T05:53:00Z</cp:lastPrinted>
  <dcterms:created xsi:type="dcterms:W3CDTF">2022-12-14T06:27:00Z</dcterms:created>
  <dcterms:modified xsi:type="dcterms:W3CDTF">2022-12-14T06:27:00Z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4FE31DED627F425BBD9E74E9C1BBB39C</vt:lpwstr>
  </property>
</Properties>
</file>