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ind w:firstLine="0" w:firstLineChars="0"/>
        <w:rPr>
          <w:sz w:val="40"/>
          <w:szCs w:val="40"/>
        </w:rPr>
      </w:pPr>
      <w:r>
        <w:rPr>
          <w:rFonts w:hint="eastAsia"/>
          <w:sz w:val="40"/>
          <w:szCs w:val="40"/>
        </w:rPr>
        <w:t>团组织书记述职评议考核结果公示</w:t>
      </w:r>
    </w:p>
    <w:tbl>
      <w:tblPr>
        <w:tblW w:w="16596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3000"/>
        <w:gridCol w:w="1380"/>
        <w:gridCol w:w="1848"/>
        <w:gridCol w:w="1848"/>
        <w:gridCol w:w="1848"/>
        <w:gridCol w:w="1848"/>
      </w:tblGrid>
      <w:tr>
        <w:trPr>
          <w:trHeight w:val="312" w:hRule="atLeast"/>
        </w:trPr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团支部人数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评议等级</w:t>
            </w:r>
          </w:p>
        </w:tc>
      </w:tr>
      <w:tr>
        <w:tblPrEx/>
        <w:trPr>
          <w:trHeight w:val="312" w:hRule="atLeast"/>
        </w:trPr>
        <w:tc>
          <w:tcPr>
            <w:tcW w:w="4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较好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级4班团支部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黄凯龙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郭欣月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王梦萍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张梦源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级4班团支部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耿选阔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级3班团支部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徐立伟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王赵康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/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机械设计制造及其自动化2018级4班团支部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徐同远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机械设计制造及其自动化2018级3班团支部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default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机械设计制造及其自动化2018级2班团支部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王凌菲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机械设计制造及其自动化2018级1班团支部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毛丹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机械设计制造及其自动化2017级5班团支部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宋银涛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机械设计制造及其自动化2017级4班团支部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蒋恒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机械设计制造及其自动化2017级3班团支部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张子岳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机械设计制造及其自动化2017级2班团支部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徐勋达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机械设计制造及其自动化2017级1班团支部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李萱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焊接技术与工程2019级2班团支部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陈美艳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焊接技术与工程2019级1班团支部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胡畅畅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style4097"/>
                <w:rFonts w:hint="default"/>
              </w:rPr>
              <w:t>焊接技术与工程2018级2班团支部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胡良玉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焊接技术与工程2018级1班团支部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熊坤川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焊接技术与工程2017级2班团支部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焊接技术与工程2017级1班团支部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过程装备与控制工程20</w:t>
            </w:r>
            <w:r>
              <w:rPr>
                <w:rStyle w:val="style4097"/>
                <w:rFonts w:hint="default"/>
              </w:rPr>
              <w:t>20</w:t>
            </w:r>
            <w:r>
              <w:rPr>
                <w:rStyle w:val="style4097"/>
                <w:rFonts w:hint="default"/>
              </w:rPr>
              <w:t>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掌子琳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过程装备与控制工程20</w:t>
            </w:r>
            <w:r>
              <w:rPr>
                <w:rStyle w:val="style4097"/>
                <w:rFonts w:hint="default"/>
              </w:rPr>
              <w:t>20</w:t>
            </w:r>
            <w:r>
              <w:rPr>
                <w:rStyle w:val="style4097"/>
                <w:rFonts w:hint="default"/>
              </w:rPr>
              <w:t>级</w:t>
            </w:r>
            <w:r>
              <w:rPr>
                <w:rStyle w:val="style4097"/>
                <w:rFonts w:hint="default"/>
              </w:rPr>
              <w:t>1</w:t>
            </w:r>
            <w:r>
              <w:rPr>
                <w:rStyle w:val="style4097"/>
                <w:rFonts w:hint="default"/>
              </w:rPr>
              <w:t>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陈翰文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过程装备与控制工程2019级2班团支部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刘小洁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过程装备与控制工程2019级1班团支部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韩成龙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style4097"/>
                <w:rFonts w:hint="default"/>
              </w:rPr>
              <w:t>过程装备与控制工程2018级2班团支部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吴祝芹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过程装备与控制工程2018级1班团支部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梁思琪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过程装备与控制工程2017级2班团支部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过程装备与控制工程2017级1班团支部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闫国庆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级3班团支部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沈文瑾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潘玥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管文静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高分子材料与工程2019级3班团支部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骆昕宇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姚钱璐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高分子材料与工程2018级3班团支部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高分子材料与工程2018级2班团支部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胡钰婕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高分子材料与工程2018级1班团支部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高分子材料与工程2017级2班团支部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陈佳佳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1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高分子材料与工程2017级1班团支部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style0"/>
        <w:ind w:firstLine="600"/>
        <w:jc w:val="center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ind w:firstLine="720" w:firstLineChars="200"/>
      <w:jc w:val="both"/>
    </w:pPr>
    <w:rPr>
      <w:rFonts w:cs="宋体"/>
      <w:kern w:val="2"/>
      <w:sz w:val="30"/>
      <w:szCs w:val="22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340" w:after="330" w:lineRule="auto" w:line="576"/>
      <w:jc w:val="center"/>
      <w:outlineLvl w:val="0"/>
    </w:pPr>
    <w:rPr>
      <w:b/>
      <w:kern w:val="44"/>
      <w:sz w:val="36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60" w:after="260" w:lineRule="auto" w:line="413"/>
      <w:outlineLvl w:val="1"/>
    </w:pPr>
    <w:rPr>
      <w:rFonts w:ascii="Arial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nt11"/>
    <w:next w:val="style4097"/>
    <w:qFormat/>
    <w:rPr>
      <w:rFonts w:ascii="宋体" w:cs="宋体" w:eastAsia="宋体" w:hAnsi="宋体" w:hint="eastAsia"/>
      <w:color w:val="000000"/>
      <w:sz w:val="24"/>
      <w:szCs w:val="24"/>
      <w:u w:val="none"/>
    </w:rPr>
  </w:style>
  <w:style w:type="character" w:customStyle="1" w:styleId="style4098">
    <w:name w:val="font01"/>
    <w:next w:val="style4098"/>
    <w:qFormat/>
    <w:rPr>
      <w:rFonts w:ascii="宋体" w:cs="宋体" w:eastAsia="宋体" w:hAnsi="宋体" w:hint="eastAsia"/>
      <w:color w:val="000000"/>
      <w:sz w:val="24"/>
      <w:szCs w:val="24"/>
      <w:u w:val="none"/>
    </w:rPr>
  </w:style>
  <w:style w:type="paragraph" w:styleId="style31">
    <w:name w:val="header"/>
    <w:basedOn w:val="style0"/>
    <w:next w:val="style31"/>
    <w:link w:val="style40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字符"/>
    <w:basedOn w:val="style65"/>
    <w:next w:val="style4099"/>
    <w:link w:val="style31"/>
    <w:rPr>
      <w:rFonts w:ascii="Calibri" w:cs="宋体" w:hAnsi="Calibri"/>
      <w:kern w:val="2"/>
      <w:sz w:val="18"/>
      <w:szCs w:val="18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0">
    <w:name w:val="页脚 字符"/>
    <w:basedOn w:val="style65"/>
    <w:next w:val="style4100"/>
    <w:link w:val="style32"/>
    <w:rPr>
      <w:rFonts w:ascii="Calibri" w:cs="宋体" w:hAnsi="Calibri"/>
      <w:kern w:val="2"/>
      <w:sz w:val="18"/>
      <w:szCs w:val="1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2" Type="http://schemas.openxmlformats.org/officeDocument/2006/relationships/customXml" Target="../customXml/item2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6E43514-DA31-4C24-84C6-EB54946E5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Words>911</Words>
  <Pages>1</Pages>
  <Characters>1079</Characters>
  <Application>WPS Office</Application>
  <DocSecurity>0</DocSecurity>
  <Paragraphs>361</Paragraphs>
  <ScaleCrop>false</ScaleCrop>
  <LinksUpToDate>false</LinksUpToDate>
  <CharactersWithSpaces>1079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2020-11-28T10:40:00Z</dcterms:created>
  <dc:creator>和</dc:creator>
  <lastModifiedBy>VOG-AL00</lastModifiedBy>
  <dcterms:modified xsi:type="dcterms:W3CDTF">2021-04-08T08:38:59Z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d6f12a951b2847d9b647202844a4e455</vt:lpwstr>
  </property>
</Properties>
</file>