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ED51">
      <w:pPr>
        <w:pStyle w:val="2"/>
        <w:widowControl/>
        <w:spacing w:before="150" w:beforeAutospacing="0" w:afterAutospacing="0" w:line="360" w:lineRule="auto"/>
        <w:rPr>
          <w:rFonts w:hint="eastAsia" w:ascii="宋体" w:hAnsi="宋体" w:eastAsia="宋体" w:cs="宋体"/>
          <w:b/>
          <w:bCs/>
          <w:color w:val="000000"/>
          <w:shd w:val="clear" w:color="auto" w:fill="FFFFFF"/>
          <w:lang w:eastAsia="zh-CN"/>
        </w:rPr>
      </w:pPr>
      <w:bookmarkStart w:id="0" w:name="_GoBack"/>
      <w:bookmarkEnd w:id="0"/>
      <w:r>
        <w:rPr>
          <w:rFonts w:hint="eastAsia" w:ascii="宋体" w:hAnsi="宋体" w:eastAsia="宋体" w:cs="宋体"/>
          <w:b/>
          <w:bCs/>
          <w:color w:val="000000"/>
          <w:shd w:val="clear" w:color="auto" w:fill="FFFFFF"/>
        </w:rPr>
        <w:t>附件</w:t>
      </w:r>
      <w:r>
        <w:rPr>
          <w:rFonts w:hint="eastAsia" w:ascii="宋体" w:hAnsi="宋体" w:eastAsia="宋体" w:cs="宋体"/>
          <w:b/>
          <w:bCs/>
          <w:color w:val="000000"/>
          <w:shd w:val="clear" w:color="auto" w:fill="FFFFFF"/>
          <w:lang w:val="en-US" w:eastAsia="zh-CN"/>
        </w:rPr>
        <w:t>三</w:t>
      </w:r>
      <w:r>
        <w:rPr>
          <w:rFonts w:hint="eastAsia" w:ascii="宋体" w:hAnsi="宋体" w:eastAsia="宋体" w:cs="宋体"/>
          <w:b/>
          <w:bCs/>
          <w:color w:val="000000"/>
          <w:shd w:val="clear" w:color="auto" w:fill="FFFFFF"/>
          <w:lang w:eastAsia="zh-CN"/>
        </w:rPr>
        <w:t>：</w:t>
      </w:r>
    </w:p>
    <w:p w14:paraId="48834102">
      <w:pPr>
        <w:pStyle w:val="2"/>
        <w:widowControl/>
        <w:spacing w:before="150" w:beforeAutospacing="0" w:afterAutospacing="0" w:line="360" w:lineRule="auto"/>
        <w:jc w:val="center"/>
        <w:rPr>
          <w:rFonts w:ascii="宋体" w:hAnsi="宋体" w:eastAsia="宋体" w:cs="宋体"/>
        </w:rPr>
      </w:pPr>
      <w:r>
        <w:rPr>
          <w:rStyle w:val="5"/>
          <w:rFonts w:hint="eastAsia" w:ascii="宋体" w:hAnsi="宋体" w:eastAsia="宋体" w:cs="宋体"/>
          <w:color w:val="000000"/>
          <w:shd w:val="clear" w:color="auto" w:fill="FFFFFF"/>
        </w:rPr>
        <w:t>参加采购活动前三年内在经营活动中没有重大违法记录的书面声明</w:t>
      </w:r>
    </w:p>
    <w:p w14:paraId="3F0E8EAA">
      <w:pPr>
        <w:pStyle w:val="2"/>
        <w:widowControl/>
        <w:spacing w:before="150" w:beforeAutospacing="0" w:afterAutospacing="0" w:line="360" w:lineRule="auto"/>
        <w:ind w:firstLine="480" w:firstLineChars="200"/>
        <w:rPr>
          <w:rFonts w:ascii="宋体" w:hAnsi="宋体" w:eastAsia="宋体" w:cs="宋体"/>
        </w:rPr>
      </w:pPr>
      <w:r>
        <w:rPr>
          <w:rFonts w:hint="eastAsia" w:ascii="宋体" w:hAnsi="宋体" w:eastAsia="宋体" w:cs="宋体"/>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14:paraId="65A7BF37">
      <w:pPr>
        <w:pStyle w:val="2"/>
        <w:widowControl/>
        <w:spacing w:before="150"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在投标截止时间节点，没有被“信用中国”（www.creditchina.gov.cn）、“中国政府采购网”（www.ccgp.gov.cn）、“信用江苏”（www.jscredit.cn/index.htm）</w:t>
      </w:r>
      <w:r>
        <w:rPr>
          <w:rFonts w:hint="eastAsia" w:ascii="宋体" w:hAnsi="宋体" w:eastAsia="宋体" w:cs="宋体"/>
          <w:color w:val="000000"/>
          <w:shd w:val="clear" w:color="auto" w:fill="FFFFFF"/>
          <w:lang w:eastAsia="zh-CN"/>
        </w:rPr>
        <w:t>“国家企业信用信息公示系统（www.gsxt.gov.cn/index.html）”</w:t>
      </w:r>
      <w:r>
        <w:rPr>
          <w:rFonts w:hint="eastAsia" w:ascii="宋体" w:hAnsi="宋体" w:eastAsia="宋体" w:cs="宋体"/>
          <w:color w:val="000000"/>
          <w:shd w:val="clear" w:color="auto" w:fill="FFFFFF"/>
        </w:rPr>
        <w:t>网站列入失信被执行人、重大税收违法案件当事人名单、政府采购严重违法失信行为记录名单。</w:t>
      </w:r>
    </w:p>
    <w:p w14:paraId="0ABB5B93">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12B59A27">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43299D6C">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14:paraId="57EC8524">
      <w:pPr>
        <w:pStyle w:val="2"/>
        <w:widowControl/>
        <w:spacing w:before="150" w:beforeAutospacing="0" w:afterAutospacing="0" w:line="360" w:lineRule="auto"/>
        <w:ind w:firstLine="4560" w:firstLineChars="1900"/>
        <w:rPr>
          <w:rFonts w:ascii="宋体" w:hAnsi="宋体" w:eastAsia="宋体" w:cs="宋体"/>
        </w:rPr>
      </w:pPr>
      <w:r>
        <w:rPr>
          <w:rFonts w:hint="eastAsia" w:ascii="宋体" w:hAnsi="宋体" w:eastAsia="宋体" w:cs="宋体"/>
          <w:color w:val="000000"/>
          <w:shd w:val="clear" w:color="auto" w:fill="FFFFFF"/>
        </w:rPr>
        <w:t>投标单位名称（公章）：</w:t>
      </w:r>
    </w:p>
    <w:p w14:paraId="4BE188E6">
      <w:pPr>
        <w:pStyle w:val="2"/>
        <w:widowControl/>
        <w:spacing w:before="150" w:beforeAutospacing="0" w:afterAutospacing="0" w:line="360" w:lineRule="auto"/>
        <w:jc w:val="center"/>
        <w:rPr>
          <w:rFonts w:ascii="宋体" w:hAnsi="宋体" w:eastAsia="宋体" w:cs="宋体"/>
          <w:color w:val="000000"/>
          <w:u w:val="single"/>
          <w:shd w:val="clear" w:color="auto" w:fill="FFFFFF"/>
        </w:rPr>
      </w:pPr>
      <w:r>
        <w:rPr>
          <w:rFonts w:hint="eastAsia" w:ascii="宋体" w:hAnsi="宋体" w:eastAsia="宋体" w:cs="宋体"/>
          <w:color w:val="000000"/>
          <w:shd w:val="clear" w:color="auto" w:fill="FFFFFF"/>
        </w:rPr>
        <w:t xml:space="preserve">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xml:space="preserve">       </w:t>
      </w:r>
    </w:p>
    <w:p w14:paraId="300ED609">
      <w:pPr>
        <w:pStyle w:val="2"/>
        <w:widowControl/>
        <w:spacing w:before="150" w:beforeAutospacing="0" w:afterAutospacing="0" w:line="360" w:lineRule="auto"/>
        <w:jc w:val="right"/>
        <w:rPr>
          <w:rFonts w:ascii="宋体" w:hAnsi="宋体" w:eastAsia="宋体" w:cs="宋体"/>
        </w:rPr>
      </w:pP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日</w:t>
      </w:r>
    </w:p>
    <w:p w14:paraId="422DEC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11"/>
    <w:rsid w:val="007706F8"/>
    <w:rsid w:val="00CF7911"/>
    <w:rsid w:val="041C652C"/>
    <w:rsid w:val="1897153A"/>
    <w:rsid w:val="2F75601A"/>
    <w:rsid w:val="3FFC1416"/>
    <w:rsid w:val="56724211"/>
    <w:rsid w:val="62EA7546"/>
    <w:rsid w:val="65B56EFC"/>
    <w:rsid w:val="7ACD678C"/>
    <w:rsid w:val="7E4B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235</Words>
  <Characters>319</Characters>
  <Lines>2</Lines>
  <Paragraphs>1</Paragraphs>
  <TotalTime>41</TotalTime>
  <ScaleCrop>false</ScaleCrop>
  <LinksUpToDate>false</LinksUpToDate>
  <CharactersWithSpaces>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2021-07-02T02:21:00Z</dcterms:created>
  <dc:creator>Windows User</dc:creator>
  <cp:lastModifiedBy>董橙橙</cp:lastModifiedBy>
  <cp:lastPrinted>2026-07-08T07:55:50Z</cp:lastPrinted>
  <dcterms:modified xsi:type="dcterms:W3CDTF">2026-07-08T07:55:55Z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BECF42035E5E428DBEB95A519DE87B45_13</vt:lpwstr>
  </property>
</Properties>
</file>