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9" w:lineRule="auto"/>
        <w:rPr>
          <w:rFonts w:ascii="Arial"/>
          <w:sz w:val="21"/>
        </w:rPr>
      </w:pPr>
      <w:r/>
    </w:p>
    <w:p>
      <w:pPr>
        <w:ind w:left="461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6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2：</w:t>
      </w:r>
    </w:p>
    <w:p>
      <w:pPr>
        <w:ind w:left="1345"/>
        <w:spacing w:before="24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常州大学基建（修缮）</w:t>
      </w:r>
      <w:r>
        <w:rPr>
          <w:rFonts w:ascii="SimSun" w:hAnsi="SimSun" w:eastAsia="SimSun" w:cs="SimSun"/>
          <w:sz w:val="36"/>
          <w:szCs w:val="36"/>
          <w:spacing w:val="-45"/>
        </w:rPr>
        <w:t xml:space="preserve"> 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工程审计资料交接表</w:t>
      </w:r>
    </w:p>
    <w:p>
      <w:pPr>
        <w:spacing w:before="135"/>
        <w:rPr/>
      </w:pPr>
      <w:r/>
    </w:p>
    <w:tbl>
      <w:tblPr>
        <w:tblStyle w:val="TableNormal"/>
        <w:tblW w:w="95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2"/>
        <w:gridCol w:w="1730"/>
        <w:gridCol w:w="2524"/>
        <w:gridCol w:w="1637"/>
        <w:gridCol w:w="2478"/>
      </w:tblGrid>
      <w:tr>
        <w:trPr>
          <w:trHeight w:val="693" w:hRule="atLeast"/>
        </w:trPr>
        <w:tc>
          <w:tcPr>
            <w:tcW w:w="2872" w:type="dxa"/>
            <w:vAlign w:val="top"/>
            <w:gridSpan w:val="2"/>
          </w:tcPr>
          <w:p>
            <w:pPr>
              <w:pStyle w:val="TableText"/>
              <w:ind w:left="321"/>
              <w:spacing w:before="239" w:line="221" w:lineRule="auto"/>
              <w:rPr/>
            </w:pPr>
            <w:r>
              <w:rPr>
                <w:spacing w:val="-2"/>
              </w:rPr>
              <w:t>建设项目名称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</w:tcPr>
          <w:p>
            <w:pPr>
              <w:pStyle w:val="TableText"/>
              <w:ind w:left="117"/>
              <w:spacing w:before="239" w:line="220" w:lineRule="auto"/>
              <w:rPr/>
            </w:pPr>
            <w:r>
              <w:rPr>
                <w:spacing w:val="-2"/>
              </w:rPr>
              <w:t>工程管理部门</w:t>
            </w:r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7" w:hRule="atLeast"/>
        </w:trPr>
        <w:tc>
          <w:tcPr>
            <w:tcW w:w="114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1" w:line="222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4254" w:type="dxa"/>
            <w:vAlign w:val="top"/>
            <w:gridSpan w:val="2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2"/>
              <w:spacing w:before="72" w:line="221" w:lineRule="auto"/>
              <w:rPr/>
            </w:pPr>
            <w:r>
              <w:rPr>
                <w:spacing w:val="-3"/>
              </w:rPr>
              <w:t>资料名称</w:t>
            </w:r>
          </w:p>
        </w:tc>
        <w:tc>
          <w:tcPr>
            <w:tcW w:w="163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5"/>
              <w:spacing w:before="71" w:line="220" w:lineRule="auto"/>
              <w:rPr/>
            </w:pPr>
            <w:r>
              <w:rPr>
                <w:spacing w:val="-2"/>
              </w:rPr>
              <w:t>份数</w:t>
            </w:r>
          </w:p>
        </w:tc>
        <w:tc>
          <w:tcPr>
            <w:tcW w:w="247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4"/>
              <w:spacing w:before="71" w:line="220" w:lineRule="auto"/>
              <w:rPr/>
            </w:pPr>
            <w:r>
              <w:rPr>
                <w:spacing w:val="-2"/>
              </w:rPr>
              <w:t>备注说明</w:t>
            </w:r>
          </w:p>
        </w:tc>
      </w:tr>
      <w:tr>
        <w:trPr>
          <w:trHeight w:val="684" w:hRule="atLeast"/>
        </w:trPr>
        <w:tc>
          <w:tcPr>
            <w:tcW w:w="1142" w:type="dxa"/>
            <w:vAlign w:val="top"/>
          </w:tcPr>
          <w:p>
            <w:pPr>
              <w:pStyle w:val="TableText"/>
              <w:ind w:left="577"/>
              <w:spacing w:before="268" w:line="182" w:lineRule="auto"/>
              <w:rPr/>
            </w:pPr>
            <w:r>
              <w:rPr/>
              <w:t>1</w:t>
            </w:r>
          </w:p>
        </w:tc>
        <w:tc>
          <w:tcPr>
            <w:tcW w:w="4254" w:type="dxa"/>
            <w:vAlign w:val="top"/>
            <w:gridSpan w:val="2"/>
          </w:tcPr>
          <w:p>
            <w:pPr>
              <w:pStyle w:val="TableText"/>
              <w:ind w:left="117"/>
              <w:spacing w:before="232" w:line="220" w:lineRule="auto"/>
              <w:rPr/>
            </w:pPr>
            <w:r>
              <w:rPr>
                <w:spacing w:val="-1"/>
              </w:rPr>
              <w:t>工程施工合同（含补充合同、协议）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6" w:hRule="atLeast"/>
        </w:trPr>
        <w:tc>
          <w:tcPr>
            <w:tcW w:w="1142" w:type="dxa"/>
            <w:vAlign w:val="top"/>
          </w:tcPr>
          <w:p>
            <w:pPr>
              <w:pStyle w:val="TableText"/>
              <w:ind w:left="563"/>
              <w:spacing w:before="268" w:line="182" w:lineRule="auto"/>
              <w:rPr/>
            </w:pPr>
            <w:r>
              <w:rPr/>
              <w:t>2</w:t>
            </w:r>
          </w:p>
        </w:tc>
        <w:tc>
          <w:tcPr>
            <w:tcW w:w="4254" w:type="dxa"/>
            <w:vAlign w:val="top"/>
            <w:gridSpan w:val="2"/>
          </w:tcPr>
          <w:p>
            <w:pPr>
              <w:pStyle w:val="TableText"/>
              <w:ind w:left="115"/>
              <w:spacing w:before="232" w:line="219" w:lineRule="auto"/>
              <w:rPr/>
            </w:pPr>
            <w:r>
              <w:rPr>
                <w:spacing w:val="-1"/>
              </w:rPr>
              <w:t>招投标文件、中标通知书及其他会议纪要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142" w:type="dxa"/>
            <w:vAlign w:val="top"/>
          </w:tcPr>
          <w:p>
            <w:pPr>
              <w:pStyle w:val="TableText"/>
              <w:ind w:left="565"/>
              <w:spacing w:before="268" w:line="182" w:lineRule="auto"/>
              <w:rPr/>
            </w:pPr>
            <w:r>
              <w:rPr/>
              <w:t>3</w:t>
            </w:r>
          </w:p>
        </w:tc>
        <w:tc>
          <w:tcPr>
            <w:tcW w:w="4254" w:type="dxa"/>
            <w:vAlign w:val="top"/>
            <w:gridSpan w:val="2"/>
          </w:tcPr>
          <w:p>
            <w:pPr>
              <w:pStyle w:val="TableText"/>
              <w:ind w:left="118"/>
              <w:spacing w:before="232" w:line="219" w:lineRule="auto"/>
              <w:rPr/>
            </w:pPr>
            <w:r>
              <w:rPr>
                <w:spacing w:val="-1"/>
              </w:rPr>
              <w:t>设计施工图、设计变更及图纸会审记录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6" w:hRule="atLeast"/>
        </w:trPr>
        <w:tc>
          <w:tcPr>
            <w:tcW w:w="1142" w:type="dxa"/>
            <w:vAlign w:val="top"/>
          </w:tcPr>
          <w:p>
            <w:pPr>
              <w:pStyle w:val="TableText"/>
              <w:ind w:left="560"/>
              <w:spacing w:before="268" w:line="182" w:lineRule="auto"/>
              <w:rPr/>
            </w:pPr>
            <w:r>
              <w:rPr/>
              <w:t>4</w:t>
            </w:r>
          </w:p>
        </w:tc>
        <w:tc>
          <w:tcPr>
            <w:tcW w:w="4254" w:type="dxa"/>
            <w:vAlign w:val="top"/>
            <w:gridSpan w:val="2"/>
          </w:tcPr>
          <w:p>
            <w:pPr>
              <w:pStyle w:val="TableText"/>
              <w:ind w:left="115"/>
              <w:spacing w:before="231" w:line="220" w:lineRule="auto"/>
              <w:rPr/>
            </w:pPr>
            <w:r>
              <w:rPr>
                <w:spacing w:val="-2"/>
              </w:rPr>
              <w:t>竣工图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3" w:hRule="atLeast"/>
        </w:trPr>
        <w:tc>
          <w:tcPr>
            <w:tcW w:w="1142" w:type="dxa"/>
            <w:vAlign w:val="top"/>
          </w:tcPr>
          <w:p>
            <w:pPr>
              <w:pStyle w:val="TableText"/>
              <w:ind w:left="565"/>
              <w:spacing w:before="270" w:line="180" w:lineRule="auto"/>
              <w:rPr/>
            </w:pPr>
            <w:r>
              <w:rPr/>
              <w:t>5</w:t>
            </w:r>
          </w:p>
        </w:tc>
        <w:tc>
          <w:tcPr>
            <w:tcW w:w="4254" w:type="dxa"/>
            <w:vAlign w:val="top"/>
            <w:gridSpan w:val="2"/>
          </w:tcPr>
          <w:p>
            <w:pPr>
              <w:pStyle w:val="TableText"/>
              <w:ind w:left="117"/>
              <w:spacing w:before="231" w:line="221" w:lineRule="auto"/>
              <w:rPr/>
            </w:pPr>
            <w:r>
              <w:rPr>
                <w:spacing w:val="-1"/>
              </w:rPr>
              <w:t>工程签证资料、工程变更资料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6" w:hRule="atLeast"/>
        </w:trPr>
        <w:tc>
          <w:tcPr>
            <w:tcW w:w="1142" w:type="dxa"/>
            <w:vAlign w:val="top"/>
          </w:tcPr>
          <w:p>
            <w:pPr>
              <w:pStyle w:val="TableText"/>
              <w:ind w:left="562"/>
              <w:spacing w:before="269" w:line="182" w:lineRule="auto"/>
              <w:rPr/>
            </w:pPr>
            <w:r>
              <w:rPr/>
              <w:t>6</w:t>
            </w:r>
          </w:p>
        </w:tc>
        <w:tc>
          <w:tcPr>
            <w:tcW w:w="4254" w:type="dxa"/>
            <w:vAlign w:val="top"/>
            <w:gridSpan w:val="2"/>
          </w:tcPr>
          <w:p>
            <w:pPr>
              <w:pStyle w:val="TableText"/>
              <w:ind w:left="115"/>
              <w:spacing w:before="232" w:line="220" w:lineRule="auto"/>
              <w:rPr/>
            </w:pPr>
            <w:r>
              <w:rPr>
                <w:spacing w:val="-2"/>
              </w:rPr>
              <w:t>竣工验收表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142" w:type="dxa"/>
            <w:vAlign w:val="top"/>
          </w:tcPr>
          <w:p>
            <w:pPr>
              <w:pStyle w:val="TableText"/>
              <w:ind w:left="566"/>
              <w:spacing w:before="272" w:line="180" w:lineRule="auto"/>
              <w:rPr/>
            </w:pPr>
            <w:r>
              <w:rPr/>
              <w:t>7</w:t>
            </w:r>
          </w:p>
        </w:tc>
        <w:tc>
          <w:tcPr>
            <w:tcW w:w="4254" w:type="dxa"/>
            <w:vAlign w:val="top"/>
            <w:gridSpan w:val="2"/>
          </w:tcPr>
          <w:p>
            <w:pPr>
              <w:pStyle w:val="TableText"/>
              <w:ind w:left="115"/>
              <w:spacing w:before="233" w:line="219" w:lineRule="auto"/>
              <w:rPr/>
            </w:pPr>
            <w:r>
              <w:rPr>
                <w:spacing w:val="-1"/>
              </w:rPr>
              <w:t>竣工结算书、工程计算书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6" w:hRule="atLeast"/>
        </w:trPr>
        <w:tc>
          <w:tcPr>
            <w:tcW w:w="1142" w:type="dxa"/>
            <w:vAlign w:val="top"/>
          </w:tcPr>
          <w:p>
            <w:pPr>
              <w:pStyle w:val="TableText"/>
              <w:ind w:left="561"/>
              <w:spacing w:before="269" w:line="182" w:lineRule="auto"/>
              <w:rPr/>
            </w:pPr>
            <w:r>
              <w:rPr/>
              <w:t>8</w:t>
            </w:r>
          </w:p>
        </w:tc>
        <w:tc>
          <w:tcPr>
            <w:tcW w:w="4254" w:type="dxa"/>
            <w:vAlign w:val="top"/>
            <w:gridSpan w:val="2"/>
          </w:tcPr>
          <w:p>
            <w:pPr>
              <w:pStyle w:val="TableText"/>
              <w:ind w:left="119"/>
              <w:spacing w:before="233" w:line="220" w:lineRule="auto"/>
              <w:rPr/>
            </w:pPr>
            <w:r>
              <w:rPr>
                <w:spacing w:val="-1"/>
              </w:rPr>
              <w:t>与该工程审计有关的其他文件资料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16" w:hRule="atLeast"/>
        </w:trPr>
        <w:tc>
          <w:tcPr>
            <w:tcW w:w="114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212" w:hanging="6"/>
              <w:spacing w:before="72" w:line="241" w:lineRule="auto"/>
              <w:rPr/>
            </w:pPr>
            <w:r>
              <w:rPr>
                <w:spacing w:val="-20"/>
              </w:rPr>
              <w:t>移交与签</w:t>
            </w:r>
            <w:r>
              <w:rPr/>
              <w:t xml:space="preserve"> </w:t>
            </w:r>
            <w:r>
              <w:rPr>
                <w:spacing w:val="-14"/>
              </w:rPr>
              <w:t>收记录</w:t>
            </w:r>
          </w:p>
        </w:tc>
        <w:tc>
          <w:tcPr>
            <w:tcW w:w="8369" w:type="dxa"/>
            <w:vAlign w:val="top"/>
            <w:gridSpan w:val="4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2" w:line="220" w:lineRule="auto"/>
              <w:rPr/>
            </w:pPr>
            <w:r>
              <w:rPr>
                <w:spacing w:val="-17"/>
              </w:rPr>
              <w:t>经办人（签字</w:t>
            </w:r>
            <w:r>
              <w:rPr>
                <w:spacing w:val="-16"/>
              </w:rPr>
              <w:t>）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：</w:t>
            </w:r>
          </w:p>
          <w:p>
            <w:pPr>
              <w:pStyle w:val="TableText"/>
              <w:ind w:left="117"/>
              <w:spacing w:before="50" w:line="219" w:lineRule="auto"/>
              <w:rPr/>
            </w:pPr>
            <w:r>
              <w:rPr>
                <w:spacing w:val="-12"/>
              </w:rPr>
              <w:t>工程管理部门（签章</w:t>
            </w:r>
            <w:r>
              <w:rPr>
                <w:spacing w:val="-14"/>
              </w:rPr>
              <w:t>）</w:t>
            </w:r>
            <w:r>
              <w:rPr>
                <w:spacing w:val="14"/>
              </w:rPr>
              <w:t xml:space="preserve"> </w:t>
            </w:r>
            <w:r>
              <w:rPr>
                <w:spacing w:val="-14"/>
              </w:rPr>
              <w:t>：</w:t>
            </w:r>
          </w:p>
          <w:p>
            <w:pPr>
              <w:pStyle w:val="TableText"/>
              <w:ind w:left="6506"/>
              <w:spacing w:before="50" w:line="220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spacing w:val="-8"/>
              </w:rPr>
              <w:t>月</w:t>
            </w:r>
            <w:r>
              <w:rPr>
                <w:spacing w:val="10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  <w:tr>
        <w:trPr>
          <w:trHeight w:val="2427" w:hRule="atLeast"/>
        </w:trPr>
        <w:tc>
          <w:tcPr>
            <w:tcW w:w="11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9" w:type="dxa"/>
            <w:vAlign w:val="top"/>
            <w:gridSpan w:val="4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1" w:line="312" w:lineRule="exact"/>
              <w:rPr/>
            </w:pPr>
            <w:r>
              <w:rPr>
                <w:spacing w:val="-12"/>
                <w:position w:val="6"/>
              </w:rPr>
              <w:t>审计处经办人（签字</w:t>
            </w:r>
            <w:r>
              <w:rPr>
                <w:spacing w:val="-16"/>
                <w:position w:val="6"/>
              </w:rPr>
              <w:t>）</w:t>
            </w:r>
            <w:r>
              <w:rPr>
                <w:spacing w:val="14"/>
                <w:position w:val="6"/>
              </w:rPr>
              <w:t xml:space="preserve"> </w:t>
            </w:r>
            <w:r>
              <w:rPr>
                <w:spacing w:val="-16"/>
                <w:position w:val="6"/>
              </w:rPr>
              <w:t>：</w:t>
            </w:r>
          </w:p>
          <w:p>
            <w:pPr>
              <w:pStyle w:val="TableText"/>
              <w:ind w:left="121"/>
              <w:spacing w:line="219" w:lineRule="auto"/>
              <w:rPr/>
            </w:pPr>
            <w:r>
              <w:rPr>
                <w:spacing w:val="-18"/>
              </w:rPr>
              <w:t>审计处（签章</w:t>
            </w:r>
            <w:r>
              <w:rPr>
                <w:spacing w:val="-16"/>
              </w:rPr>
              <w:t>）</w:t>
            </w:r>
            <w:r>
              <w:rPr>
                <w:spacing w:val="14"/>
              </w:rPr>
              <w:t xml:space="preserve"> </w:t>
            </w:r>
            <w:r>
              <w:rPr>
                <w:spacing w:val="-16"/>
              </w:rPr>
              <w:t>：</w:t>
            </w:r>
          </w:p>
          <w:p>
            <w:pPr>
              <w:pStyle w:val="TableText"/>
              <w:ind w:left="6506"/>
              <w:spacing w:before="50" w:line="220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8"/>
              </w:rPr>
              <w:t>月</w:t>
            </w:r>
            <w:r>
              <w:rPr>
                <w:spacing w:val="9"/>
              </w:rPr>
              <w:t xml:space="preserve">     </w:t>
            </w:r>
            <w:r>
              <w:rPr>
                <w:spacing w:val="-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7" w:h="16839"/>
      <w:pgMar w:top="1431" w:right="1351" w:bottom="1115" w:left="1039" w:header="0" w:footer="84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"/>
      <w:spacing w:before="1" w:line="17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1"/>
      </w:rPr>
      <w:t>-</w:t>
    </w:r>
    <w:r>
      <w:rPr>
        <w:rFonts w:ascii="FangSong" w:hAnsi="FangSong" w:eastAsia="FangSong" w:cs="FangSong"/>
        <w:sz w:val="28"/>
        <w:szCs w:val="28"/>
        <w:spacing w:val="24"/>
      </w:rPr>
      <w:t xml:space="preserve"> </w:t>
    </w:r>
    <w:r>
      <w:rPr>
        <w:rFonts w:ascii="FangSong" w:hAnsi="FangSong" w:eastAsia="FangSong" w:cs="FangSong"/>
        <w:sz w:val="28"/>
        <w:szCs w:val="28"/>
        <w:spacing w:val="-11"/>
      </w:rPr>
      <w:t>6</w:t>
    </w:r>
    <w:r>
      <w:rPr>
        <w:rFonts w:ascii="FangSong" w:hAnsi="FangSong" w:eastAsia="FangSong" w:cs="FangSong"/>
        <w:sz w:val="28"/>
        <w:szCs w:val="28"/>
        <w:spacing w:val="9"/>
      </w:rPr>
      <w:t xml:space="preserve"> </w:t>
    </w:r>
    <w:r>
      <w:rPr>
        <w:rFonts w:ascii="FangSong" w:hAnsi="FangSong" w:eastAsia="FangSong" w:cs="FangSong"/>
        <w:sz w:val="28"/>
        <w:szCs w:val="28"/>
        <w:spacing w:val="-11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2023-12-14T14:26:33</vt:filetime>
  </property>
</Properties>
</file>