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常州大学怀德学院科研成果申报系统使用说明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一、系统登录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教师可前往常州大学怀德学院主页快速通道处点击“科研成果”图标或</w:t>
      </w:r>
      <w:r>
        <w:rPr>
          <w:rFonts w:hint="default"/>
          <w:sz w:val="28"/>
          <w:szCs w:val="36"/>
          <w:lang w:val="en-US" w:eastAsia="zh-CN"/>
        </w:rPr>
        <w:t>在浏览器地址栏中输入服务器的IP地址</w:t>
      </w:r>
      <w:r>
        <w:rPr>
          <w:rFonts w:hint="eastAsia"/>
          <w:sz w:val="28"/>
          <w:szCs w:val="36"/>
          <w:lang w:val="en-US" w:eastAsia="zh-CN"/>
        </w:rPr>
        <w:t>（http://1.51.46.122）</w:t>
      </w:r>
      <w:r>
        <w:rPr>
          <w:rFonts w:hint="default"/>
          <w:sz w:val="28"/>
          <w:szCs w:val="36"/>
          <w:lang w:val="en-US" w:eastAsia="zh-CN"/>
        </w:rPr>
        <w:t>回车，出现系统的登录界面。在管理平台入口输入合法的</w:t>
      </w:r>
      <w:r>
        <w:rPr>
          <w:rFonts w:hint="eastAsia"/>
          <w:sz w:val="28"/>
          <w:szCs w:val="36"/>
          <w:lang w:val="en-US" w:eastAsia="zh-CN"/>
        </w:rPr>
        <w:t>工号</w:t>
      </w:r>
      <w:r>
        <w:rPr>
          <w:rFonts w:hint="default"/>
          <w:sz w:val="28"/>
          <w:szCs w:val="36"/>
          <w:lang w:val="en-US" w:eastAsia="zh-CN"/>
        </w:rPr>
        <w:t>及对应的密码，点击登录即可进入科研管理系统。如</w:t>
      </w:r>
      <w:r>
        <w:rPr>
          <w:rFonts w:hint="eastAsia"/>
          <w:sz w:val="28"/>
          <w:szCs w:val="36"/>
          <w:lang w:val="en-US" w:eastAsia="zh-CN"/>
        </w:rPr>
        <w:t>下图</w:t>
      </w:r>
      <w:r>
        <w:rPr>
          <w:rFonts w:hint="default"/>
          <w:sz w:val="28"/>
          <w:szCs w:val="36"/>
          <w:lang w:val="en-US" w:eastAsia="zh-CN"/>
        </w:rPr>
        <w:t xml:space="preserve">所示：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drawing>
          <wp:inline distT="0" distB="0" distL="114300" distR="114300">
            <wp:extent cx="5274310" cy="1645920"/>
            <wp:effectExtent l="0" t="0" r="254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drawing>
          <wp:inline distT="0" distB="0" distL="114300" distR="114300">
            <wp:extent cx="5271135" cy="339661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注意：必须在怀德学院内网方可访问登录，外网无法访问。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二、密码维护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登录到系统首页界面</w:t>
      </w:r>
      <w:r>
        <w:rPr>
          <w:rFonts w:hint="eastAsia"/>
          <w:sz w:val="28"/>
          <w:szCs w:val="36"/>
          <w:lang w:val="en-US" w:eastAsia="zh-CN"/>
        </w:rPr>
        <w:t>，</w:t>
      </w:r>
      <w:r>
        <w:rPr>
          <w:rFonts w:hint="default"/>
          <w:sz w:val="28"/>
          <w:szCs w:val="36"/>
          <w:lang w:val="en-US" w:eastAsia="zh-CN"/>
        </w:rPr>
        <w:t>我们可以看到页面顶部</w:t>
      </w:r>
      <w:r>
        <w:rPr>
          <w:rFonts w:hint="eastAsia"/>
          <w:sz w:val="28"/>
          <w:szCs w:val="36"/>
          <w:lang w:val="en-US" w:eastAsia="zh-CN"/>
        </w:rPr>
        <w:t>“完善信息”和“修改密码”菜单。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302577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lang w:val="en-US"/>
        </w:rPr>
      </w:pPr>
      <w:r>
        <w:rPr>
          <w:rFonts w:hint="eastAsia"/>
          <w:sz w:val="28"/>
          <w:szCs w:val="36"/>
          <w:lang w:val="en-US" w:eastAsia="zh-CN"/>
        </w:rPr>
        <w:t>点击“完善信息”，用户应设置手机号、常用邮箱和所在部门。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342515"/>
            <wp:effectExtent l="0" t="0" r="63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点击</w:t>
      </w:r>
      <w:r>
        <w:rPr>
          <w:rFonts w:hint="eastAsia"/>
          <w:sz w:val="28"/>
          <w:szCs w:val="36"/>
          <w:lang w:val="en-US" w:eastAsia="zh-CN"/>
        </w:rPr>
        <w:t>“修改密码”</w:t>
      </w:r>
      <w:r>
        <w:rPr>
          <w:rFonts w:hint="default"/>
          <w:sz w:val="28"/>
          <w:szCs w:val="36"/>
          <w:lang w:val="en-US" w:eastAsia="zh-CN"/>
        </w:rPr>
        <w:t>进入密码修改页面</w:t>
      </w:r>
      <w:r>
        <w:rPr>
          <w:rFonts w:hint="eastAsia"/>
          <w:sz w:val="28"/>
          <w:szCs w:val="36"/>
          <w:lang w:val="en-US" w:eastAsia="zh-CN"/>
        </w:rPr>
        <w:t>，重新设置密码。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205355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三、科研成果申报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系统后，在“科研申报”菜单下，可以看到以下“纵向项目申报”“横向项目申报”“期刊论文申报”“ESI论文当年新增引用申报”“论著申报”“鉴定成果申报”“知识产权申报”“获奖申报”等菜单，点击对应的菜单，可进入相关成果申报页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876550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在成果申报页面，按照相应的字段选择或填写对应内容，带*号的字段为必填项。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77952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四、科研成果查看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用户申报成果后，由学院科研管理部门进行审核，用户可在“我的成果”菜单下查看自己的科研成果状态及业绩分值。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成果处于待审核状态，用户还可进行完善修改；成果处于审核通过状态，表明该成果已被审核通过；成果处于已退回状态，表明成果申报存在问题，点击查看按钮，可查看退回原因，修改完善再次提交。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837690"/>
            <wp:effectExtent l="0" t="0" r="317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69890" cy="3453130"/>
            <wp:effectExtent l="0" t="0" r="1270" b="635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iZTRjYzI0M2YwNjhiMzcwNjkyYWQzMmU0ZWQ0ZjIifQ=="/>
  </w:docVars>
  <w:rsids>
    <w:rsidRoot w:val="00000000"/>
    <w:rsid w:val="01C25065"/>
    <w:rsid w:val="02B26E88"/>
    <w:rsid w:val="0365214C"/>
    <w:rsid w:val="097C3D4B"/>
    <w:rsid w:val="0A6C3DC0"/>
    <w:rsid w:val="0D9A50E8"/>
    <w:rsid w:val="10BB784F"/>
    <w:rsid w:val="11B03A6A"/>
    <w:rsid w:val="14C23EC2"/>
    <w:rsid w:val="27BD5803"/>
    <w:rsid w:val="27C2106B"/>
    <w:rsid w:val="28074CD0"/>
    <w:rsid w:val="28C826B1"/>
    <w:rsid w:val="2D391DD0"/>
    <w:rsid w:val="33271199"/>
    <w:rsid w:val="35A9454C"/>
    <w:rsid w:val="35FE3BB6"/>
    <w:rsid w:val="36FA437E"/>
    <w:rsid w:val="3E7E3AE6"/>
    <w:rsid w:val="3F5F25C4"/>
    <w:rsid w:val="3F780536"/>
    <w:rsid w:val="404B3630"/>
    <w:rsid w:val="44071E88"/>
    <w:rsid w:val="459260C9"/>
    <w:rsid w:val="49185BC5"/>
    <w:rsid w:val="4F506DD9"/>
    <w:rsid w:val="55853555"/>
    <w:rsid w:val="58871392"/>
    <w:rsid w:val="5CBF10FA"/>
    <w:rsid w:val="70D25448"/>
    <w:rsid w:val="717402AD"/>
    <w:rsid w:val="742064CB"/>
    <w:rsid w:val="748F3650"/>
    <w:rsid w:val="7608190C"/>
    <w:rsid w:val="79652BD2"/>
    <w:rsid w:val="7D3A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24</Characters>
  <Lines>0</Lines>
  <Paragraphs>0</Paragraphs>
  <TotalTime>318</TotalTime>
  <ScaleCrop>false</ScaleCrop>
  <LinksUpToDate>false</LinksUpToDate>
  <CharactersWithSpaces>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2023-08-30T08:12:00Z</dcterms:created>
  <dc:creator>Administrator</dc:creator>
  <cp:lastModifiedBy>徐乐乐</cp:lastModifiedBy>
  <dcterms:modified xsi:type="dcterms:W3CDTF">2023-11-20T08:24:24Z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F9EE7A7E41784E09BBD1FEAC92B23A65_12</vt:lpwstr>
  </property>
</Properties>
</file>