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9AD83">
      <w:pPr>
        <w:spacing w:before="88" w:line="219" w:lineRule="auto"/>
        <w:rPr>
          <w:rFonts w:hint="default" w:ascii="Times New Roman" w:hAnsi="Times New Roman" w:eastAsia="黑体" w:cs="Times New Roman"/>
          <w:b w:val="0"/>
          <w:bCs w:val="0"/>
          <w:spacing w:val="-8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8"/>
          <w:sz w:val="32"/>
          <w:szCs w:val="32"/>
          <w:lang w:val="en-US" w:eastAsia="zh-CN"/>
        </w:rPr>
        <w:t>附件2</w:t>
      </w:r>
    </w:p>
    <w:p w14:paraId="4498225D">
      <w:pPr>
        <w:spacing w:before="88" w:line="219" w:lineRule="auto"/>
        <w:ind w:left="1091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pacing w:val="-8"/>
          <w:sz w:val="44"/>
          <w:szCs w:val="44"/>
        </w:rPr>
        <w:t>江苏省科技助残产品应用场景征集表</w:t>
      </w:r>
      <w:bookmarkEnd w:id="0"/>
    </w:p>
    <w:p w14:paraId="6589AB5A">
      <w:pPr>
        <w:spacing w:before="100" w:line="219" w:lineRule="auto"/>
        <w:ind w:left="15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</w:rPr>
        <w:t>填报地区：</w:t>
      </w:r>
    </w:p>
    <w:tbl>
      <w:tblPr>
        <w:tblStyle w:val="8"/>
        <w:tblW w:w="853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7"/>
        <w:gridCol w:w="1044"/>
        <w:gridCol w:w="1340"/>
        <w:gridCol w:w="2614"/>
        <w:gridCol w:w="2402"/>
      </w:tblGrid>
      <w:tr w14:paraId="25F33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1137" w:type="dxa"/>
            <w:vAlign w:val="center"/>
          </w:tcPr>
          <w:p w14:paraId="102BACE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8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8"/>
                <w:sz w:val="28"/>
                <w:szCs w:val="28"/>
              </w:rPr>
              <w:t>序号</w:t>
            </w:r>
          </w:p>
        </w:tc>
        <w:tc>
          <w:tcPr>
            <w:tcW w:w="1044" w:type="dxa"/>
            <w:vAlign w:val="center"/>
          </w:tcPr>
          <w:p w14:paraId="0B4C4F0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6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9"/>
                <w:sz w:val="28"/>
                <w:szCs w:val="28"/>
              </w:rPr>
              <w:t>类型</w:t>
            </w:r>
          </w:p>
        </w:tc>
        <w:tc>
          <w:tcPr>
            <w:tcW w:w="1340" w:type="dxa"/>
            <w:vAlign w:val="center"/>
          </w:tcPr>
          <w:p w14:paraId="5C49B8D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6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7"/>
                <w:sz w:val="28"/>
                <w:szCs w:val="28"/>
              </w:rPr>
              <w:t>场景</w:t>
            </w:r>
          </w:p>
        </w:tc>
        <w:tc>
          <w:tcPr>
            <w:tcW w:w="2614" w:type="dxa"/>
            <w:vAlign w:val="center"/>
          </w:tcPr>
          <w:p w14:paraId="38CD8B8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3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5"/>
                <w:sz w:val="28"/>
                <w:szCs w:val="28"/>
              </w:rPr>
              <w:t>痛点难点具体情形</w:t>
            </w:r>
          </w:p>
        </w:tc>
        <w:tc>
          <w:tcPr>
            <w:tcW w:w="2402" w:type="dxa"/>
            <w:vAlign w:val="center"/>
          </w:tcPr>
          <w:p w14:paraId="73CA28B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7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8"/>
                <w:szCs w:val="28"/>
              </w:rPr>
              <w:t>需求</w:t>
            </w:r>
          </w:p>
        </w:tc>
      </w:tr>
      <w:tr w14:paraId="7F09F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8" w:hRule="atLeast"/>
        </w:trPr>
        <w:tc>
          <w:tcPr>
            <w:tcW w:w="1137" w:type="dxa"/>
            <w:vAlign w:val="center"/>
          </w:tcPr>
          <w:p w14:paraId="220C0D6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320" w:lineRule="exact"/>
              <w:ind w:right="307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1（示例）</w:t>
            </w:r>
          </w:p>
        </w:tc>
        <w:tc>
          <w:tcPr>
            <w:tcW w:w="1044" w:type="dxa"/>
            <w:vAlign w:val="center"/>
          </w:tcPr>
          <w:p w14:paraId="0C4DAA9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2"/>
                <w:sz w:val="28"/>
                <w:szCs w:val="28"/>
              </w:rPr>
              <w:t>听力</w:t>
            </w:r>
          </w:p>
        </w:tc>
        <w:tc>
          <w:tcPr>
            <w:tcW w:w="1340" w:type="dxa"/>
            <w:vAlign w:val="center"/>
          </w:tcPr>
          <w:p w14:paraId="7311AFF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320" w:lineRule="exact"/>
              <w:ind w:right="28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28"/>
                <w:szCs w:val="28"/>
              </w:rPr>
              <w:t>在银行、医院等公共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2"/>
                <w:sz w:val="28"/>
                <w:szCs w:val="28"/>
              </w:rPr>
              <w:t>服务场所</w:t>
            </w:r>
          </w:p>
        </w:tc>
        <w:tc>
          <w:tcPr>
            <w:tcW w:w="2614" w:type="dxa"/>
            <w:vAlign w:val="center"/>
          </w:tcPr>
          <w:p w14:paraId="4502D16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320" w:lineRule="exact"/>
              <w:ind w:left="114" w:right="105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28"/>
                <w:szCs w:val="28"/>
              </w:rPr>
              <w:t>听障人士在银行、医院等机构，因无法接收语音信息，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1"/>
                <w:sz w:val="28"/>
                <w:szCs w:val="28"/>
                <w:lang w:val="en-US" w:eastAsia="zh-CN"/>
              </w:rPr>
              <w:t>享受公共服务不便。</w:t>
            </w:r>
          </w:p>
        </w:tc>
        <w:tc>
          <w:tcPr>
            <w:tcW w:w="2402" w:type="dxa"/>
            <w:vAlign w:val="center"/>
          </w:tcPr>
          <w:p w14:paraId="4B6B1E4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4" w:line="320" w:lineRule="exact"/>
              <w:ind w:right="5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28"/>
                <w:szCs w:val="28"/>
              </w:rPr>
              <w:t>公共服务机构可以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9"/>
                <w:sz w:val="28"/>
                <w:szCs w:val="28"/>
              </w:rPr>
              <w:t>配备集成取号机、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6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28"/>
                <w:szCs w:val="28"/>
              </w:rPr>
              <w:t>咨询台的远程手语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28"/>
                <w:szCs w:val="28"/>
              </w:rPr>
              <w:t>翻译服务终端，为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28"/>
                <w:szCs w:val="28"/>
              </w:rPr>
              <w:t>听障人士提供无障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 xml:space="preserve">  碍服务。</w:t>
            </w:r>
          </w:p>
        </w:tc>
      </w:tr>
      <w:tr w14:paraId="32673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</w:trPr>
        <w:tc>
          <w:tcPr>
            <w:tcW w:w="1137" w:type="dxa"/>
            <w:vAlign w:val="center"/>
          </w:tcPr>
          <w:p w14:paraId="3421B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 w14:paraId="079AD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14:paraId="0B0E1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614" w:type="dxa"/>
            <w:vAlign w:val="center"/>
          </w:tcPr>
          <w:p w14:paraId="703C1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402" w:type="dxa"/>
            <w:vAlign w:val="center"/>
          </w:tcPr>
          <w:p w14:paraId="63480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37F6C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</w:trPr>
        <w:tc>
          <w:tcPr>
            <w:tcW w:w="1137" w:type="dxa"/>
            <w:vAlign w:val="center"/>
          </w:tcPr>
          <w:p w14:paraId="63494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 w14:paraId="0B995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14:paraId="22335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614" w:type="dxa"/>
            <w:vAlign w:val="center"/>
          </w:tcPr>
          <w:p w14:paraId="01154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402" w:type="dxa"/>
            <w:vAlign w:val="center"/>
          </w:tcPr>
          <w:p w14:paraId="1DF03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2AB43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</w:trPr>
        <w:tc>
          <w:tcPr>
            <w:tcW w:w="1137" w:type="dxa"/>
            <w:vAlign w:val="center"/>
          </w:tcPr>
          <w:p w14:paraId="41835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 w14:paraId="047AC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14:paraId="7ED15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614" w:type="dxa"/>
            <w:vAlign w:val="center"/>
          </w:tcPr>
          <w:p w14:paraId="4AD18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402" w:type="dxa"/>
            <w:vAlign w:val="center"/>
          </w:tcPr>
          <w:p w14:paraId="409A6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39A66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</w:trPr>
        <w:tc>
          <w:tcPr>
            <w:tcW w:w="1137" w:type="dxa"/>
            <w:vAlign w:val="center"/>
          </w:tcPr>
          <w:p w14:paraId="63490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 w14:paraId="05B44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14:paraId="0120C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614" w:type="dxa"/>
            <w:vAlign w:val="center"/>
          </w:tcPr>
          <w:p w14:paraId="3F35F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402" w:type="dxa"/>
            <w:vAlign w:val="center"/>
          </w:tcPr>
          <w:p w14:paraId="7C696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</w:tbl>
    <w:p w14:paraId="53A6B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906" w:h="16838"/>
      <w:pgMar w:top="2098" w:right="1800" w:bottom="1984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828DB8D6-ABC0-4701-B783-D7C0AFE6EBC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B51821B-4EFA-434B-98E2-697F34C84C1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E19292">
    <w:pPr>
      <w:tabs>
        <w:tab w:val="left" w:pos="7674"/>
      </w:tabs>
      <w:spacing w:before="1" w:line="233" w:lineRule="auto"/>
      <w:rPr>
        <w:rFonts w:hint="eastAsia" w:ascii="宋体" w:hAnsi="宋体" w:eastAsia="宋体" w:cs="宋体"/>
        <w:sz w:val="32"/>
        <w:szCs w:val="32"/>
        <w:lang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1506B4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>4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1506B4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>4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sz w:val="32"/>
        <w:szCs w:val="32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52871"/>
    <w:rsid w:val="02881E0B"/>
    <w:rsid w:val="03E77005"/>
    <w:rsid w:val="07AC659B"/>
    <w:rsid w:val="07BC0301"/>
    <w:rsid w:val="08031F33"/>
    <w:rsid w:val="082A3964"/>
    <w:rsid w:val="09CA75E2"/>
    <w:rsid w:val="0A670558"/>
    <w:rsid w:val="121C256F"/>
    <w:rsid w:val="19B01CE7"/>
    <w:rsid w:val="1D9859A8"/>
    <w:rsid w:val="227F0051"/>
    <w:rsid w:val="23A61C99"/>
    <w:rsid w:val="257F27A2"/>
    <w:rsid w:val="27FC632B"/>
    <w:rsid w:val="2918780F"/>
    <w:rsid w:val="292C31D2"/>
    <w:rsid w:val="2AD417E1"/>
    <w:rsid w:val="2EA66FF1"/>
    <w:rsid w:val="3EEF0540"/>
    <w:rsid w:val="3FB04053"/>
    <w:rsid w:val="41C8443F"/>
    <w:rsid w:val="42B75819"/>
    <w:rsid w:val="449F47B6"/>
    <w:rsid w:val="45DA7C79"/>
    <w:rsid w:val="45E16709"/>
    <w:rsid w:val="46672CBC"/>
    <w:rsid w:val="46D83FB0"/>
    <w:rsid w:val="46FC0F3C"/>
    <w:rsid w:val="48272AF9"/>
    <w:rsid w:val="48BB76E5"/>
    <w:rsid w:val="4A3B6D2F"/>
    <w:rsid w:val="4B2477C4"/>
    <w:rsid w:val="4CA26BF2"/>
    <w:rsid w:val="4DD3102D"/>
    <w:rsid w:val="501C792F"/>
    <w:rsid w:val="50A65D3C"/>
    <w:rsid w:val="533B2E5D"/>
    <w:rsid w:val="577032A5"/>
    <w:rsid w:val="58095D77"/>
    <w:rsid w:val="5A9A3D3A"/>
    <w:rsid w:val="5ACF620B"/>
    <w:rsid w:val="5AF86779"/>
    <w:rsid w:val="5FAB3BB8"/>
    <w:rsid w:val="64525BE2"/>
    <w:rsid w:val="6B5B2936"/>
    <w:rsid w:val="6BD10E4A"/>
    <w:rsid w:val="6E1F40EF"/>
    <w:rsid w:val="6FB75990"/>
    <w:rsid w:val="70761FC0"/>
    <w:rsid w:val="7B6E6BB9"/>
    <w:rsid w:val="7C1A5EF5"/>
    <w:rsid w:val="7D032E2D"/>
    <w:rsid w:val="7D0B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</Words>
  <Characters>359</Characters>
  <Lines>0</Lines>
  <Paragraphs>0</Paragraphs>
  <TotalTime>0</TotalTime>
  <ScaleCrop>false</ScaleCrop>
  <LinksUpToDate>false</LinksUpToDate>
  <CharactersWithSpaces>380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2021-11-10T02:58:00Z</dcterms:created>
  <dc:creator>Administrator</dc:creator>
  <cp:lastModifiedBy>徐乐乐</cp:lastModifiedBy>
  <cp:lastPrinted>2026-03-31T02:48:00Z</cp:lastPrinted>
  <dcterms:modified xsi:type="dcterms:W3CDTF">2026-04-02T05:40:13Z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59EBFD8B14364534A05AFD634210579B</vt:lpwstr>
  </property>
  <property fmtid="{D5CDD505-2E9C-101B-9397-08002B2CF9AE}" pid="4" name="KSOTemplateDocerSaveRecord">
    <vt:lpwstr>eyJoZGlkIjoiYjViZTRjYzI0M2YwNjhiMzcwNjkyYWQzMmU0ZWQ0ZjIiLCJ1c2VySWQiOiIzMjM5NDc2NjcifQ==</vt:lpwstr>
  </property>
</Properties>
</file>