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常州大学怀德学院学生出国（境）留学审批表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  <w:r>
        <w:rPr>
          <w:rFonts w:hint="eastAsia"/>
          <w:lang w:eastAsia="zh-CN"/>
        </w:rPr>
        <w:t>填表日期：</w:t>
      </w:r>
      <w:r>
        <w:rPr>
          <w:rFonts w:hint="eastAsia"/>
          <w:lang w:val="en-US" w:eastAsia="zh-CN"/>
        </w:rPr>
        <w:t xml:space="preserve">     年     月     日</w:t>
      </w:r>
    </w:p>
    <w:tbl>
      <w:tblPr>
        <w:tblStyle w:val="3"/>
        <w:tblW w:w="87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858"/>
        <w:gridCol w:w="1023"/>
        <w:gridCol w:w="1716"/>
        <w:gridCol w:w="1415"/>
        <w:gridCol w:w="3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英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Email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机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  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阶  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未通过课程（据实填写）：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   级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  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阶  段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境外学校（外文）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境外课程：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留学期限（年月）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4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所学专业（外文）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atLeast"/>
        </w:trPr>
        <w:tc>
          <w:tcPr>
            <w:tcW w:w="87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我谨声明，本人如实并完整填写了以上内容！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学生签名：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家长意见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知晓并证实学生出国留学情况属实！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1445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系部意见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29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</w:t>
            </w:r>
          </w:p>
        </w:tc>
        <w:tc>
          <w:tcPr>
            <w:tcW w:w="7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年      月    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0" w:hRule="atLeast"/>
        </w:trPr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学院审批</w:t>
            </w:r>
          </w:p>
        </w:tc>
        <w:tc>
          <w:tcPr>
            <w:tcW w:w="7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年      月 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lang w:eastAsia="zh-CN"/>
        </w:rPr>
        <w:t>此表一式三份，分别存</w:t>
      </w:r>
      <w:r>
        <w:rPr>
          <w:rFonts w:hint="eastAsia" w:asciiTheme="minorEastAsia" w:hAnsiTheme="minorEastAsia" w:cstheme="minorEastAsia"/>
          <w:lang w:eastAsia="zh-CN"/>
        </w:rPr>
        <w:t>学生所在系</w:t>
      </w:r>
      <w:r>
        <w:rPr>
          <w:rFonts w:hint="eastAsia" w:asciiTheme="minorEastAsia" w:hAnsiTheme="minorEastAsia" w:eastAsiaTheme="minorEastAsia" w:cstheme="minorEastAsia"/>
          <w:lang w:eastAsia="zh-CN"/>
        </w:rPr>
        <w:t>、</w:t>
      </w:r>
      <w:r>
        <w:rPr>
          <w:rFonts w:hint="eastAsia" w:asciiTheme="minorEastAsia" w:hAnsiTheme="minorEastAsia" w:cstheme="minorEastAsia"/>
          <w:lang w:eastAsia="zh-CN"/>
        </w:rPr>
        <w:t>综合办公室</w:t>
      </w:r>
      <w:r>
        <w:rPr>
          <w:rFonts w:hint="eastAsia" w:asciiTheme="minorEastAsia" w:hAnsiTheme="minorEastAsia" w:eastAsiaTheme="minorEastAsia" w:cstheme="minorEastAsia"/>
          <w:lang w:eastAsia="zh-CN"/>
        </w:rPr>
        <w:t>和</w:t>
      </w:r>
      <w:r>
        <w:rPr>
          <w:rFonts w:hint="eastAsia" w:asciiTheme="minorEastAsia" w:hAnsiTheme="minorEastAsia" w:cstheme="minorEastAsia"/>
          <w:lang w:eastAsia="zh-CN"/>
        </w:rPr>
        <w:t>教务办公室</w:t>
      </w:r>
      <w:r>
        <w:rPr>
          <w:rFonts w:hint="eastAsia" w:asciiTheme="minorEastAsia" w:hAnsiTheme="minorEastAsia" w:eastAsiaTheme="minorEastAsia" w:cstheme="minorEastAsia"/>
          <w:lang w:eastAsia="zh-CN"/>
        </w:rPr>
        <w:t>；</w:t>
      </w:r>
    </w:p>
    <w:p>
      <w:pPr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Theme="minorEastAsia" w:hAnsiTheme="minorEastAsia" w:cstheme="minorEastAsia"/>
          <w:lang w:val="en-US" w:eastAsia="zh-CN"/>
        </w:rPr>
        <w:t>出国前请前往学生所在系填写《常州大学怀德学院学生外出学习课程学分对接方案》；</w:t>
      </w:r>
    </w:p>
    <w:p>
      <w:pPr>
        <w:ind w:firstLine="42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3.回国后请前往学生所在系填写《常州大学怀德学院学生外出学习课程学分成绩对接审批表》按《常州大学怀德学院本科生课程学分成绩对接管理办法》相关规定进行课程学分对接。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8772F"/>
    <w:rsid w:val="0648772F"/>
    <w:rsid w:val="0D25459D"/>
    <w:rsid w:val="1427091D"/>
    <w:rsid w:val="1B171500"/>
    <w:rsid w:val="1CFC5E9D"/>
    <w:rsid w:val="354B52A8"/>
    <w:rsid w:val="39A31C9F"/>
    <w:rsid w:val="52EC7C3D"/>
    <w:rsid w:val="7F5357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2018-05-24T07:58:00Z</dcterms:created>
  <dc:creator>Administrator</dc:creator>
  <cp:lastModifiedBy>Administrator</cp:lastModifiedBy>
  <cp:lastPrinted>2018-05-25T05:34:00Z</cp:lastPrinted>
  <dcterms:modified xsi:type="dcterms:W3CDTF">2018-05-25T06:06:52Z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2052-10.1.0.5469</vt:lpwstr>
  </property>
</Properties>
</file>