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3DE52">
      <w:pPr>
        <w:tabs>
          <w:tab w:val="left" w:pos="0"/>
          <w:tab w:val="left" w:pos="2694"/>
          <w:tab w:val="left" w:pos="5880"/>
        </w:tabs>
        <w:snapToGrid w:val="0"/>
        <w:spacing w:after="156" w:afterLines="50" w:line="240" w:lineRule="auto"/>
        <w:ind w:right="-537" w:rightChars="-244"/>
        <w:jc w:val="center"/>
        <w:outlineLvl w:val="0"/>
        <w:rPr>
          <w:rFonts w:hint="eastAsia" w:ascii="宋体" w:hAnsi="宋体" w:eastAsia="宋体" w:cs="宋体"/>
          <w:b/>
          <w:color w:val="000000"/>
          <w:sz w:val="36"/>
          <w:szCs w:val="36"/>
          <w14:ligatures w14:val="none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14:ligatures w14:val="none"/>
        </w:rPr>
        <w:t>常州大学怀德学院2024-2025学年拟表彰院三好、优干学生名单（2022级&amp;2023级）</w:t>
      </w:r>
    </w:p>
    <w:p w14:paraId="5384C67B">
      <w:pPr>
        <w:tabs>
          <w:tab w:val="left" w:pos="0"/>
          <w:tab w:val="left" w:pos="2694"/>
          <w:tab w:val="left" w:pos="5880"/>
        </w:tabs>
        <w:snapToGrid w:val="0"/>
        <w:spacing w:after="156" w:afterLines="50" w:line="240" w:lineRule="auto"/>
        <w:ind w:right="-537" w:rightChars="-244"/>
        <w:outlineLvl w:val="0"/>
        <w:rPr>
          <w:rFonts w:hint="eastAsia" w:ascii="宋体" w:hAnsi="宋体" w:eastAsia="宋体" w:cs="宋体"/>
          <w:b/>
          <w:color w:val="00000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14:ligatures w14:val="none"/>
        </w:rPr>
        <w:t>院优秀三好学生</w:t>
      </w:r>
    </w:p>
    <w:p w14:paraId="27BF3C98">
      <w:pPr>
        <w:spacing w:after="0" w:line="240" w:lineRule="auto"/>
        <w:jc w:val="both"/>
        <w:rPr>
          <w:rFonts w:ascii="Calibri" w:hAnsi="Calibri" w:eastAsia="宋体" w:cs="Times New Roman"/>
          <w:color w:val="000000"/>
          <w:sz w:val="21"/>
          <w:szCs w:val="21"/>
          <w14:ligatures w14:val="none"/>
        </w:rPr>
      </w:pPr>
      <w:r>
        <w:rPr>
          <w:rFonts w:hint="eastAsia" w:ascii="宋体" w:hAnsi="宋体" w:eastAsia="宋体" w:cs="仿宋GB2312"/>
          <w:b/>
          <w:color w:val="000000"/>
          <w:sz w:val="32"/>
          <w:szCs w:val="32"/>
          <w14:ligatures w14:val="none"/>
        </w:rPr>
        <w:t>信息系（19人）</w:t>
      </w:r>
    </w:p>
    <w:p w14:paraId="6E8459E0">
      <w:pPr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电  子221 宋玉洁</w:t>
      </w:r>
      <w:bookmarkStart w:id="0" w:name="_Hlk209878044"/>
      <w:r>
        <w:rPr>
          <w:rFonts w:hint="eastAsia" w:ascii="宋体" w:hAnsi="宋体" w:eastAsia="宋体" w:cs="宋体"/>
          <w:sz w:val="32"/>
          <w:szCs w:val="32"/>
          <w14:ligatures w14:val="none"/>
        </w:rPr>
        <w:t xml:space="preserve">   </w:t>
      </w:r>
      <w:bookmarkEnd w:id="0"/>
      <w:r>
        <w:rPr>
          <w:rFonts w:hint="eastAsia" w:ascii="宋体" w:hAnsi="宋体" w:eastAsia="宋体" w:cs="宋体"/>
          <w:sz w:val="32"/>
          <w:szCs w:val="32"/>
          <w14:ligatures w14:val="none"/>
        </w:rPr>
        <w:t>软  工222</w:t>
      </w:r>
      <w:bookmarkStart w:id="1" w:name="_Hlk209878091"/>
      <w:r>
        <w:rPr>
          <w:rFonts w:hint="eastAsia" w:ascii="宋体" w:hAnsi="宋体" w:eastAsia="宋体" w:cs="宋体"/>
          <w:sz w:val="32"/>
          <w:szCs w:val="32"/>
          <w14:ligatures w14:val="none"/>
        </w:rPr>
        <w:t xml:space="preserve"> </w:t>
      </w:r>
      <w:bookmarkEnd w:id="1"/>
      <w:r>
        <w:rPr>
          <w:rFonts w:hint="eastAsia" w:ascii="宋体" w:hAnsi="宋体" w:eastAsia="宋体" w:cs="宋体"/>
          <w:sz w:val="32"/>
          <w:szCs w:val="32"/>
          <w14:ligatures w14:val="none"/>
        </w:rPr>
        <w:t>屠呈彬</w:t>
      </w:r>
      <w:bookmarkStart w:id="2" w:name="_Hlk209878065"/>
      <w:r>
        <w:rPr>
          <w:rFonts w:hint="eastAsia" w:ascii="宋体" w:hAnsi="宋体" w:eastAsia="宋体" w:cs="宋体"/>
          <w:sz w:val="32"/>
          <w:szCs w:val="32"/>
          <w14:ligatures w14:val="none"/>
        </w:rPr>
        <w:t xml:space="preserve">   </w:t>
      </w:r>
      <w:bookmarkEnd w:id="2"/>
      <w:r>
        <w:rPr>
          <w:rFonts w:hint="eastAsia" w:ascii="宋体" w:hAnsi="宋体" w:eastAsia="宋体" w:cs="宋体"/>
          <w:sz w:val="32"/>
          <w:szCs w:val="32"/>
          <w14:ligatures w14:val="none"/>
        </w:rPr>
        <w:t>计算机221</w:t>
      </w:r>
      <w:bookmarkStart w:id="3" w:name="_Hlk209878139"/>
      <w:r>
        <w:rPr>
          <w:rFonts w:hint="eastAsia" w:ascii="宋体" w:hAnsi="宋体" w:eastAsia="宋体" w:cs="宋体"/>
          <w:sz w:val="32"/>
          <w:szCs w:val="32"/>
          <w14:ligatures w14:val="none"/>
        </w:rPr>
        <w:t xml:space="preserve"> </w:t>
      </w:r>
      <w:bookmarkEnd w:id="3"/>
      <w:r>
        <w:rPr>
          <w:rFonts w:hint="eastAsia" w:ascii="宋体" w:hAnsi="宋体" w:eastAsia="宋体" w:cs="宋体"/>
          <w:sz w:val="32"/>
          <w:szCs w:val="32"/>
          <w14:ligatures w14:val="none"/>
        </w:rPr>
        <w:t>鲁思显</w:t>
      </w:r>
    </w:p>
    <w:p w14:paraId="4BEF67F9">
      <w:pPr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自动化221 王祥坤</w:t>
      </w:r>
      <w:bookmarkStart w:id="4" w:name="_Hlk209878168"/>
      <w:r>
        <w:rPr>
          <w:rFonts w:hint="eastAsia" w:ascii="宋体" w:hAnsi="宋体" w:eastAsia="宋体" w:cs="宋体"/>
          <w:sz w:val="32"/>
          <w:szCs w:val="32"/>
          <w14:ligatures w14:val="none"/>
        </w:rPr>
        <w:t xml:space="preserve">   </w:t>
      </w:r>
      <w:bookmarkEnd w:id="4"/>
      <w:r>
        <w:rPr>
          <w:rFonts w:hint="eastAsia" w:ascii="宋体" w:hAnsi="宋体" w:eastAsia="宋体" w:cs="宋体"/>
          <w:sz w:val="32"/>
          <w:szCs w:val="32"/>
          <w14:ligatures w14:val="none"/>
        </w:rPr>
        <w:t xml:space="preserve">电  气224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 xml:space="preserve">杨  杭  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 xml:space="preserve">电  气224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张友敏</w:t>
      </w:r>
    </w:p>
    <w:p w14:paraId="2D68740D">
      <w:pPr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 xml:space="preserve">电  气223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魏  嘉</w:t>
      </w:r>
      <w:bookmarkStart w:id="5" w:name="_Hlk209878372"/>
      <w:r>
        <w:rPr>
          <w:rFonts w:hint="eastAsia" w:ascii="宋体" w:hAnsi="宋体" w:eastAsia="宋体" w:cs="宋体"/>
          <w:sz w:val="32"/>
          <w:szCs w:val="32"/>
          <w14:ligatures w14:val="none"/>
        </w:rPr>
        <w:t xml:space="preserve">   </w:t>
      </w:r>
      <w:bookmarkEnd w:id="5"/>
      <w:r>
        <w:rPr>
          <w:rFonts w:hint="eastAsia" w:ascii="宋体" w:hAnsi="宋体" w:eastAsia="宋体" w:cs="宋体"/>
          <w:sz w:val="32"/>
          <w:szCs w:val="32"/>
          <w14:ligatures w14:val="none"/>
        </w:rPr>
        <w:t>电  气231 王金娜   电  气231 倪云洁</w:t>
      </w:r>
    </w:p>
    <w:p w14:paraId="4354A3DB">
      <w:pPr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自动化232 张  能   自动化231 陈泯洁   自动化232 李昂奕</w:t>
      </w:r>
    </w:p>
    <w:p w14:paraId="3BBAB27E">
      <w:pPr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电  子231 苏春秀   计算机231 徐雨晴   计算机232 周轩同</w:t>
      </w:r>
    </w:p>
    <w:p w14:paraId="3A977402">
      <w:pPr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计算机232 朱许慧   计算机233 王继东   软  工232 陈  涛</w:t>
      </w:r>
    </w:p>
    <w:p w14:paraId="0694235D">
      <w:pPr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软  工231 夏春雨</w:t>
      </w:r>
    </w:p>
    <w:p w14:paraId="665F87BE">
      <w:pPr>
        <w:jc w:val="both"/>
        <w:rPr>
          <w:rFonts w:hint="eastAsia" w:ascii="宋体" w:hAnsi="宋体" w:eastAsia="宋体" w:cs="宋体"/>
          <w:bCs/>
          <w:sz w:val="32"/>
          <w:szCs w:val="32"/>
          <w14:ligatures w14:val="none"/>
        </w:rPr>
      </w:pPr>
      <w:bookmarkStart w:id="9" w:name="_GoBack"/>
      <w:bookmarkEnd w:id="9"/>
    </w:p>
    <w:p w14:paraId="6678CB3A">
      <w:pPr>
        <w:tabs>
          <w:tab w:val="left" w:pos="0"/>
          <w:tab w:val="left" w:pos="2694"/>
          <w:tab w:val="left" w:pos="5880"/>
        </w:tabs>
        <w:snapToGrid w:val="0"/>
        <w:spacing w:after="156" w:afterLines="50" w:line="240" w:lineRule="auto"/>
        <w:ind w:right="-537" w:rightChars="-244"/>
        <w:outlineLvl w:val="0"/>
        <w:rPr>
          <w:rFonts w:hint="eastAsia" w:ascii="宋体" w:hAnsi="宋体" w:eastAsia="宋体" w:cs="宋体"/>
          <w:b/>
          <w:color w:val="00000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14:ligatures w14:val="none"/>
        </w:rPr>
        <w:t>院优秀学生干部</w:t>
      </w:r>
    </w:p>
    <w:p w14:paraId="43195CCB">
      <w:pPr>
        <w:spacing w:after="0" w:line="240" w:lineRule="auto"/>
        <w:jc w:val="both"/>
        <w:rPr>
          <w:rFonts w:ascii="Calibri" w:hAnsi="Calibri" w:eastAsia="宋体" w:cs="Times New Roman"/>
          <w:color w:val="000000"/>
          <w:sz w:val="21"/>
          <w:szCs w:val="21"/>
          <w14:ligatures w14:val="none"/>
        </w:rPr>
      </w:pPr>
      <w:r>
        <w:rPr>
          <w:rFonts w:hint="eastAsia" w:ascii="宋体" w:hAnsi="宋体" w:eastAsia="宋体" w:cs="仿宋GB2312"/>
          <w:b/>
          <w:color w:val="000000"/>
          <w:sz w:val="32"/>
          <w:szCs w:val="32"/>
          <w14:ligatures w14:val="none"/>
        </w:rPr>
        <w:t>信息系（12人）</w:t>
      </w:r>
    </w:p>
    <w:p w14:paraId="3F09A0BA">
      <w:pPr>
        <w:rPr>
          <w:rFonts w:hint="eastAsia"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sz w:val="32"/>
          <w:szCs w:val="32"/>
          <w14:ligatures w14:val="none"/>
        </w:rPr>
        <w:t>电  子221 欧洪彦</w:t>
      </w:r>
      <w:bookmarkStart w:id="6" w:name="_Hlk209878613"/>
      <w:r>
        <w:rPr>
          <w:rFonts w:hint="eastAsia" w:ascii="宋体" w:hAnsi="宋体" w:eastAsia="宋体" w:cs="宋体"/>
          <w:sz w:val="32"/>
          <w:szCs w:val="32"/>
          <w14:ligatures w14:val="none"/>
        </w:rPr>
        <w:t xml:space="preserve">   </w:t>
      </w:r>
      <w:bookmarkEnd w:id="6"/>
      <w:r>
        <w:rPr>
          <w:rFonts w:hint="eastAsia" w:ascii="宋体" w:hAnsi="宋体" w:eastAsia="宋体" w:cs="宋体"/>
          <w:sz w:val="32"/>
          <w:szCs w:val="32"/>
          <w14:ligatures w14:val="none"/>
        </w:rPr>
        <w:t>软  工222 陈欣怡   计算机222 史文乐</w:t>
      </w:r>
    </w:p>
    <w:p w14:paraId="077B975A">
      <w:pPr>
        <w:rPr>
          <w:rFonts w:ascii="宋体" w:hAnsi="宋体" w:eastAsia="宋体" w:cs="宋体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计算机222 </w:t>
      </w:r>
      <w:r>
        <w:rPr>
          <w:rFonts w:ascii="宋体" w:hAnsi="宋体" w:eastAsia="宋体" w:cs="宋体"/>
          <w:bCs/>
          <w:color w:val="000000"/>
          <w:sz w:val="32"/>
          <w:szCs w:val="32"/>
          <w14:ligatures w14:val="none"/>
        </w:rPr>
        <w:t>沈依雪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自动化222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姜卜凡</w:t>
      </w:r>
      <w:bookmarkStart w:id="7" w:name="_Hlk209878817"/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bookmarkEnd w:id="7"/>
      <w:r>
        <w:rPr>
          <w:rFonts w:hint="eastAsia" w:ascii="宋体" w:hAnsi="宋体" w:eastAsia="宋体" w:cs="宋体"/>
          <w:sz w:val="32"/>
          <w:szCs w:val="32"/>
          <w14:ligatures w14:val="none"/>
        </w:rPr>
        <w:t>电  气224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14:ligatures w14:val="none"/>
        </w:rPr>
        <w:t>严子淇</w:t>
      </w:r>
    </w:p>
    <w:p w14:paraId="358F00E8">
      <w:pPr>
        <w:rPr>
          <w:rFonts w:ascii="宋体" w:hAnsi="宋体" w:eastAsia="宋体" w:cs="Times New Roman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>计算机224 许刘莲   电  气225 欧阳鹏</w:t>
      </w:r>
      <w:bookmarkStart w:id="8" w:name="_Hlk209878890"/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bookmarkEnd w:id="8"/>
      <w:r>
        <w:rPr>
          <w:rFonts w:hint="eastAsia" w:ascii="宋体" w:hAnsi="宋体" w:eastAsia="宋体" w:cs="Times New Roman"/>
          <w:sz w:val="32"/>
          <w:szCs w:val="32"/>
          <w14:ligatures w14:val="none"/>
        </w:rPr>
        <w:t>电</w:t>
      </w:r>
      <w:r>
        <w:rPr>
          <w:rFonts w:ascii="宋体" w:hAnsi="宋体" w:eastAsia="宋体" w:cs="Times New Roman"/>
          <w:sz w:val="32"/>
          <w:szCs w:val="32"/>
          <w14:ligatures w14:val="none"/>
        </w:rPr>
        <w:t xml:space="preserve">  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气</w:t>
      </w:r>
      <w:r>
        <w:rPr>
          <w:rFonts w:ascii="宋体" w:hAnsi="宋体" w:eastAsia="宋体" w:cs="Times New Roman"/>
          <w:sz w:val="32"/>
          <w:szCs w:val="32"/>
          <w14:ligatures w14:val="none"/>
        </w:rPr>
        <w:t>2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31</w:t>
      </w:r>
      <w:r>
        <w:rPr>
          <w:rFonts w:ascii="宋体" w:hAnsi="宋体" w:eastAsia="宋体" w:cs="Times New Roman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潘梓雯</w:t>
      </w:r>
    </w:p>
    <w:p w14:paraId="7A0CB496">
      <w:pPr>
        <w:jc w:val="both"/>
        <w:rPr>
          <w:rFonts w:hint="eastAsia"/>
        </w:rPr>
      </w:pP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电</w:t>
      </w:r>
      <w:r>
        <w:rPr>
          <w:rFonts w:ascii="宋体" w:hAnsi="宋体" w:eastAsia="宋体" w:cs="Times New Roman"/>
          <w:sz w:val="32"/>
          <w:szCs w:val="32"/>
          <w14:ligatures w14:val="none"/>
        </w:rPr>
        <w:t xml:space="preserve">  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气</w:t>
      </w:r>
      <w:r>
        <w:rPr>
          <w:rFonts w:ascii="宋体" w:hAnsi="宋体" w:eastAsia="宋体" w:cs="Times New Roman"/>
          <w:sz w:val="32"/>
          <w:szCs w:val="32"/>
          <w14:ligatures w14:val="none"/>
        </w:rPr>
        <w:t>2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34</w:t>
      </w:r>
      <w:r>
        <w:rPr>
          <w:rFonts w:ascii="宋体" w:hAnsi="宋体" w:eastAsia="宋体" w:cs="Times New Roman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罗宇露   电</w:t>
      </w:r>
      <w:r>
        <w:rPr>
          <w:rFonts w:ascii="宋体" w:hAnsi="宋体" w:eastAsia="宋体" w:cs="Times New Roman"/>
          <w:sz w:val="32"/>
          <w:szCs w:val="32"/>
          <w14:ligatures w14:val="none"/>
        </w:rPr>
        <w:t xml:space="preserve">  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气</w:t>
      </w:r>
      <w:r>
        <w:rPr>
          <w:rFonts w:ascii="宋体" w:hAnsi="宋体" w:eastAsia="宋体" w:cs="Times New Roman"/>
          <w:sz w:val="32"/>
          <w:szCs w:val="32"/>
          <w14:ligatures w14:val="none"/>
        </w:rPr>
        <w:t>2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31</w:t>
      </w:r>
      <w:r>
        <w:rPr>
          <w:rFonts w:ascii="宋体" w:hAnsi="宋体" w:eastAsia="宋体" w:cs="Times New Roman"/>
          <w:sz w:val="32"/>
          <w:szCs w:val="32"/>
          <w14:ligatures w14:val="none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翁子越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14:ligatures w14:val="none"/>
        </w:rPr>
        <w:t xml:space="preserve">   </w:t>
      </w:r>
      <w:r>
        <w:rPr>
          <w:rFonts w:hint="eastAsia" w:ascii="宋体" w:hAnsi="宋体" w:eastAsia="宋体" w:cs="宋体"/>
          <w:bCs/>
          <w:sz w:val="32"/>
          <w:szCs w:val="32"/>
          <w14:ligatures w14:val="none"/>
        </w:rPr>
        <w:t>电  子232 张天昊</w:t>
      </w: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57"/>
    <w:rsid w:val="00291311"/>
    <w:rsid w:val="00372B69"/>
    <w:rsid w:val="00643D93"/>
    <w:rsid w:val="00661AB8"/>
    <w:rsid w:val="00674CD6"/>
    <w:rsid w:val="00783957"/>
    <w:rsid w:val="007F2C8E"/>
    <w:rsid w:val="00FA4F30"/>
    <w:rsid w:val="1B1906DB"/>
    <w:rsid w:val="26307F40"/>
    <w:rsid w:val="47CC58C3"/>
    <w:rsid w:val="567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332</Characters>
  <Lines>22</Lines>
  <Paragraphs>28</Paragraphs>
  <TotalTime>2</TotalTime>
  <ScaleCrop>false</ScaleCrop>
  <LinksUpToDate>false</LinksUpToDate>
  <CharactersWithSpaces>467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2025-09-27T07:23:00Z</dcterms:created>
  <dc:creator>jc j</dc:creator>
  <cp:lastModifiedBy>抬头看星星</cp:lastModifiedBy>
  <dcterms:modified xsi:type="dcterms:W3CDTF">2025-09-27T12:23:55Z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eyJoZGlkIjoiZjcwZWVjZWI4YWI5NGFiMDFiMjZiMWNiZDdkZDZmMmIiLCJ1c2VySWQiOiIxMjI2MTg4NjQ4In0=</vt:lpwstr>
  </property>
  <property fmtid="{D5CDD505-2E9C-101B-9397-08002B2CF9AE}" pid="3" name="KSOProductBuildVer">
    <vt:lpwstr>2052-12.1.0.22529</vt:lpwstr>
  </property>
  <property fmtid="{D5CDD505-2E9C-101B-9397-08002B2CF9AE}" pid="4" name="ICV">
    <vt:lpwstr>30DDE6A4DFFE484EA696CE2A6479A78C_12</vt:lpwstr>
  </property>
</Properties>
</file>