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628"/>
        <w:gridCol w:w="191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常州大学怀德学院团建指导员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院/系部</w:t>
            </w:r>
            <w:bookmarkStart w:id="0" w:name="_GoBack"/>
            <w:bookmarkEnd w:id="0"/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院团委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朱骥洪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院团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院团委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钱小娜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院团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委副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院团委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路露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院团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委副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艺术系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周彬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艺术系团总支书记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艺术系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艺术系团总支副书记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外语系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高辉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外语系团总支书记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外语系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高荣静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外语系团总支副书记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经济管理系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任潇茜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经管系团总支书记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经济管理系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郭子睿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外语系团总支副书记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会计系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纪有福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会计系团总支书记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会计系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张欣宇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会计系团总支副书记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机械与材料工程系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张剑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机材系团总支书记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机械与材料工程系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朱潇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机材系团总支副书记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建筑与环境工程系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陈珺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建环系团总支书记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建筑与环境工程系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毛凡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建环系团总支副书记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信息工程系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周翔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信息系团总支书记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信息工程系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俞为绩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信息系团总支副书记</w:t>
            </w:r>
          </w:p>
        </w:tc>
      </w:tr>
    </w:tbl>
    <w:p>
      <w:pPr>
        <w:jc w:val="center"/>
        <w:rPr>
          <w:rFonts w:ascii="宋体" w:hAnsi="宋体" w:eastAsia="宋体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521C97"/>
    <w:rsid w:val="4438373F"/>
    <w:rsid w:val="579D2FE7"/>
    <w:rsid w:val="68E2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32492-40B1-4C86-B3C5-70B753FE0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407</Characters>
  <Paragraphs>103</Paragraphs>
  <TotalTime>2</TotalTime>
  <ScaleCrop>false</ScaleCrop>
  <LinksUpToDate>false</LinksUpToDate>
  <CharactersWithSpaces>407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2020-12-17T10:43:00Z</dcterms:created>
  <dc:creator>徐 桐</dc:creator>
  <cp:lastModifiedBy>张昊</cp:lastModifiedBy>
  <dcterms:modified xsi:type="dcterms:W3CDTF">2021-12-31T06:04:03Z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B4B112C50BF843AFA330BEACCF413B88</vt:lpwstr>
  </property>
</Properties>
</file>