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常州大学优秀教育工作者推荐审批表</w:t>
      </w:r>
    </w:p>
    <w:p>
      <w:pPr>
        <w:adjustRightInd w:val="0"/>
        <w:snapToGrid w:val="0"/>
        <w:spacing w:before="156" w:beforeLines="50" w:after="156" w:afterLines="50" w:line="300" w:lineRule="exact"/>
        <w:ind w:firstLine="420" w:firstLineChars="15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</w:p>
    <w:tbl>
      <w:tblPr>
        <w:tblStyle w:val="3"/>
        <w:tblW w:w="89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6"/>
        <w:gridCol w:w="742"/>
        <w:gridCol w:w="1387"/>
        <w:gridCol w:w="844"/>
        <w:gridCol w:w="1050"/>
        <w:gridCol w:w="874"/>
        <w:gridCol w:w="990"/>
        <w:gridCol w:w="19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189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二寸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免冠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189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参加工作年月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189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派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189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职务职称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1898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</w:t>
            </w:r>
          </w:p>
        </w:tc>
        <w:tc>
          <w:tcPr>
            <w:tcW w:w="5145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1" w:hRule="atLeast"/>
          <w:jc w:val="center"/>
        </w:trPr>
        <w:tc>
          <w:tcPr>
            <w:tcW w:w="1156" w:type="dxa"/>
            <w:noWrap w:val="0"/>
            <w:vAlign w:val="center"/>
          </w:tcPr>
          <w:p>
            <w:pPr>
              <w:adjustRightInd w:val="0"/>
              <w:snapToGrid w:val="0"/>
              <w:spacing w:before="120"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before="120"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before="120"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先</w:t>
            </w:r>
          </w:p>
          <w:p>
            <w:pPr>
              <w:adjustRightInd w:val="0"/>
              <w:snapToGrid w:val="0"/>
              <w:spacing w:before="120"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进</w:t>
            </w:r>
          </w:p>
          <w:p>
            <w:pPr>
              <w:adjustRightInd w:val="0"/>
              <w:snapToGrid w:val="0"/>
              <w:spacing w:before="120"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事</w:t>
            </w:r>
          </w:p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803" w:type="dxa"/>
            <w:gridSpan w:val="7"/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0" w:lineRule="exact"/>
        <w:ind w:firstLine="641"/>
        <w:rPr>
          <w:rFonts w:eastAsia="仿宋_GB2312"/>
          <w:color w:val="000000"/>
          <w:sz w:val="32"/>
          <w:szCs w:val="32"/>
        </w:rPr>
      </w:pPr>
    </w:p>
    <w:tbl>
      <w:tblPr>
        <w:tblStyle w:val="3"/>
        <w:tblW w:w="897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8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exac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获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</w:t>
            </w:r>
          </w:p>
        </w:tc>
        <w:tc>
          <w:tcPr>
            <w:tcW w:w="781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742" w:firstLine="48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exac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填报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党组织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81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1260" w:firstLine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3920" w:firstLineChars="14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负责人签字：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章）</w:t>
            </w:r>
          </w:p>
          <w:p>
            <w:pPr>
              <w:adjustRightInd w:val="0"/>
              <w:snapToGrid w:val="0"/>
              <w:spacing w:line="380" w:lineRule="exact"/>
              <w:ind w:firstLine="1260" w:firstLineChars="45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spacing w:line="380" w:lineRule="exact"/>
              <w:ind w:firstLine="1820" w:firstLineChars="6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48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2018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exac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表彰奖励工作领导小组意见</w:t>
            </w:r>
          </w:p>
        </w:tc>
        <w:tc>
          <w:tcPr>
            <w:tcW w:w="781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ind w:firstLine="1260" w:firstLine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1260" w:firstLine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1260" w:firstLine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1260" w:firstLineChars="4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1260" w:firstLineChars="45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章）</w:t>
            </w:r>
          </w:p>
          <w:p>
            <w:pPr>
              <w:adjustRightInd w:val="0"/>
              <w:snapToGrid w:val="0"/>
              <w:spacing w:line="380" w:lineRule="exact"/>
              <w:ind w:firstLine="1260" w:firstLineChars="45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spacing w:line="380" w:lineRule="exact"/>
              <w:ind w:firstLine="1260" w:firstLineChars="45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exac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812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1071" w:firstLine="48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1071" w:firstLine="48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1491" w:firstLine="48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1491" w:firstLine="48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1491" w:firstLine="48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1491" w:firstLine="48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right="231" w:firstLine="48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章）</w:t>
            </w:r>
          </w:p>
          <w:p>
            <w:pPr>
              <w:adjustRightInd w:val="0"/>
              <w:snapToGrid w:val="0"/>
              <w:spacing w:line="380" w:lineRule="exact"/>
              <w:ind w:right="50" w:firstLine="480"/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(注：一式一份，双面打印)</w:t>
      </w:r>
    </w:p>
    <w:sectPr>
      <w:footerReference r:id="rId3" w:type="default"/>
      <w:footerReference r:id="rId4" w:type="even"/>
      <w:pgSz w:w="11906" w:h="16838"/>
      <w:pgMar w:top="1418" w:right="1361" w:bottom="1702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Style w:val="5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- 3 -</w:t>
    </w:r>
    <w:r>
      <w:rPr>
        <w:rFonts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dlOGQyMWFjOGI1NDBkMGY3M2NmYzlmNjE1YjYifQ=="/>
  </w:docVars>
  <w:rsids>
    <w:rsidRoot w:val="2E720C2A"/>
    <w:rsid w:val="06F067FB"/>
    <w:rsid w:val="1EBA32C1"/>
    <w:rsid w:val="2E720C2A"/>
    <w:rsid w:val="54E37FDE"/>
    <w:rsid w:val="6150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138</Characters>
  <Lines>0</Lines>
  <Paragraphs>0</Paragraphs>
  <TotalTime>14</TotalTime>
  <ScaleCrop>false</ScaleCrop>
  <LinksUpToDate>false</LinksUpToDate>
  <CharactersWithSpaces>181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2021-06-21T07:35:00Z</dcterms:created>
  <dc:creator>樊允花</dc:creator>
  <cp:lastModifiedBy>绵绵斋</cp:lastModifiedBy>
  <dcterms:modified xsi:type="dcterms:W3CDTF">2024-06-18T02:48:11Z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9F8D534BA48F4D69918FAB3B4B2122AB_12</vt:lpwstr>
  </property>
</Properties>
</file>