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5A" w:rsidRDefault="00D724FE" w:rsidP="00923446">
      <w:pPr>
        <w:jc w:val="center"/>
        <w:rPr>
          <w:rFonts w:ascii="仿宋" w:eastAsia="仿宋" w:hAnsi="仿宋" w:cs="仿宋"/>
          <w:b/>
          <w:bCs/>
          <w:sz w:val="32"/>
          <w:szCs w:val="32"/>
        </w:rPr>
      </w:pPr>
      <w:r>
        <w:rPr>
          <w:rFonts w:ascii="仿宋" w:eastAsia="仿宋" w:hAnsi="仿宋" w:cs="仿宋" w:hint="eastAsia"/>
          <w:b/>
          <w:bCs/>
          <w:sz w:val="32"/>
          <w:szCs w:val="32"/>
        </w:rPr>
        <w:t>“马工程”重点教材选用确认书</w:t>
      </w:r>
    </w:p>
    <w:p w:rsidR="00F8665A" w:rsidRDefault="00F8665A">
      <w:pPr>
        <w:ind w:firstLineChars="500" w:firstLine="1606"/>
        <w:rPr>
          <w:rFonts w:ascii="仿宋" w:eastAsia="仿宋" w:hAnsi="仿宋" w:cs="仿宋"/>
          <w:b/>
          <w:bCs/>
          <w:sz w:val="32"/>
          <w:szCs w:val="32"/>
        </w:rPr>
      </w:pPr>
    </w:p>
    <w:p w:rsidR="00F8665A" w:rsidRDefault="00D724FE">
      <w:pPr>
        <w:ind w:firstLineChars="200" w:firstLine="560"/>
        <w:rPr>
          <w:rFonts w:ascii="仿宋" w:eastAsia="仿宋" w:hAnsi="仿宋" w:cs="仿宋"/>
          <w:b/>
          <w:bCs/>
          <w:sz w:val="32"/>
          <w:szCs w:val="32"/>
        </w:rPr>
      </w:pPr>
      <w:r>
        <w:rPr>
          <w:rFonts w:ascii="仿宋" w:eastAsia="仿宋" w:hAnsi="仿宋" w:cs="仿宋" w:hint="eastAsia"/>
          <w:color w:val="333333"/>
          <w:sz w:val="28"/>
          <w:szCs w:val="28"/>
          <w:shd w:val="clear" w:color="auto" w:fill="FFFFFF"/>
        </w:rPr>
        <w:t>根据</w:t>
      </w:r>
      <w:r w:rsidR="00923446" w:rsidRPr="00AF7B1E">
        <w:rPr>
          <w:rFonts w:ascii="仿宋" w:eastAsia="仿宋" w:hAnsi="仿宋" w:cs="Tahoma" w:hint="eastAsia"/>
          <w:color w:val="333333"/>
          <w:sz w:val="28"/>
          <w:szCs w:val="28"/>
          <w:shd w:val="clear" w:color="auto" w:fill="FFFFFF"/>
        </w:rPr>
        <w:t>《</w:t>
      </w:r>
      <w:bookmarkStart w:id="0" w:name="_GoBack"/>
      <w:r w:rsidR="00923446" w:rsidRPr="00AF7B1E">
        <w:rPr>
          <w:rFonts w:ascii="仿宋" w:eastAsia="仿宋" w:hAnsi="仿宋" w:cs="Tahoma" w:hint="eastAsia"/>
          <w:color w:val="333333"/>
          <w:sz w:val="28"/>
          <w:szCs w:val="28"/>
          <w:shd w:val="clear" w:color="auto" w:fill="FFFFFF"/>
        </w:rPr>
        <w:t>省教育厅关于进一步推进马克思主义理论研究和建设工程重点教材统一使用工作的通知</w:t>
      </w:r>
      <w:bookmarkEnd w:id="0"/>
      <w:r w:rsidR="00923446" w:rsidRPr="00AF7B1E">
        <w:rPr>
          <w:rFonts w:ascii="仿宋" w:eastAsia="仿宋" w:hAnsi="仿宋" w:cs="Tahoma" w:hint="eastAsia"/>
          <w:color w:val="333333"/>
          <w:sz w:val="28"/>
          <w:szCs w:val="28"/>
          <w:shd w:val="clear" w:color="auto" w:fill="FFFFFF"/>
        </w:rPr>
        <w:t>》</w:t>
      </w:r>
      <w:r w:rsidR="00923446">
        <w:rPr>
          <w:rFonts w:ascii="仿宋" w:eastAsia="仿宋" w:hAnsi="仿宋" w:cs="Tahoma" w:hint="eastAsia"/>
          <w:color w:val="333333"/>
          <w:sz w:val="28"/>
          <w:szCs w:val="28"/>
          <w:shd w:val="clear" w:color="auto" w:fill="FFFFFF"/>
        </w:rPr>
        <w:t>（</w:t>
      </w:r>
      <w:proofErr w:type="gramStart"/>
      <w:r w:rsidR="00923446">
        <w:rPr>
          <w:rFonts w:ascii="仿宋" w:eastAsia="仿宋" w:hAnsi="仿宋" w:cs="Tahoma" w:hint="eastAsia"/>
          <w:color w:val="333333"/>
          <w:sz w:val="28"/>
          <w:szCs w:val="28"/>
          <w:shd w:val="clear" w:color="auto" w:fill="FFFFFF"/>
        </w:rPr>
        <w:t>苏教高</w:t>
      </w:r>
      <w:proofErr w:type="gramEnd"/>
      <w:r w:rsidR="00923446">
        <w:rPr>
          <w:rFonts w:ascii="仿宋" w:eastAsia="仿宋" w:hAnsi="仿宋" w:cs="Tahoma" w:hint="eastAsia"/>
          <w:color w:val="333333"/>
          <w:sz w:val="28"/>
          <w:szCs w:val="28"/>
          <w:shd w:val="clear" w:color="auto" w:fill="FFFFFF"/>
        </w:rPr>
        <w:t>﹝2018﹞12号）</w:t>
      </w:r>
      <w:r>
        <w:rPr>
          <w:rFonts w:ascii="仿宋" w:eastAsia="仿宋" w:hAnsi="仿宋" w:cs="仿宋" w:hint="eastAsia"/>
          <w:color w:val="333333"/>
          <w:sz w:val="28"/>
          <w:szCs w:val="28"/>
          <w:shd w:val="clear" w:color="auto" w:fill="FFFFFF"/>
        </w:rPr>
        <w:t>，凡开设哲学社会科学相关课程必须统一使用</w:t>
      </w:r>
      <w:r>
        <w:rPr>
          <w:rFonts w:ascii="仿宋" w:eastAsia="仿宋" w:hAnsi="仿宋" w:cs="仿宋" w:hint="eastAsia"/>
          <w:sz w:val="28"/>
          <w:szCs w:val="28"/>
        </w:rPr>
        <w:t>马克思理论研究和建设工程重点教材（以下简称“马工程”重点教材）</w:t>
      </w:r>
      <w:r>
        <w:rPr>
          <w:rFonts w:ascii="仿宋" w:eastAsia="仿宋" w:hAnsi="仿宋" w:cs="仿宋" w:hint="eastAsia"/>
          <w:color w:val="333333"/>
          <w:sz w:val="28"/>
          <w:szCs w:val="28"/>
          <w:shd w:val="clear" w:color="auto" w:fill="FFFFFF"/>
        </w:rPr>
        <w:t>。</w:t>
      </w:r>
      <w:r>
        <w:rPr>
          <w:rFonts w:ascii="仿宋" w:eastAsia="仿宋" w:hAnsi="仿宋" w:cs="仿宋" w:hint="eastAsia"/>
          <w:color w:val="000000"/>
          <w:sz w:val="28"/>
          <w:szCs w:val="28"/>
          <w:shd w:val="clear" w:color="auto" w:fill="FFFFFF"/>
        </w:rPr>
        <w:t>此项工作</w:t>
      </w:r>
      <w:proofErr w:type="gramStart"/>
      <w:r>
        <w:rPr>
          <w:rFonts w:ascii="仿宋" w:eastAsia="仿宋" w:hAnsi="仿宋" w:cs="仿宋" w:hint="eastAsia"/>
          <w:color w:val="000000"/>
          <w:sz w:val="28"/>
          <w:szCs w:val="28"/>
          <w:shd w:val="clear" w:color="auto" w:fill="FFFFFF"/>
        </w:rPr>
        <w:t>由</w:t>
      </w:r>
      <w:r w:rsidR="00301611">
        <w:rPr>
          <w:rFonts w:ascii="仿宋" w:eastAsia="仿宋" w:hAnsi="仿宋" w:cs="仿宋" w:hint="eastAsia"/>
          <w:color w:val="000000"/>
          <w:sz w:val="28"/>
          <w:szCs w:val="28"/>
          <w:shd w:val="clear" w:color="auto" w:fill="FFFFFF"/>
        </w:rPr>
        <w:t>系部</w:t>
      </w:r>
      <w:r>
        <w:rPr>
          <w:rFonts w:ascii="仿宋" w:eastAsia="仿宋" w:hAnsi="仿宋" w:cs="仿宋" w:hint="eastAsia"/>
          <w:color w:val="000000"/>
          <w:sz w:val="28"/>
          <w:szCs w:val="28"/>
          <w:shd w:val="clear" w:color="auto" w:fill="FFFFFF"/>
        </w:rPr>
        <w:t>负责</w:t>
      </w:r>
      <w:proofErr w:type="gramEnd"/>
      <w:r>
        <w:rPr>
          <w:rFonts w:ascii="仿宋" w:eastAsia="仿宋" w:hAnsi="仿宋" w:cs="仿宋" w:hint="eastAsia"/>
          <w:color w:val="000000"/>
          <w:sz w:val="28"/>
          <w:szCs w:val="28"/>
          <w:shd w:val="clear" w:color="auto" w:fill="FFFFFF"/>
        </w:rPr>
        <w:t>审核把关、推进落实。</w:t>
      </w:r>
    </w:p>
    <w:p w:rsidR="00F8665A" w:rsidRDefault="00D724FE">
      <w:pPr>
        <w:ind w:firstLineChars="300" w:firstLine="840"/>
        <w:rPr>
          <w:rFonts w:ascii="仿宋" w:eastAsia="仿宋" w:hAnsi="仿宋" w:cs="仿宋"/>
          <w:color w:val="000000"/>
          <w:sz w:val="28"/>
          <w:szCs w:val="28"/>
          <w:shd w:val="clear" w:color="auto" w:fill="FFFFFF"/>
        </w:rPr>
      </w:pPr>
      <w:r>
        <w:rPr>
          <w:rFonts w:ascii="仿宋" w:eastAsia="仿宋" w:hAnsi="仿宋" w:cs="仿宋"/>
          <w:sz w:val="28"/>
          <w:szCs w:val="28"/>
          <w:u w:val="single"/>
        </w:rPr>
        <w:t xml:space="preserve">              </w:t>
      </w:r>
      <w:proofErr w:type="gramStart"/>
      <w:r w:rsidR="00923446">
        <w:rPr>
          <w:rFonts w:ascii="仿宋" w:eastAsia="仿宋" w:hAnsi="仿宋" w:cs="仿宋" w:hint="eastAsia"/>
          <w:sz w:val="28"/>
          <w:szCs w:val="28"/>
        </w:rPr>
        <w:t>系部</w:t>
      </w:r>
      <w:proofErr w:type="gramEnd"/>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r>
        <w:rPr>
          <w:rFonts w:ascii="仿宋" w:eastAsia="仿宋" w:hAnsi="仿宋" w:cs="仿宋" w:hint="eastAsia"/>
          <w:sz w:val="28"/>
          <w:szCs w:val="28"/>
        </w:rPr>
        <w:t>学期已对照</w:t>
      </w:r>
      <w:r>
        <w:rPr>
          <w:rFonts w:ascii="仿宋" w:eastAsia="仿宋" w:hAnsi="仿宋" w:cs="仿宋" w:hint="eastAsia"/>
          <w:color w:val="000000"/>
          <w:sz w:val="28"/>
          <w:szCs w:val="28"/>
          <w:shd w:val="clear" w:color="auto" w:fill="FFFFFF"/>
        </w:rPr>
        <w:t>《</w:t>
      </w:r>
      <w:r w:rsidR="00BF78A2" w:rsidRPr="00BF78A2">
        <w:rPr>
          <w:rFonts w:ascii="仿宋" w:eastAsia="仿宋" w:hAnsi="仿宋" w:cs="仿宋" w:hint="eastAsia"/>
          <w:color w:val="000000"/>
          <w:sz w:val="28"/>
          <w:szCs w:val="28"/>
          <w:shd w:val="clear" w:color="auto" w:fill="FFFFFF"/>
        </w:rPr>
        <w:t>已出版马工程目录（</w:t>
      </w:r>
      <w:r w:rsidR="00BF78A2" w:rsidRPr="00BF78A2">
        <w:rPr>
          <w:rFonts w:ascii="仿宋" w:eastAsia="仿宋" w:hAnsi="仿宋" w:cs="仿宋"/>
          <w:color w:val="000000"/>
          <w:sz w:val="28"/>
          <w:szCs w:val="28"/>
          <w:shd w:val="clear" w:color="auto" w:fill="FFFFFF"/>
        </w:rPr>
        <w:t>202</w:t>
      </w:r>
      <w:r w:rsidR="003406D4">
        <w:rPr>
          <w:rFonts w:ascii="仿宋" w:eastAsia="仿宋" w:hAnsi="仿宋" w:cs="仿宋" w:hint="eastAsia"/>
          <w:color w:val="000000"/>
          <w:sz w:val="28"/>
          <w:szCs w:val="28"/>
          <w:shd w:val="clear" w:color="auto" w:fill="FFFFFF"/>
        </w:rPr>
        <w:t>1</w:t>
      </w:r>
      <w:r w:rsidR="00BF78A2" w:rsidRPr="00BF78A2">
        <w:rPr>
          <w:rFonts w:ascii="仿宋" w:eastAsia="仿宋" w:hAnsi="仿宋" w:cs="仿宋"/>
          <w:color w:val="000000"/>
          <w:sz w:val="28"/>
          <w:szCs w:val="28"/>
          <w:shd w:val="clear" w:color="auto" w:fill="FFFFFF"/>
        </w:rPr>
        <w:t>年1</w:t>
      </w:r>
      <w:r w:rsidR="003406D4">
        <w:rPr>
          <w:rFonts w:ascii="仿宋" w:eastAsia="仿宋" w:hAnsi="仿宋" w:cs="仿宋" w:hint="eastAsia"/>
          <w:color w:val="000000"/>
          <w:sz w:val="28"/>
          <w:szCs w:val="28"/>
          <w:shd w:val="clear" w:color="auto" w:fill="FFFFFF"/>
        </w:rPr>
        <w:t>1</w:t>
      </w:r>
      <w:r w:rsidR="00BF78A2" w:rsidRPr="00BF78A2">
        <w:rPr>
          <w:rFonts w:ascii="仿宋" w:eastAsia="仿宋" w:hAnsi="仿宋" w:cs="仿宋"/>
          <w:color w:val="000000"/>
          <w:sz w:val="28"/>
          <w:szCs w:val="28"/>
          <w:shd w:val="clear" w:color="auto" w:fill="FFFFFF"/>
        </w:rPr>
        <w:t>月）</w:t>
      </w:r>
      <w:r>
        <w:rPr>
          <w:rFonts w:ascii="仿宋" w:eastAsia="仿宋" w:hAnsi="仿宋" w:cs="仿宋" w:hint="eastAsia"/>
          <w:color w:val="000000"/>
          <w:sz w:val="28"/>
          <w:szCs w:val="28"/>
          <w:shd w:val="clear" w:color="auto" w:fill="FFFFFF"/>
        </w:rPr>
        <w:t>》。确认“马工程”重点教材对应课程已全部选用“马工程”重点教材。</w:t>
      </w:r>
    </w:p>
    <w:p w:rsidR="00F8665A" w:rsidRDefault="00D724FE">
      <w:pPr>
        <w:ind w:firstLineChars="300" w:firstLine="84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                  </w:t>
      </w:r>
    </w:p>
    <w:p w:rsidR="00F8665A" w:rsidRDefault="00D724FE">
      <w:pPr>
        <w:ind w:firstLineChars="300" w:firstLine="84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          </w:t>
      </w:r>
    </w:p>
    <w:p w:rsidR="00F8665A" w:rsidRDefault="00D724FE">
      <w:pPr>
        <w:ind w:firstLineChars="300" w:firstLine="84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 xml:space="preserve">                 </w:t>
      </w:r>
      <w:r w:rsidR="00923446">
        <w:rPr>
          <w:rFonts w:ascii="仿宋" w:eastAsia="仿宋" w:hAnsi="仿宋" w:cs="仿宋" w:hint="eastAsia"/>
          <w:color w:val="000000"/>
          <w:sz w:val="28"/>
          <w:szCs w:val="28"/>
          <w:shd w:val="clear" w:color="auto" w:fill="FFFFFF"/>
        </w:rPr>
        <w:t>系部</w:t>
      </w:r>
      <w:r>
        <w:rPr>
          <w:rFonts w:ascii="仿宋" w:eastAsia="仿宋" w:hAnsi="仿宋" w:cs="仿宋" w:hint="eastAsia"/>
          <w:color w:val="000000"/>
          <w:sz w:val="28"/>
          <w:szCs w:val="28"/>
          <w:shd w:val="clear" w:color="auto" w:fill="FFFFFF"/>
        </w:rPr>
        <w:t xml:space="preserve">（签字）：   </w:t>
      </w:r>
    </w:p>
    <w:p w:rsidR="00F8665A" w:rsidRDefault="00F8665A">
      <w:pPr>
        <w:ind w:firstLineChars="300" w:firstLine="840"/>
        <w:rPr>
          <w:rFonts w:ascii="仿宋" w:eastAsia="仿宋" w:hAnsi="仿宋" w:cs="仿宋"/>
          <w:color w:val="000000"/>
          <w:sz w:val="28"/>
          <w:szCs w:val="28"/>
          <w:shd w:val="clear" w:color="auto" w:fill="FFFFFF"/>
        </w:rPr>
      </w:pPr>
    </w:p>
    <w:p w:rsidR="00F8665A" w:rsidRDefault="00D724FE">
      <w:pPr>
        <w:rPr>
          <w:rFonts w:ascii="仿宋" w:eastAsia="仿宋" w:hAnsi="仿宋" w:cs="仿宋"/>
          <w:color w:val="000000"/>
          <w:sz w:val="28"/>
          <w:szCs w:val="28"/>
          <w:shd w:val="clear" w:color="auto" w:fill="FFFFFF"/>
        </w:rPr>
        <w:sectPr w:rsidR="00F8665A">
          <w:type w:val="continuous"/>
          <w:pgSz w:w="11906" w:h="16838"/>
          <w:pgMar w:top="1440" w:right="1800" w:bottom="1440" w:left="1800" w:header="851" w:footer="992" w:gutter="0"/>
          <w:cols w:space="425"/>
          <w:docGrid w:type="lines" w:linePitch="312"/>
        </w:sectPr>
      </w:pPr>
      <w:r>
        <w:rPr>
          <w:rFonts w:ascii="仿宋" w:eastAsia="仿宋" w:hAnsi="仿宋" w:cs="仿宋" w:hint="eastAsia"/>
          <w:color w:val="000000"/>
          <w:sz w:val="28"/>
          <w:szCs w:val="28"/>
          <w:shd w:val="clear" w:color="auto" w:fill="FFFFFF"/>
        </w:rPr>
        <w:t xml:space="preserve">                            年      月      日</w:t>
      </w:r>
    </w:p>
    <w:p w:rsidR="00F8665A" w:rsidRDefault="00F8665A"/>
    <w:sectPr w:rsidR="00F8665A">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C0F" w:rsidRDefault="00280C0F" w:rsidP="00923446">
      <w:r>
        <w:separator/>
      </w:r>
    </w:p>
  </w:endnote>
  <w:endnote w:type="continuationSeparator" w:id="0">
    <w:p w:rsidR="00280C0F" w:rsidRDefault="00280C0F" w:rsidP="0092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C0F" w:rsidRDefault="00280C0F" w:rsidP="00923446">
      <w:r>
        <w:separator/>
      </w:r>
    </w:p>
  </w:footnote>
  <w:footnote w:type="continuationSeparator" w:id="0">
    <w:p w:rsidR="00280C0F" w:rsidRDefault="00280C0F" w:rsidP="00923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76"/>
    <w:rsid w:val="00280C0F"/>
    <w:rsid w:val="002E46CE"/>
    <w:rsid w:val="00301611"/>
    <w:rsid w:val="003406D4"/>
    <w:rsid w:val="00384523"/>
    <w:rsid w:val="005B6A76"/>
    <w:rsid w:val="005D307A"/>
    <w:rsid w:val="005D6EE8"/>
    <w:rsid w:val="00692AE8"/>
    <w:rsid w:val="00923446"/>
    <w:rsid w:val="009C5EB8"/>
    <w:rsid w:val="00BA7A37"/>
    <w:rsid w:val="00BF78A2"/>
    <w:rsid w:val="00C072AE"/>
    <w:rsid w:val="00C74C7B"/>
    <w:rsid w:val="00D724FE"/>
    <w:rsid w:val="00E96E96"/>
    <w:rsid w:val="00F8665A"/>
    <w:rsid w:val="31CB21CD"/>
    <w:rsid w:val="384B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49</Words>
  <Characters>283</Characters>
  <Application>Microsoft Office Word</Application>
  <DocSecurity>0</DocSecurity>
  <Lines>2</Lines>
  <Paragraphs>1</Paragraphs>
  <ScaleCrop>false</ScaleCrop>
  <Company>Microsoft</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dcterms:created xsi:type="dcterms:W3CDTF">2019-05-15T01:34:00Z</dcterms:created>
  <dcterms:modified xsi:type="dcterms:W3CDTF">2021-11-19T06:52:00Z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