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C9767">
      <w:pPr>
        <w:spacing w:line="480" w:lineRule="exact"/>
        <w:rPr>
          <w:rFonts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材料</w:t>
      </w:r>
      <w:r>
        <w:rPr>
          <w:rFonts w:ascii="黑体" w:hAnsi="黑体" w:eastAsia="黑体"/>
          <w:sz w:val="32"/>
          <w:szCs w:val="36"/>
        </w:rPr>
        <w:t>三</w:t>
      </w:r>
    </w:p>
    <w:p w14:paraId="36A935CB">
      <w:pPr>
        <w:spacing w:line="480" w:lineRule="exact"/>
        <w:rPr>
          <w:rFonts w:ascii="黑体" w:hAnsi="黑体" w:eastAsia="黑体"/>
          <w:sz w:val="28"/>
          <w:szCs w:val="28"/>
        </w:rPr>
      </w:pPr>
    </w:p>
    <w:p w14:paraId="14816B77">
      <w:pPr>
        <w:spacing w:line="48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关于xx社团年审材料延期提交的情况说明</w:t>
      </w:r>
    </w:p>
    <w:bookmarkEnd w:id="0"/>
    <w:p w14:paraId="440468FB">
      <w:pPr>
        <w:spacing w:line="480" w:lineRule="exact"/>
        <w:jc w:val="center"/>
        <w:rPr>
          <w:rFonts w:ascii="黑体" w:hAnsi="黑体" w:eastAsia="黑体"/>
          <w:b/>
          <w:sz w:val="44"/>
          <w:szCs w:val="44"/>
        </w:rPr>
      </w:pPr>
    </w:p>
    <w:p w14:paraId="783C3A39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/>
          <w:sz w:val="30"/>
          <w:szCs w:val="30"/>
        </w:rPr>
        <w:t>团委学生社团管理部：</w:t>
      </w:r>
    </w:p>
    <w:p w14:paraId="3992A321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xx社团成立于xx年xx月，是xx</w:t>
      </w:r>
      <w:r>
        <w:rPr>
          <w:rFonts w:hint="eastAsia" w:ascii="仿宋" w:hAnsi="仿宋" w:eastAsia="仿宋"/>
          <w:sz w:val="30"/>
          <w:szCs w:val="30"/>
          <w:highlight w:val="yellow"/>
        </w:rPr>
        <w:t>（挂靠单位）</w:t>
      </w:r>
      <w:r>
        <w:rPr>
          <w:rFonts w:hint="eastAsia" w:ascii="仿宋" w:hAnsi="仿宋" w:eastAsia="仿宋"/>
          <w:sz w:val="30"/>
          <w:szCs w:val="30"/>
        </w:rPr>
        <w:t>指导和管理，并在</w:t>
      </w:r>
      <w:r>
        <w:rPr>
          <w:rFonts w:hint="eastAsia" w:ascii="仿宋" w:hAnsi="仿宋" w:eastAsia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/>
          <w:sz w:val="30"/>
          <w:szCs w:val="30"/>
        </w:rPr>
        <w:t>团委备案的xx类</w:t>
      </w:r>
      <w:r>
        <w:rPr>
          <w:rFonts w:hint="eastAsia" w:ascii="仿宋" w:hAnsi="仿宋" w:eastAsia="仿宋"/>
          <w:sz w:val="30"/>
          <w:szCs w:val="30"/>
          <w:highlight w:val="yellow"/>
        </w:rPr>
        <w:t>（社团类型）</w:t>
      </w:r>
      <w:r>
        <w:rPr>
          <w:rFonts w:hint="eastAsia" w:ascii="仿宋" w:hAnsi="仿宋" w:eastAsia="仿宋"/>
          <w:sz w:val="30"/>
          <w:szCs w:val="30"/>
        </w:rPr>
        <w:t>学生社团。</w:t>
      </w:r>
    </w:p>
    <w:p w14:paraId="4988FDBB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根据《关于开展202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年学生社团年度审核工作的通知》，各学生社团应该于20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日前向</w:t>
      </w:r>
      <w:r>
        <w:rPr>
          <w:rFonts w:hint="eastAsia" w:ascii="仿宋" w:hAnsi="仿宋" w:eastAsia="仿宋"/>
          <w:sz w:val="30"/>
          <w:szCs w:val="30"/>
          <w:lang w:eastAsia="zh-CN"/>
        </w:rPr>
        <w:t>院</w:t>
      </w:r>
      <w:r>
        <w:rPr>
          <w:rFonts w:hint="eastAsia" w:ascii="仿宋" w:hAnsi="仿宋" w:eastAsia="仿宋"/>
          <w:sz w:val="30"/>
          <w:szCs w:val="30"/>
        </w:rPr>
        <w:t>团委提交年审材料。鉴于xx</w:t>
      </w:r>
      <w:r>
        <w:rPr>
          <w:rFonts w:hint="eastAsia" w:ascii="仿宋" w:hAnsi="仿宋" w:eastAsia="仿宋"/>
          <w:sz w:val="30"/>
          <w:szCs w:val="30"/>
          <w:highlight w:val="yellow"/>
        </w:rPr>
        <w:t>（说明延期提交原因）</w:t>
      </w:r>
      <w:r>
        <w:rPr>
          <w:rFonts w:hint="eastAsia" w:ascii="仿宋" w:hAnsi="仿宋" w:eastAsia="仿宋"/>
          <w:sz w:val="30"/>
          <w:szCs w:val="30"/>
        </w:rPr>
        <w:t>，现向贵单位申请延期提交年审材料。预计将于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月xx日前提交年审材料。</w:t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277AD97C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特此说明，并报备。</w:t>
      </w:r>
    </w:p>
    <w:p w14:paraId="2EF628C3">
      <w:pPr>
        <w:spacing w:line="480" w:lineRule="exact"/>
        <w:rPr>
          <w:rFonts w:ascii="仿宋" w:hAnsi="仿宋" w:eastAsia="仿宋"/>
          <w:sz w:val="28"/>
          <w:szCs w:val="28"/>
        </w:rPr>
      </w:pPr>
    </w:p>
    <w:p w14:paraId="34869BF4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xx社团</w:t>
      </w:r>
    </w:p>
    <w:p w14:paraId="2B19B4B0"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月xx日</w:t>
      </w:r>
    </w:p>
    <w:p w14:paraId="14357DA3">
      <w:pPr>
        <w:spacing w:line="480" w:lineRule="exact"/>
        <w:ind w:firstLine="645"/>
        <w:rPr>
          <w:rFonts w:ascii="黑体" w:hAnsi="黑体" w:eastAsia="黑体"/>
          <w:sz w:val="32"/>
          <w:szCs w:val="36"/>
        </w:rPr>
      </w:pPr>
    </w:p>
    <w:p w14:paraId="63218472">
      <w:pPr>
        <w:spacing w:line="480" w:lineRule="exact"/>
        <w:ind w:firstLine="645"/>
        <w:rPr>
          <w:rFonts w:ascii="黑体" w:hAnsi="黑体" w:eastAsia="黑体"/>
          <w:sz w:val="32"/>
          <w:szCs w:val="36"/>
        </w:rPr>
      </w:pPr>
    </w:p>
    <w:p w14:paraId="1BEB8E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12BB2"/>
    <w:rsid w:val="5EC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2026-03-18T05:26:00Z</dcterms:created>
  <dc:creator>Warm winter</dc:creator>
  <cp:lastModifiedBy>Warm winter</cp:lastModifiedBy>
  <dcterms:modified xsi:type="dcterms:W3CDTF">2026-03-18T05:27:57Z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94F27371C1DC4F48BB679999DECD6B24_11</vt:lpwstr>
  </property>
  <property fmtid="{D5CDD505-2E9C-101B-9397-08002B2CF9AE}" pid="4" name="KSOTemplateDocerSaveRecord">
    <vt:lpwstr>eyJoZGlkIjoiNzRmYTI0MDhmMzU4MDM4ZWJmMWQ0ODczYjM1ZmU2OTkiLCJ1c2VySWQiOiI0NDkwNTY2MjYifQ==</vt:lpwstr>
  </property>
</Properties>
</file>