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2632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云开雾散—相变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式睁电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空气净化技术</w:t>
      </w:r>
    </w:p>
    <w:p w14:paraId="0EBB2EFF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Style w:val="qowt-font3-gb2312"/>
          <w:sz w:val="32"/>
          <w:szCs w:val="32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参赛学生：邓梦雅、沈文瑾、崔微、张瑾瑜、</w:t>
      </w:r>
      <w:proofErr w:type="gramStart"/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顾戴伦</w:t>
      </w:r>
      <w:proofErr w:type="gramEnd"/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、吕宇坤、陈佳钰、韩影</w:t>
      </w:r>
    </w:p>
    <w:p w14:paraId="3E06B684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指导老师：鞠炼、侯瑶、陆佳慧</w:t>
      </w:r>
    </w:p>
    <w:p w14:paraId="2294C38A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智航蓝天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—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一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标准模组化航测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平台</w:t>
      </w:r>
    </w:p>
    <w:p w14:paraId="401E59F4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参赛学生：杨洪、秦凯峰、陆志天、胡婉婷、张晓兰、丁庄磊、郭子睿、华溢、朱煜创</w:t>
      </w:r>
    </w:p>
    <w:p w14:paraId="676DB0CB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指导老师：刘国仕、朱骥洪、仲旦彦</w:t>
      </w:r>
    </w:p>
    <w:p w14:paraId="76243CB3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灵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瞳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V: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基于混合感知功能的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助盲交互祝器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人</w:t>
      </w:r>
    </w:p>
    <w:p w14:paraId="6739A0E0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参赛学生：梁慧琰、王诗瑶、孙一晨、胡芬、胡光杰、舒亚丽、张逸轩、马晓宇</w:t>
      </w:r>
    </w:p>
    <w:p w14:paraId="28DDA956" w14:textId="1C0432CF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指导老师：何可人、阴祥、朱</w:t>
      </w:r>
      <w:r w:rsidR="00F66012"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骥</w:t>
      </w: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洪</w:t>
      </w:r>
    </w:p>
    <w:p w14:paraId="5AB61AA9" w14:textId="77777777" w:rsidR="001D3D05" w:rsidRDefault="001D3D05" w:rsidP="001D3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环保卫士——一种内胆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可貌转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的双层炉体焚烧装置</w:t>
      </w:r>
    </w:p>
    <w:p w14:paraId="0CBEA190" w14:textId="77777777" w:rsidR="00981C0A" w:rsidRDefault="00981C0A">
      <w:pPr>
        <w:rPr>
          <w:rStyle w:val="qowt-font3-gb2312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参赛学生：</w:t>
      </w:r>
      <w:r w:rsidRPr="00981C0A">
        <w:rPr>
          <w:rStyle w:val="qowt-font3-gb2312"/>
          <w:rFonts w:ascii="Times New Roman" w:hAnsi="Times New Roman" w:cs="Times New Roman"/>
          <w:color w:val="000000"/>
          <w:sz w:val="32"/>
          <w:szCs w:val="32"/>
        </w:rPr>
        <w:t>孙克伦、胡良玉、王凌菲、黄菊滢、杨浩明、李仔宇、钱志超</w:t>
      </w:r>
      <w:r w:rsidRPr="00981C0A">
        <w:rPr>
          <w:rStyle w:val="qowt-font3-gb2312"/>
          <w:rFonts w:ascii="Times New Roman" w:hAnsi="Times New Roman" w:cs="Times New Roman"/>
          <w:color w:val="000000"/>
          <w:sz w:val="32"/>
          <w:szCs w:val="32"/>
        </w:rPr>
        <w:tab/>
      </w:r>
    </w:p>
    <w:p w14:paraId="79297BF1" w14:textId="08338C0A" w:rsidR="003B5AD3" w:rsidRPr="00981C0A" w:rsidRDefault="00981C0A">
      <w:r>
        <w:rPr>
          <w:rStyle w:val="qowt-font3-gb2312"/>
          <w:rFonts w:ascii="Times New Roman" w:hAnsi="Times New Roman" w:cs="Times New Roman" w:hint="eastAsia"/>
          <w:color w:val="000000"/>
          <w:sz w:val="32"/>
          <w:szCs w:val="32"/>
        </w:rPr>
        <w:t>指导老师：</w:t>
      </w:r>
      <w:r w:rsidRPr="00981C0A">
        <w:rPr>
          <w:rStyle w:val="qowt-font3-gb2312"/>
          <w:rFonts w:ascii="Times New Roman" w:hAnsi="Times New Roman" w:cs="Times New Roman"/>
          <w:color w:val="000000"/>
          <w:sz w:val="32"/>
          <w:szCs w:val="32"/>
        </w:rPr>
        <w:t>周春东、朱骥洪、谷灵莉</w:t>
      </w:r>
    </w:p>
    <w:sectPr w:rsidR="003B5AD3" w:rsidRPr="0098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401D" w14:textId="77777777" w:rsidR="00F11BE6" w:rsidRDefault="00F11BE6" w:rsidP="00981C0A">
      <w:r>
        <w:separator/>
      </w:r>
    </w:p>
  </w:endnote>
  <w:endnote w:type="continuationSeparator" w:id="0">
    <w:p w14:paraId="2CCB9740" w14:textId="77777777" w:rsidR="00F11BE6" w:rsidRDefault="00F11BE6" w:rsidP="0098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C467" w14:textId="77777777" w:rsidR="00F11BE6" w:rsidRDefault="00F11BE6" w:rsidP="00981C0A">
      <w:r>
        <w:separator/>
      </w:r>
    </w:p>
  </w:footnote>
  <w:footnote w:type="continuationSeparator" w:id="0">
    <w:p w14:paraId="354E0F35" w14:textId="77777777" w:rsidR="00F11BE6" w:rsidRDefault="00F11BE6" w:rsidP="0098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0"/>
    <w:rsid w:val="001D3D05"/>
    <w:rsid w:val="001D6527"/>
    <w:rsid w:val="003B5AD3"/>
    <w:rsid w:val="006B470B"/>
    <w:rsid w:val="00844E10"/>
    <w:rsid w:val="00981C0A"/>
    <w:rsid w:val="00F11BE6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346DE"/>
  <w15:chartTrackingRefBased/>
  <w15:docId w15:val="{6A4EEA23-275B-4061-82D0-6E725E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gb2312">
    <w:name w:val="qowt-font3-gb2312"/>
    <w:basedOn w:val="a0"/>
    <w:rsid w:val="001D3D05"/>
  </w:style>
  <w:style w:type="paragraph" w:styleId="a4">
    <w:name w:val="header"/>
    <w:basedOn w:val="a"/>
    <w:link w:val="a5"/>
    <w:uiPriority w:val="99"/>
    <w:unhideWhenUsed/>
    <w:rsid w:val="0098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1C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1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奕</dc:creator>
  <cp:keywords/>
  <dc:description/>
  <cp:lastModifiedBy>李 笑冉</cp:lastModifiedBy>
  <cp:revision>2</cp:revision>
  <dcterms:created xsi:type="dcterms:W3CDTF">2021-12-30T09:33:00Z</dcterms:created>
  <dcterms:modified xsi:type="dcterms:W3CDTF">2021-12-30T09:33:00Z</dcterms:modified>
</cp:coreProperties>
</file>