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B35EF" w14:textId="3B645F88" w:rsidR="00036E32" w:rsidRPr="00D840D9" w:rsidRDefault="000718A0">
      <w:pPr>
        <w:pStyle w:val="western"/>
        <w:shd w:val="clear" w:color="auto" w:fill="FFFFFF"/>
        <w:spacing w:after="0" w:afterAutospacing="0" w:line="375" w:lineRule="atLeast"/>
        <w:jc w:val="center"/>
        <w:rPr>
          <w:rFonts w:ascii="方正小标宋简体" w:eastAsia="方正小标宋简体" w:cs="Times New Roman" w:hint="eastAsia"/>
          <w:b/>
          <w:bCs/>
          <w:kern w:val="2"/>
          <w:sz w:val="44"/>
          <w:szCs w:val="44"/>
        </w:rPr>
      </w:pPr>
      <w:r w:rsidRPr="00D840D9">
        <w:rPr>
          <w:rFonts w:ascii="方正小标宋简体" w:eastAsia="方正小标宋简体" w:cs="Times New Roman" w:hint="eastAsia"/>
          <w:b/>
          <w:kern w:val="2"/>
          <w:sz w:val="44"/>
          <w:szCs w:val="44"/>
        </w:rPr>
        <w:t>常州大学怀德学院</w:t>
      </w:r>
      <w:r w:rsidR="00934623" w:rsidRPr="00D840D9">
        <w:rPr>
          <w:rFonts w:ascii="方正小标宋简体" w:eastAsia="方正小标宋简体" w:cs="Times New Roman" w:hint="eastAsia"/>
          <w:b/>
          <w:kern w:val="2"/>
          <w:sz w:val="44"/>
          <w:szCs w:val="44"/>
        </w:rPr>
        <w:t>环境卫生检查通报</w:t>
      </w:r>
      <w:r w:rsidR="0017146B" w:rsidRPr="00D840D9">
        <w:rPr>
          <w:rFonts w:ascii="方正小标宋简体" w:eastAsia="方正小标宋简体" w:cs="Times New Roman" w:hint="eastAsia"/>
          <w:b/>
          <w:kern w:val="2"/>
          <w:sz w:val="44"/>
          <w:szCs w:val="44"/>
        </w:rPr>
        <w:t>制度</w:t>
      </w:r>
    </w:p>
    <w:p w14:paraId="2000B63E" w14:textId="19694435" w:rsidR="00036E32" w:rsidRPr="00D840D9" w:rsidRDefault="000718A0" w:rsidP="00D840D9">
      <w:pPr>
        <w:pStyle w:val="western"/>
        <w:shd w:val="clear" w:color="auto" w:fill="FFFFFF"/>
        <w:spacing w:after="0" w:afterAutospacing="0" w:line="560" w:lineRule="exact"/>
        <w:ind w:firstLineChars="200" w:firstLine="643"/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b/>
          <w:bCs/>
          <w:kern w:val="2"/>
          <w:sz w:val="32"/>
          <w:szCs w:val="32"/>
        </w:rPr>
        <w:t>第</w:t>
      </w:r>
      <w:r w:rsidRPr="00D840D9"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D840D9">
        <w:rPr>
          <w:rFonts w:ascii="仿宋_GB2312" w:eastAsia="仿宋_GB2312" w:hAnsi="仿宋" w:hint="eastAsia"/>
          <w:b/>
          <w:bCs/>
          <w:sz w:val="32"/>
          <w:szCs w:val="32"/>
        </w:rPr>
        <w:t>条</w:t>
      </w:r>
      <w:r w:rsidRPr="00D840D9">
        <w:rPr>
          <w:rStyle w:val="a3"/>
          <w:rFonts w:ascii="仿宋_GB2312" w:eastAsia="仿宋_GB2312" w:hAnsi="仿宋" w:hint="eastAsia"/>
          <w:b w:val="0"/>
          <w:color w:val="5E5E5E"/>
          <w:sz w:val="32"/>
          <w:szCs w:val="32"/>
        </w:rPr>
        <w:t xml:space="preserve">  </w:t>
      </w:r>
      <w:r w:rsidR="0017146B"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为进一步加强</w:t>
      </w:r>
      <w:r w:rsidR="00967696"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学院环境卫生</w:t>
      </w:r>
      <w:r w:rsidR="0017146B"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管理工作</w:t>
      </w:r>
      <w:r w:rsidR="00B32ECF"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，</w:t>
      </w:r>
      <w:r w:rsidR="00D40576"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营造良好的校园环境，</w:t>
      </w:r>
      <w:r w:rsidR="00B32ECF"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根据《江苏省高校公共卫生管理规范（试行）》</w:t>
      </w:r>
      <w:r w:rsidR="0017146B"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，结合我院实际，特制订本制度。</w:t>
      </w:r>
    </w:p>
    <w:p w14:paraId="565C26A3" w14:textId="3DFBD929" w:rsidR="001A4E00" w:rsidRPr="00D840D9" w:rsidRDefault="000718A0" w:rsidP="00D840D9">
      <w:pPr>
        <w:pStyle w:val="western"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第二条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 </w:t>
      </w:r>
      <w:r w:rsidR="00B32ECF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学院后勤保障部负责学院环境卫生管理工作</w:t>
      </w:r>
      <w:r w:rsidR="001A4E00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  <w:r w:rsidR="00B32ECF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具体职责：</w:t>
      </w:r>
    </w:p>
    <w:p w14:paraId="12F193AB" w14:textId="3568E725" w:rsidR="00B32ECF" w:rsidRPr="00D840D9" w:rsidRDefault="00B32EC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1.建立健全学院卫生管理</w:t>
      </w:r>
      <w:r w:rsidR="0052147B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、环境卫生督察、环境卫生信息报告等制度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，构建环境卫生管理长效机制；</w:t>
      </w:r>
      <w:r w:rsidR="0052147B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</w:t>
      </w:r>
    </w:p>
    <w:p w14:paraId="6909896D" w14:textId="3C619CD8" w:rsidR="00B32ECF" w:rsidRPr="00D840D9" w:rsidRDefault="00B32EC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b/>
          <w:bCs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2. 有序进行卫生设施设备的建设、维护和改造，</w:t>
      </w:r>
      <w:r w:rsidR="00634B0A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消除“四害”，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净化美化校园环境；</w:t>
      </w:r>
    </w:p>
    <w:p w14:paraId="7C315545" w14:textId="30D2EB3B" w:rsidR="00B32ECF" w:rsidRPr="00D840D9" w:rsidRDefault="00B32EC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3. </w:t>
      </w:r>
      <w:r w:rsidR="00634B0A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充分利用宣传阵地，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开展多种形式的宣传教育活动，普及环境卫生知识，倡导文明生活方式。</w:t>
      </w:r>
    </w:p>
    <w:p w14:paraId="44B86807" w14:textId="70805542" w:rsidR="00606364" w:rsidRPr="00D840D9" w:rsidRDefault="00606364" w:rsidP="00D840D9">
      <w:pPr>
        <w:pStyle w:val="western"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第三条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 </w:t>
      </w:r>
      <w:r w:rsidRPr="00D840D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各系部主要负责人是本单位环境卫生工作的第一责任人，应履行职责，</w:t>
      </w:r>
      <w:r w:rsidR="008115D0" w:rsidRPr="00D840D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总体协调</w:t>
      </w:r>
      <w:r w:rsidRPr="00D840D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组织本单位环境卫生</w:t>
      </w:r>
      <w:r w:rsidR="008115D0" w:rsidRPr="00D840D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工作</w:t>
      </w:r>
      <w:r w:rsidR="00D40576" w:rsidRPr="00D840D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，督促本单位师生员工自觉保持公共场所与个人的卫生</w:t>
      </w:r>
      <w:r w:rsidRPr="00D840D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。</w:t>
      </w:r>
    </w:p>
    <w:p w14:paraId="1274E2BC" w14:textId="7ED40FC6" w:rsidR="00606364" w:rsidRPr="00D840D9" w:rsidRDefault="007353C1" w:rsidP="00D840D9">
      <w:pPr>
        <w:pStyle w:val="western"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第</w:t>
      </w:r>
      <w:r w:rsidR="00606364"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 xml:space="preserve">四条 </w:t>
      </w:r>
      <w:r w:rsidR="005C1555"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 xml:space="preserve"> </w:t>
      </w:r>
      <w:r w:rsidR="00606364"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公共场所卫生管理</w:t>
      </w:r>
    </w:p>
    <w:p w14:paraId="212C6EB4" w14:textId="317F282E" w:rsidR="00A95B87" w:rsidRPr="00D840D9" w:rsidRDefault="00606364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  <w:t>1.办公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室、实验室、图书馆、会议场馆等</w:t>
      </w:r>
      <w:r w:rsidR="00A95B87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室内</w:t>
      </w:r>
      <w:r w:rsidR="001A0BEF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卫生标准：</w:t>
      </w:r>
    </w:p>
    <w:p w14:paraId="07A4763C" w14:textId="52B08172" w:rsidR="00A95B87" w:rsidRPr="00D840D9" w:rsidRDefault="001A0BE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（1）</w:t>
      </w:r>
      <w:r w:rsidR="00A95B87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地面清洁无杂物，桌椅摆放整齐，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无</w:t>
      </w:r>
      <w:r w:rsidR="00A95B87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垃圾堆积、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私拉乱接</w:t>
      </w:r>
      <w:r w:rsidR="00D40576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、乱贴乱挂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现象；</w:t>
      </w:r>
    </w:p>
    <w:p w14:paraId="67AA8D87" w14:textId="696EC7C4" w:rsidR="00456F99" w:rsidRPr="00D840D9" w:rsidRDefault="001A0BE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bCs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（2）</w:t>
      </w:r>
      <w:r w:rsidR="00A95B87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定时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通风换气，保持室内空气流动</w:t>
      </w:r>
      <w:r w:rsidR="00A95B87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，室内无异味。</w:t>
      </w:r>
    </w:p>
    <w:p w14:paraId="1C7EC8FB" w14:textId="027CA19A" w:rsidR="00456F99" w:rsidRPr="00D840D9" w:rsidRDefault="00456F99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2.</w:t>
      </w:r>
      <w:r w:rsidR="0052147B" w:rsidRPr="00D840D9">
        <w:rPr>
          <w:rFonts w:ascii="仿宋_GB2312" w:eastAsia="仿宋_GB2312" w:hint="eastAsia"/>
        </w:rPr>
        <w:t xml:space="preserve"> </w:t>
      </w:r>
      <w:r w:rsidR="0052147B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学生宿舍</w:t>
      </w:r>
      <w:r w:rsidR="00D40576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要根据《学生手册》对宿舍环境卫生的规定，做到整洁美观</w:t>
      </w:r>
      <w:r w:rsidR="0052147B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，经常通风换气、勤晒被褥，定期开展文明宿舍检查、评比工作。在呼吸道传染病流行期间，可根据实际情况在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学院医务室</w:t>
      </w:r>
      <w:r w:rsidR="0052147B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指导下对室内空气进行消毒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;</w:t>
      </w:r>
    </w:p>
    <w:p w14:paraId="18630436" w14:textId="1F81C7E4" w:rsidR="001A0BEF" w:rsidRPr="00D840D9" w:rsidRDefault="00456F99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3.</w:t>
      </w:r>
      <w:r w:rsidR="00606364" w:rsidRPr="00D840D9">
        <w:rPr>
          <w:rFonts w:ascii="仿宋_GB2312" w:eastAsia="仿宋_GB2312" w:hint="eastAsia"/>
        </w:rPr>
        <w:t xml:space="preserve"> </w:t>
      </w:r>
      <w:r w:rsidR="00D40576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学院公共区域（</w:t>
      </w:r>
      <w:proofErr w:type="gramStart"/>
      <w:r w:rsidR="00D40576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含教师</w:t>
      </w:r>
      <w:proofErr w:type="gramEnd"/>
      <w:r w:rsidR="00D40576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公寓）的清扫与保洁由物业专职保洁员负责</w:t>
      </w:r>
      <w:r w:rsidR="001A0BEF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。卫生工作标准：</w:t>
      </w:r>
    </w:p>
    <w:p w14:paraId="0828A27F" w14:textId="4061D666" w:rsidR="001A0BEF" w:rsidRPr="00D840D9" w:rsidRDefault="001A0BE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（1）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垃圾箱、果壳</w:t>
      </w:r>
      <w:proofErr w:type="gramStart"/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箱及时</w:t>
      </w:r>
      <w:proofErr w:type="gramEnd"/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清理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；</w:t>
      </w:r>
    </w:p>
    <w:p w14:paraId="2C07DCC9" w14:textId="046AEBC3" w:rsidR="00456F99" w:rsidRPr="00D840D9" w:rsidRDefault="001A0BE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（2）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保持</w:t>
      </w:r>
      <w:r w:rsidR="00D40576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公共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厕所的清洁、消毒，做好粪便的无害化处理；</w:t>
      </w:r>
    </w:p>
    <w:p w14:paraId="14E3501D" w14:textId="74BF7253" w:rsidR="001A0BEF" w:rsidRPr="00D840D9" w:rsidRDefault="001A0BE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（3）绿化带（包括水泥路面）</w:t>
      </w:r>
      <w:proofErr w:type="gramStart"/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捡净落叶</w:t>
      </w:r>
      <w:proofErr w:type="gramEnd"/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，去除碎木；</w:t>
      </w:r>
    </w:p>
    <w:p w14:paraId="0FA54182" w14:textId="569735DB" w:rsidR="00A95B87" w:rsidRPr="00D840D9" w:rsidRDefault="001A0BEF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（4）室内地面及时清扫托擦，地面无纸屑果壳，无明显灰尘积痕。</w:t>
      </w:r>
    </w:p>
    <w:p w14:paraId="2DAE7AF9" w14:textId="6D420777" w:rsidR="00606364" w:rsidRPr="00D840D9" w:rsidRDefault="008115D0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4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.</w:t>
      </w:r>
      <w:r w:rsidR="00606364" w:rsidRPr="00D840D9">
        <w:rPr>
          <w:rFonts w:ascii="仿宋_GB2312" w:eastAsia="仿宋_GB2312" w:hint="eastAsia"/>
        </w:rPr>
        <w:t xml:space="preserve"> 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校内超市、理发店、美容店等公共场所必须取得相关证照后方可经营，其卫生设计和卫生管理应符合相应的国家卫生标准。</w:t>
      </w:r>
    </w:p>
    <w:p w14:paraId="642E4464" w14:textId="408A315A" w:rsidR="0053238E" w:rsidRPr="00D840D9" w:rsidRDefault="00606364" w:rsidP="00D840D9">
      <w:pPr>
        <w:pStyle w:val="western"/>
        <w:shd w:val="clear" w:color="auto" w:fill="FFFFFF"/>
        <w:spacing w:line="560" w:lineRule="exact"/>
        <w:ind w:firstLineChars="200" w:firstLine="643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bookmarkStart w:id="0" w:name="_GoBack"/>
      <w:r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第</w:t>
      </w:r>
      <w:r w:rsidR="00D40576"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五</w:t>
      </w:r>
      <w:r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条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 监督检查</w:t>
      </w:r>
    </w:p>
    <w:bookmarkEnd w:id="0"/>
    <w:p w14:paraId="046E59D1" w14:textId="5EC6F0E8" w:rsidR="00634B0A" w:rsidRPr="00D840D9" w:rsidRDefault="0053238E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1</w:t>
      </w:r>
      <w:r w:rsidR="00634B0A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．学院日常环境卫生巡查由后勤保障部组织实施</w:t>
      </w:r>
      <w:r w:rsidR="00A95B87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，详实记录检查情况</w:t>
      </w:r>
      <w:r w:rsidR="00634B0A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  <w:r w:rsidR="00A95B87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对于存在环境卫生问题的单位或个人，及时发出限期卫生整改通知书</w:t>
      </w:r>
      <w:r w:rsidR="008115D0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，并通知其所在单位主要负责人</w:t>
      </w:r>
      <w:r w:rsidR="00A95B87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；</w:t>
      </w:r>
    </w:p>
    <w:p w14:paraId="3CF45AF5" w14:textId="1AD6CD9D" w:rsidR="00036E32" w:rsidRPr="00D840D9" w:rsidRDefault="00634B0A" w:rsidP="00D840D9">
      <w:pPr>
        <w:pStyle w:val="western"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2.学院后勤保障部牵</w:t>
      </w:r>
      <w:r w:rsidR="001A0BEF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头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组成检查小组，每学期组织突击卫生</w:t>
      </w:r>
      <w:r w:rsidR="00606364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检查</w:t>
      </w:r>
      <w:r w:rsidR="008115D0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。 </w:t>
      </w:r>
    </w:p>
    <w:p w14:paraId="1B151E0E" w14:textId="629032EF" w:rsidR="008115D0" w:rsidRPr="00D840D9" w:rsidRDefault="008115D0" w:rsidP="00D840D9">
      <w:pPr>
        <w:pStyle w:val="western"/>
        <w:shd w:val="clear" w:color="auto" w:fill="FFFFFF"/>
        <w:spacing w:after="0" w:afterAutospacing="0" w:line="560" w:lineRule="exact"/>
        <w:ind w:firstLineChars="200" w:firstLine="643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第六条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 各单位环境卫生情况由学院后勤保障部每季度通报一次，日常环境卫生管理极差或多次整改无效的单位和的人列入“重点整治对象”进行通报。</w:t>
      </w:r>
    </w:p>
    <w:p w14:paraId="4D857076" w14:textId="43FBCF13" w:rsidR="0053238E" w:rsidRPr="00D840D9" w:rsidRDefault="000718A0" w:rsidP="00D840D9">
      <w:pPr>
        <w:pStyle w:val="western"/>
        <w:shd w:val="clear" w:color="auto" w:fill="FFFFFF"/>
        <w:spacing w:after="0" w:afterAutospacing="0" w:line="560" w:lineRule="exact"/>
        <w:ind w:firstLineChars="200" w:firstLine="643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第</w:t>
      </w:r>
      <w:r w:rsidR="008115D0"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七</w:t>
      </w:r>
      <w:r w:rsidRPr="00D840D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条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 本办法由常州大学怀德学院后勤保障部负责解释,自</w:t>
      </w:r>
      <w:r w:rsidR="00652BF0"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公布之日起</w:t>
      </w:r>
      <w:r w:rsidRPr="00D840D9">
        <w:rPr>
          <w:rFonts w:ascii="仿宋_GB2312" w:eastAsia="仿宋_GB2312" w:hAnsi="仿宋" w:cs="Times New Roman" w:hint="eastAsia"/>
          <w:kern w:val="2"/>
          <w:sz w:val="32"/>
          <w:szCs w:val="32"/>
        </w:rPr>
        <w:t>开始实施。</w:t>
      </w:r>
    </w:p>
    <w:sectPr w:rsidR="0053238E" w:rsidRPr="00D840D9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CC75" w14:textId="77777777" w:rsidR="00BD6A56" w:rsidRDefault="00BD6A56" w:rsidP="008D04C5">
      <w:r>
        <w:separator/>
      </w:r>
    </w:p>
  </w:endnote>
  <w:endnote w:type="continuationSeparator" w:id="0">
    <w:p w14:paraId="7A2A5280" w14:textId="77777777" w:rsidR="00BD6A56" w:rsidRDefault="00BD6A56" w:rsidP="008D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642827"/>
      <w:docPartObj>
        <w:docPartGallery w:val="Page Numbers (Bottom of Page)"/>
        <w:docPartUnique/>
      </w:docPartObj>
    </w:sdtPr>
    <w:sdtEndPr/>
    <w:sdtContent>
      <w:p w14:paraId="0DCECFF6" w14:textId="52375F4F" w:rsidR="006606FD" w:rsidRDefault="00660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06FD">
          <w:rPr>
            <w:noProof/>
            <w:lang w:val="zh-CN"/>
          </w:rPr>
          <w:t>1</w:t>
        </w:r>
        <w:r>
          <w:fldChar w:fldCharType="end"/>
        </w:r>
      </w:p>
    </w:sdtContent>
  </w:sdt>
  <w:p w14:paraId="0C85387E" w14:textId="77777777" w:rsidR="006606FD" w:rsidRDefault="006606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79BA6" w14:textId="77777777" w:rsidR="00BD6A56" w:rsidRDefault="00BD6A56" w:rsidP="008D04C5">
      <w:r>
        <w:separator/>
      </w:r>
    </w:p>
  </w:footnote>
  <w:footnote w:type="continuationSeparator" w:id="0">
    <w:p w14:paraId="3675A538" w14:textId="77777777" w:rsidR="00BD6A56" w:rsidRDefault="00BD6A56" w:rsidP="008D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F1A"/>
    <w:rsid w:val="00036E32"/>
    <w:rsid w:val="000718A0"/>
    <w:rsid w:val="00080C2F"/>
    <w:rsid w:val="000932E8"/>
    <w:rsid w:val="000B3286"/>
    <w:rsid w:val="000B74B4"/>
    <w:rsid w:val="000D06D1"/>
    <w:rsid w:val="00115E37"/>
    <w:rsid w:val="0013729C"/>
    <w:rsid w:val="0013773A"/>
    <w:rsid w:val="00156EED"/>
    <w:rsid w:val="0017146B"/>
    <w:rsid w:val="001A0BEF"/>
    <w:rsid w:val="001A4E00"/>
    <w:rsid w:val="001B045D"/>
    <w:rsid w:val="001E794B"/>
    <w:rsid w:val="0021481B"/>
    <w:rsid w:val="0021739D"/>
    <w:rsid w:val="0022072F"/>
    <w:rsid w:val="00263573"/>
    <w:rsid w:val="00297F0B"/>
    <w:rsid w:val="00312BC5"/>
    <w:rsid w:val="003913C0"/>
    <w:rsid w:val="003C414C"/>
    <w:rsid w:val="003C480A"/>
    <w:rsid w:val="003E5FC6"/>
    <w:rsid w:val="00456F99"/>
    <w:rsid w:val="004A4345"/>
    <w:rsid w:val="004B247B"/>
    <w:rsid w:val="0052147B"/>
    <w:rsid w:val="0052210A"/>
    <w:rsid w:val="0053238E"/>
    <w:rsid w:val="00572D6E"/>
    <w:rsid w:val="00580894"/>
    <w:rsid w:val="005C1555"/>
    <w:rsid w:val="00606364"/>
    <w:rsid w:val="00634B0A"/>
    <w:rsid w:val="00652BF0"/>
    <w:rsid w:val="006606FD"/>
    <w:rsid w:val="00686A5F"/>
    <w:rsid w:val="006C4BF3"/>
    <w:rsid w:val="006F6D39"/>
    <w:rsid w:val="007353C1"/>
    <w:rsid w:val="007C381D"/>
    <w:rsid w:val="007D1029"/>
    <w:rsid w:val="007E3D20"/>
    <w:rsid w:val="008115D0"/>
    <w:rsid w:val="00831468"/>
    <w:rsid w:val="00850627"/>
    <w:rsid w:val="008A6900"/>
    <w:rsid w:val="008B556D"/>
    <w:rsid w:val="008C7D62"/>
    <w:rsid w:val="008D04C5"/>
    <w:rsid w:val="00934623"/>
    <w:rsid w:val="00967696"/>
    <w:rsid w:val="009C3788"/>
    <w:rsid w:val="009D1F40"/>
    <w:rsid w:val="009F6969"/>
    <w:rsid w:val="00A431E6"/>
    <w:rsid w:val="00A65E74"/>
    <w:rsid w:val="00A95B87"/>
    <w:rsid w:val="00AB1F05"/>
    <w:rsid w:val="00AC0276"/>
    <w:rsid w:val="00B145DE"/>
    <w:rsid w:val="00B32ECF"/>
    <w:rsid w:val="00B412C9"/>
    <w:rsid w:val="00BA5659"/>
    <w:rsid w:val="00BC5BFA"/>
    <w:rsid w:val="00BC5CC6"/>
    <w:rsid w:val="00BD6A56"/>
    <w:rsid w:val="00BE2FC5"/>
    <w:rsid w:val="00C22AC4"/>
    <w:rsid w:val="00C77F1A"/>
    <w:rsid w:val="00CE35C9"/>
    <w:rsid w:val="00CE4D54"/>
    <w:rsid w:val="00CE7B58"/>
    <w:rsid w:val="00CF77AD"/>
    <w:rsid w:val="00D40576"/>
    <w:rsid w:val="00D456FC"/>
    <w:rsid w:val="00D81407"/>
    <w:rsid w:val="00D840D9"/>
    <w:rsid w:val="00DC3B28"/>
    <w:rsid w:val="00E132C9"/>
    <w:rsid w:val="00E43AD0"/>
    <w:rsid w:val="00E60667"/>
    <w:rsid w:val="00E70220"/>
    <w:rsid w:val="00EB1863"/>
    <w:rsid w:val="00ED6F01"/>
    <w:rsid w:val="00F14B9B"/>
    <w:rsid w:val="00F57692"/>
    <w:rsid w:val="00F70BC3"/>
    <w:rsid w:val="00FD7B1D"/>
    <w:rsid w:val="00FE4EEE"/>
    <w:rsid w:val="00FF1922"/>
    <w:rsid w:val="01BC701E"/>
    <w:rsid w:val="03B87EE6"/>
    <w:rsid w:val="29176DBB"/>
    <w:rsid w:val="6C1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84FE0"/>
  <w15:docId w15:val="{81613AC5-BC5E-4B5B-83AF-FEB6ACB1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D7B1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D7B1D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8D0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04C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0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04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马 路</cp:lastModifiedBy>
  <cp:revision>63</cp:revision>
  <cp:lastPrinted>2020-03-10T00:28:00Z</cp:lastPrinted>
  <dcterms:created xsi:type="dcterms:W3CDTF">2018-11-19T08:30:00Z</dcterms:created>
  <dcterms:modified xsi:type="dcterms:W3CDTF">2020-03-17T08:44:00Z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