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常州大学怀德学院1#楼男生宿舍架空层及活动室改造设计项目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1E1008B9"/>
    <w:rsid w:val="20414647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2023-04-12T08:12:42Z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2D240C6185D644D78058508F0EE07439_13</vt:lpwstr>
  </property>
</Properties>
</file>