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C7FCF" w14:textId="77777777" w:rsidR="004B3E66" w:rsidRDefault="00F76A72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二</w:t>
      </w:r>
    </w:p>
    <w:p w14:paraId="6AB00842" w14:textId="77777777" w:rsidR="004B3E66" w:rsidRDefault="00F76A72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14:paraId="7E39AC1B" w14:textId="77777777" w:rsidR="004B3E66" w:rsidRDefault="00F76A72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</w:t>
      </w:r>
      <w:r>
        <w:rPr>
          <w:rFonts w:ascii="宋体" w:hAnsi="宋体" w:cs="宋体" w:hint="eastAsia"/>
          <w:color w:val="000000"/>
          <w:shd w:val="clear" w:color="auto" w:fill="FFFFFF"/>
        </w:rPr>
        <w:t>：</w:t>
      </w:r>
    </w:p>
    <w:p w14:paraId="058C89BD" w14:textId="77777777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我公司</w:t>
      </w:r>
      <w:r>
        <w:rPr>
          <w:rFonts w:ascii="宋体" w:hAnsi="宋体" w:cs="宋体" w:hint="eastAsia"/>
          <w:color w:val="000000"/>
          <w:shd w:val="clear" w:color="auto" w:fill="FFFFFF"/>
        </w:rPr>
        <w:t>系中华人民共和国合法企业（或事业单位），法定地址：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14:paraId="7B8CC9EF" w14:textId="2F7794F8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hAnsi="宋体" w:cs="宋体" w:hint="eastAsia"/>
          <w:color w:val="000000"/>
          <w:shd w:val="clear" w:color="auto" w:fill="FFFFFF"/>
        </w:rPr>
        <w:t>代表我单位全权办理针对</w:t>
      </w:r>
      <w:r w:rsidRPr="00F76A72">
        <w:rPr>
          <w:rFonts w:ascii="宋体" w:hAnsi="宋体" w:cs="宋体" w:hint="eastAsia"/>
          <w:b/>
          <w:bCs/>
          <w:color w:val="000000"/>
          <w:u w:val="single"/>
          <w:lang w:bidi="ar"/>
        </w:rPr>
        <w:t>常州大学怀德学院楼宇瓷砖维修工程</w:t>
      </w:r>
      <w:r>
        <w:rPr>
          <w:rFonts w:ascii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632BD174" w14:textId="77777777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14:paraId="230F4441" w14:textId="77777777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被授权人（签字）：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性别：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年龄：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职务：</w:t>
      </w:r>
    </w:p>
    <w:p w14:paraId="1BBA47C9" w14:textId="77777777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身份证号码：</w:t>
      </w:r>
    </w:p>
    <w:p w14:paraId="54609926" w14:textId="77777777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通讯地址：</w:t>
      </w:r>
    </w:p>
    <w:p w14:paraId="18E02A50" w14:textId="77777777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14:paraId="6AC3FAEE" w14:textId="77777777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法定代表人（签字或盖章）：</w:t>
      </w:r>
      <w:r>
        <w:rPr>
          <w:rFonts w:ascii="宋体" w:hAnsi="宋体" w:cs="宋体" w:hint="eastAsia"/>
          <w:color w:val="000000"/>
          <w:shd w:val="clear" w:color="auto" w:fill="FFFFFF"/>
        </w:rPr>
        <w:t> </w:t>
      </w:r>
    </w:p>
    <w:p w14:paraId="7B7E5B51" w14:textId="77777777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投标人（盖章）：</w:t>
      </w:r>
    </w:p>
    <w:p w14:paraId="398230FB" w14:textId="77777777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14:paraId="529DDF14" w14:textId="77777777" w:rsidR="004B3E66" w:rsidRDefault="004B3E66"/>
    <w:sectPr w:rsidR="004B3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131852"/>
    <w:rsid w:val="004B3E66"/>
    <w:rsid w:val="00F76A72"/>
    <w:rsid w:val="3A9012BB"/>
    <w:rsid w:val="55870A4D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0862D"/>
  <w15:docId w15:val="{8D082264-EDE3-44BB-9E49-CD9A6CA6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Chen Lucine</cp:lastModifiedBy>
  <cp:revision>2</cp:revision>
  <dcterms:created xsi:type="dcterms:W3CDTF">2021-06-29T13:22:00Z</dcterms:created>
  <dcterms:modified xsi:type="dcterms:W3CDTF">2021-07-13T15:28:00Z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9B9A254E371B40C5B36338133BF98359</vt:lpwstr>
  </property>
</Properties>
</file>