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56AB8">
      <w:pPr>
        <w:spacing w:before="240" w:beforeLines="100" w:line="360" w:lineRule="auto"/>
        <w:jc w:val="center"/>
        <w:rPr>
          <w:rFonts w:cs="宋体"/>
          <w:b/>
          <w:color w:val="auto"/>
          <w:sz w:val="30"/>
          <w:szCs w:val="30"/>
          <w:highlight w:val="none"/>
        </w:rPr>
      </w:pPr>
      <w:r>
        <w:rPr>
          <w:rFonts w:hint="eastAsia" w:cs="宋体"/>
          <w:b/>
          <w:color w:val="auto"/>
          <w:sz w:val="30"/>
          <w:szCs w:val="30"/>
          <w:highlight w:val="none"/>
        </w:rPr>
        <w:t>常州大学怀德学院</w:t>
      </w:r>
    </w:p>
    <w:p w14:paraId="1EEFA829">
      <w:pPr>
        <w:spacing w:line="360" w:lineRule="auto"/>
        <w:jc w:val="center"/>
        <w:rPr>
          <w:rFonts w:cs="宋体"/>
          <w:bCs/>
          <w:color w:val="auto"/>
          <w:sz w:val="30"/>
          <w:szCs w:val="30"/>
          <w:highlight w:val="none"/>
        </w:rPr>
      </w:pPr>
      <w:r>
        <w:rPr>
          <w:rFonts w:hint="eastAsia" w:cs="宋体"/>
          <w:b/>
          <w:color w:val="auto"/>
          <w:sz w:val="30"/>
          <w:szCs w:val="30"/>
          <w:highlight w:val="none"/>
        </w:rPr>
        <w:t>电子信息工程专业培养方案</w:t>
      </w:r>
    </w:p>
    <w:p w14:paraId="251C61ED">
      <w:pPr>
        <w:keepNext/>
        <w:spacing w:after="360" w:afterLines="150"/>
        <w:jc w:val="center"/>
        <w:rPr>
          <w:b/>
          <w:bCs w:val="0"/>
          <w:color w:val="auto"/>
          <w:sz w:val="24"/>
          <w:szCs w:val="24"/>
          <w:highlight w:val="none"/>
        </w:rPr>
      </w:pPr>
      <w:r>
        <w:rPr>
          <w:b/>
          <w:bCs w:val="0"/>
          <w:color w:val="auto"/>
          <w:sz w:val="24"/>
          <w:szCs w:val="24"/>
          <w:highlight w:val="none"/>
        </w:rPr>
        <w:t>（专业代码：080</w:t>
      </w:r>
      <w:r>
        <w:rPr>
          <w:rFonts w:hint="eastAsia"/>
          <w:b/>
          <w:bCs w:val="0"/>
          <w:color w:val="auto"/>
          <w:sz w:val="24"/>
          <w:szCs w:val="24"/>
          <w:highlight w:val="none"/>
        </w:rPr>
        <w:t>701</w:t>
      </w:r>
      <w:r>
        <w:rPr>
          <w:b/>
          <w:bCs w:val="0"/>
          <w:color w:val="auto"/>
          <w:sz w:val="24"/>
          <w:szCs w:val="24"/>
          <w:highlight w:val="none"/>
        </w:rPr>
        <w:t>）</w:t>
      </w:r>
    </w:p>
    <w:p w14:paraId="0E9CC23A">
      <w:pPr>
        <w:pStyle w:val="16"/>
        <w:spacing w:line="360" w:lineRule="auto"/>
        <w:ind w:firstLine="480"/>
        <w:rPr>
          <w:b/>
          <w:bCs w:val="0"/>
          <w:color w:val="auto"/>
          <w:sz w:val="24"/>
          <w:szCs w:val="24"/>
          <w:highlight w:val="none"/>
        </w:rPr>
      </w:pPr>
      <w:r>
        <w:rPr>
          <w:rFonts w:hint="eastAsia"/>
          <w:b/>
          <w:bCs w:val="0"/>
          <w:color w:val="auto"/>
          <w:sz w:val="24"/>
          <w:szCs w:val="24"/>
          <w:highlight w:val="none"/>
        </w:rPr>
        <w:t>一、专业介绍</w:t>
      </w:r>
    </w:p>
    <w:p w14:paraId="0A6A1BC1">
      <w:pPr>
        <w:spacing w:line="360" w:lineRule="auto"/>
        <w:ind w:firstLine="482"/>
        <w:jc w:val="left"/>
        <w:rPr>
          <w:rFonts w:hint="eastAsia"/>
          <w:color w:val="auto"/>
          <w:sz w:val="24"/>
          <w:highlight w:val="none"/>
          <w:lang w:bidi="ar"/>
        </w:rPr>
      </w:pPr>
      <w:r>
        <w:rPr>
          <w:rFonts w:hint="eastAsia"/>
          <w:bCs/>
          <w:color w:val="auto"/>
          <w:sz w:val="24"/>
          <w:szCs w:val="24"/>
          <w:highlight w:val="none"/>
        </w:rPr>
        <w:t>简介：</w:t>
      </w:r>
      <w:r>
        <w:rPr>
          <w:rFonts w:hint="eastAsia"/>
          <w:color w:val="auto"/>
          <w:sz w:val="24"/>
          <w:highlight w:val="none"/>
        </w:rPr>
        <w:t>本</w:t>
      </w:r>
      <w:r>
        <w:rPr>
          <w:color w:val="auto"/>
          <w:sz w:val="24"/>
          <w:highlight w:val="none"/>
        </w:rPr>
        <w:t>专业设立</w:t>
      </w:r>
      <w:r>
        <w:rPr>
          <w:rFonts w:hint="eastAsia"/>
          <w:color w:val="auto"/>
          <w:sz w:val="24"/>
          <w:highlight w:val="none"/>
        </w:rPr>
        <w:t>于</w:t>
      </w:r>
      <w:r>
        <w:rPr>
          <w:color w:val="auto"/>
          <w:sz w:val="24"/>
          <w:highlight w:val="none"/>
        </w:rPr>
        <w:t>2006年</w:t>
      </w:r>
      <w:r>
        <w:rPr>
          <w:rFonts w:hint="eastAsia"/>
          <w:color w:val="auto"/>
          <w:sz w:val="24"/>
          <w:highlight w:val="none"/>
        </w:rPr>
        <w:t>，2012年获得学士学位授予权，</w:t>
      </w:r>
      <w:r>
        <w:rPr>
          <w:color w:val="auto"/>
          <w:sz w:val="24"/>
          <w:highlight w:val="none"/>
        </w:rPr>
        <w:t>2019年通过江苏省独立学院专业评估</w:t>
      </w:r>
      <w:r>
        <w:rPr>
          <w:rFonts w:hint="eastAsia"/>
          <w:color w:val="auto"/>
          <w:sz w:val="24"/>
          <w:highlight w:val="none"/>
        </w:rPr>
        <w:t>，</w:t>
      </w:r>
      <w:r>
        <w:rPr>
          <w:color w:val="auto"/>
          <w:sz w:val="24"/>
          <w:highlight w:val="none"/>
        </w:rPr>
        <w:t>2020年获批江苏</w:t>
      </w:r>
      <w:r>
        <w:rPr>
          <w:rFonts w:hint="eastAsia"/>
          <w:color w:val="auto"/>
          <w:sz w:val="24"/>
          <w:highlight w:val="none"/>
        </w:rPr>
        <w:t>省第一批省特色专业，202</w:t>
      </w:r>
      <w:r>
        <w:rPr>
          <w:rFonts w:hint="eastAsia"/>
          <w:color w:val="auto"/>
          <w:sz w:val="24"/>
          <w:highlight w:val="none"/>
          <w:lang w:val="en-US" w:eastAsia="zh-CN"/>
        </w:rPr>
        <w:t>2</w:t>
      </w:r>
      <w:r>
        <w:rPr>
          <w:rFonts w:hint="eastAsia"/>
          <w:color w:val="auto"/>
          <w:sz w:val="24"/>
          <w:highlight w:val="none"/>
        </w:rPr>
        <w:t>年获批泰州市级产业学院试点专业。本专业</w:t>
      </w:r>
      <w:r>
        <w:rPr>
          <w:color w:val="auto"/>
          <w:sz w:val="24"/>
          <w:highlight w:val="none"/>
        </w:rPr>
        <w:t>以新工科建设为引领、适应新质生产力发展为导向，</w:t>
      </w:r>
      <w:r>
        <w:rPr>
          <w:rFonts w:hint="eastAsia"/>
          <w:color w:val="auto"/>
          <w:sz w:val="24"/>
          <w:highlight w:val="none"/>
        </w:rPr>
        <w:t>紧密对接、服务靖江</w:t>
      </w:r>
      <w:r>
        <w:rPr>
          <w:color w:val="auto"/>
          <w:sz w:val="24"/>
          <w:highlight w:val="none"/>
        </w:rPr>
        <w:t>地区“智能制造”</w:t>
      </w:r>
      <w:r>
        <w:rPr>
          <w:rFonts w:hint="eastAsia"/>
          <w:color w:val="auto"/>
          <w:sz w:val="24"/>
          <w:highlight w:val="none"/>
        </w:rPr>
        <w:t>产业</w:t>
      </w:r>
      <w:r>
        <w:rPr>
          <w:color w:val="auto"/>
          <w:sz w:val="24"/>
          <w:highlight w:val="none"/>
        </w:rPr>
        <w:t>，</w:t>
      </w:r>
      <w:r>
        <w:rPr>
          <w:rFonts w:hint="eastAsia"/>
          <w:color w:val="auto"/>
          <w:sz w:val="24"/>
          <w:highlight w:val="none"/>
        </w:rPr>
        <w:t>面向长三角地区、辐射全国，发挥产业学院建设优势，构建“</w:t>
      </w:r>
      <w:r>
        <w:rPr>
          <w:color w:val="auto"/>
          <w:sz w:val="24"/>
          <w:highlight w:val="none"/>
        </w:rPr>
        <w:t>学校</w:t>
      </w:r>
      <w:r>
        <w:rPr>
          <w:rFonts w:hint="eastAsia"/>
          <w:color w:val="auto"/>
          <w:sz w:val="24"/>
          <w:highlight w:val="none"/>
        </w:rPr>
        <w:t>和</w:t>
      </w:r>
      <w:r>
        <w:rPr>
          <w:color w:val="auto"/>
          <w:sz w:val="24"/>
          <w:highlight w:val="none"/>
        </w:rPr>
        <w:t>企业</w:t>
      </w:r>
      <w:r>
        <w:rPr>
          <w:rFonts w:hint="eastAsia"/>
          <w:color w:val="auto"/>
          <w:sz w:val="24"/>
          <w:highlight w:val="none"/>
        </w:rPr>
        <w:t>”</w:t>
      </w:r>
      <w:r>
        <w:rPr>
          <w:color w:val="auto"/>
          <w:sz w:val="24"/>
          <w:highlight w:val="none"/>
        </w:rPr>
        <w:t>双引擎</w:t>
      </w:r>
      <w:r>
        <w:rPr>
          <w:rFonts w:hint="eastAsia"/>
          <w:color w:val="auto"/>
          <w:sz w:val="24"/>
          <w:highlight w:val="none"/>
        </w:rPr>
        <w:t>深度</w:t>
      </w:r>
      <w:r>
        <w:rPr>
          <w:color w:val="auto"/>
          <w:sz w:val="24"/>
          <w:highlight w:val="none"/>
        </w:rPr>
        <w:t>协同，</w:t>
      </w:r>
      <w:r>
        <w:rPr>
          <w:rFonts w:hint="eastAsia"/>
          <w:color w:val="auto"/>
          <w:sz w:val="24"/>
          <w:highlight w:val="none"/>
        </w:rPr>
        <w:t>加强专业的应用性建设，以项目驱动教学，培养工程应用型人才、产业适应型人才和实践创新型人才，</w:t>
      </w:r>
      <w:r>
        <w:rPr>
          <w:color w:val="auto"/>
          <w:sz w:val="24"/>
          <w:highlight w:val="none"/>
        </w:rPr>
        <w:t>将本专业建设</w:t>
      </w:r>
      <w:r>
        <w:rPr>
          <w:rFonts w:hint="eastAsia"/>
          <w:color w:val="auto"/>
          <w:sz w:val="24"/>
          <w:highlight w:val="none"/>
        </w:rPr>
        <w:t>为</w:t>
      </w:r>
      <w:r>
        <w:rPr>
          <w:color w:val="auto"/>
          <w:sz w:val="24"/>
          <w:highlight w:val="none"/>
        </w:rPr>
        <w:t>在</w:t>
      </w:r>
      <w:r>
        <w:rPr>
          <w:rFonts w:hint="eastAsia"/>
          <w:color w:val="auto"/>
          <w:sz w:val="24"/>
          <w:highlight w:val="none"/>
        </w:rPr>
        <w:t>同类院校中</w:t>
      </w:r>
      <w:r>
        <w:rPr>
          <w:color w:val="auto"/>
          <w:sz w:val="24"/>
          <w:highlight w:val="none"/>
        </w:rPr>
        <w:t>有影响</w:t>
      </w:r>
      <w:r>
        <w:rPr>
          <w:rFonts w:hint="eastAsia"/>
          <w:color w:val="auto"/>
          <w:sz w:val="24"/>
          <w:highlight w:val="none"/>
        </w:rPr>
        <w:t>力</w:t>
      </w:r>
      <w:r>
        <w:rPr>
          <w:color w:val="auto"/>
          <w:sz w:val="24"/>
          <w:highlight w:val="none"/>
        </w:rPr>
        <w:t>、‌特色鲜明的</w:t>
      </w:r>
      <w:r>
        <w:rPr>
          <w:rFonts w:hint="eastAsia"/>
          <w:color w:val="auto"/>
          <w:sz w:val="24"/>
          <w:highlight w:val="none"/>
        </w:rPr>
        <w:t>示范</w:t>
      </w:r>
      <w:r>
        <w:rPr>
          <w:color w:val="auto"/>
          <w:sz w:val="24"/>
          <w:highlight w:val="none"/>
        </w:rPr>
        <w:t>专业</w:t>
      </w:r>
      <w:r>
        <w:rPr>
          <w:rFonts w:hint="eastAsia"/>
          <w:color w:val="auto"/>
          <w:sz w:val="24"/>
          <w:highlight w:val="none"/>
        </w:rPr>
        <w:t>。</w:t>
      </w:r>
    </w:p>
    <w:p w14:paraId="3180C573">
      <w:pPr>
        <w:autoSpaceDN w:val="0"/>
        <w:adjustRightInd w:val="0"/>
        <w:snapToGrid w:val="0"/>
        <w:spacing w:line="360" w:lineRule="auto"/>
        <w:ind w:firstLine="480" w:firstLineChars="200"/>
        <w:rPr>
          <w:bCs/>
          <w:color w:val="auto"/>
          <w:sz w:val="24"/>
          <w:szCs w:val="24"/>
          <w:highlight w:val="none"/>
        </w:rPr>
      </w:pPr>
      <w:r>
        <w:rPr>
          <w:color w:val="auto"/>
          <w:sz w:val="24"/>
          <w:highlight w:val="none"/>
        </w:rPr>
        <w:t>办学定位：结合我院电子测量及其应用技术的教学、科研和“大工程观”特色，</w:t>
      </w:r>
      <w:r>
        <w:rPr>
          <w:bCs/>
          <w:color w:val="auto"/>
          <w:sz w:val="24"/>
          <w:szCs w:val="24"/>
          <w:highlight w:val="none"/>
        </w:rPr>
        <w:t>体现“卓越工程师”教育理念下工程应用型人才培养的原则，强化技能，培养基础知识够用、专业知识会用、实际操作能力强的电子信息学科工程型和应用型人才</w:t>
      </w:r>
      <w:r>
        <w:rPr>
          <w:rFonts w:hint="eastAsia"/>
          <w:bCs/>
          <w:color w:val="auto"/>
          <w:sz w:val="24"/>
          <w:szCs w:val="24"/>
          <w:highlight w:val="none"/>
        </w:rPr>
        <w:t>，培养德智体美劳全面发展的社会主义建设者和接班人。</w:t>
      </w:r>
    </w:p>
    <w:p w14:paraId="28C1DA8A">
      <w:pPr>
        <w:pStyle w:val="16"/>
        <w:spacing w:line="360" w:lineRule="auto"/>
        <w:ind w:firstLine="480"/>
        <w:rPr>
          <w:b/>
          <w:bCs w:val="0"/>
          <w:color w:val="auto"/>
          <w:sz w:val="24"/>
          <w:szCs w:val="24"/>
          <w:highlight w:val="none"/>
        </w:rPr>
      </w:pPr>
      <w:r>
        <w:rPr>
          <w:rFonts w:hint="eastAsia"/>
          <w:b/>
          <w:bCs w:val="0"/>
          <w:color w:val="auto"/>
          <w:sz w:val="24"/>
          <w:szCs w:val="24"/>
          <w:highlight w:val="none"/>
        </w:rPr>
        <w:t>二、</w:t>
      </w:r>
      <w:r>
        <w:rPr>
          <w:b/>
          <w:bCs w:val="0"/>
          <w:color w:val="auto"/>
          <w:sz w:val="24"/>
          <w:szCs w:val="24"/>
          <w:highlight w:val="none"/>
        </w:rPr>
        <w:t>培养要求</w:t>
      </w:r>
    </w:p>
    <w:p w14:paraId="6133F50F">
      <w:pPr>
        <w:spacing w:line="360" w:lineRule="auto"/>
        <w:ind w:firstLine="482" w:firstLineChars="200"/>
        <w:rPr>
          <w:b/>
          <w:color w:val="auto"/>
          <w:sz w:val="24"/>
          <w:szCs w:val="24"/>
          <w:highlight w:val="none"/>
        </w:rPr>
      </w:pPr>
      <w:r>
        <w:rPr>
          <w:b/>
          <w:color w:val="auto"/>
          <w:sz w:val="24"/>
          <w:szCs w:val="24"/>
          <w:highlight w:val="none"/>
        </w:rPr>
        <w:t>1．培养目标</w:t>
      </w:r>
    </w:p>
    <w:p w14:paraId="030869C8">
      <w:pPr>
        <w:spacing w:line="360" w:lineRule="auto"/>
        <w:ind w:firstLine="480" w:firstLineChars="200"/>
        <w:rPr>
          <w:bCs/>
          <w:color w:val="auto"/>
          <w:sz w:val="24"/>
          <w:szCs w:val="24"/>
          <w:highlight w:val="none"/>
        </w:rPr>
      </w:pPr>
      <w:r>
        <w:rPr>
          <w:rFonts w:hint="eastAsia" w:cs="宋体"/>
          <w:color w:val="auto"/>
          <w:sz w:val="24"/>
          <w:szCs w:val="24"/>
          <w:highlight w:val="none"/>
        </w:rPr>
        <w:t>本专业</w:t>
      </w:r>
      <w:r>
        <w:rPr>
          <w:color w:val="auto"/>
          <w:sz w:val="24"/>
          <w:szCs w:val="24"/>
          <w:highlight w:val="none"/>
        </w:rPr>
        <w:t>以培养德智体美劳全面发展的社会主义建设者和接班人为宗旨，</w:t>
      </w:r>
      <w:r>
        <w:rPr>
          <w:rFonts w:hint="eastAsia" w:cs="宋体"/>
          <w:color w:val="auto"/>
          <w:sz w:val="24"/>
          <w:szCs w:val="24"/>
          <w:highlight w:val="none"/>
        </w:rPr>
        <w:t>以电子测量为专业背景，融入智能感知和物联网等新技术，按照“结合产业发展需求，提高工程应用能力”的人才培养理念，培养具有较深厚的文化素养和良好的职业道德，掌握扎实的电子信息技术专业知识，具有解决复杂电子系统工程问题的计算思维、创新意识、协作能力和工程实践能力，能胜任电子信息技术和管理等相关岗位的工程应用型人才。</w:t>
      </w:r>
    </w:p>
    <w:p w14:paraId="0CE49DCB">
      <w:pPr>
        <w:spacing w:line="360" w:lineRule="auto"/>
        <w:ind w:firstLine="480" w:firstLineChars="200"/>
        <w:rPr>
          <w:bCs/>
          <w:color w:val="auto"/>
          <w:sz w:val="24"/>
          <w:szCs w:val="24"/>
          <w:highlight w:val="none"/>
        </w:rPr>
      </w:pPr>
      <w:r>
        <w:rPr>
          <w:rFonts w:hint="eastAsia"/>
          <w:bCs/>
          <w:color w:val="auto"/>
          <w:sz w:val="24"/>
          <w:szCs w:val="24"/>
          <w:highlight w:val="none"/>
        </w:rPr>
        <w:t>毕业后五年左右达到以下目标：</w:t>
      </w:r>
    </w:p>
    <w:p w14:paraId="63D4B5DB">
      <w:pPr>
        <w:spacing w:line="360" w:lineRule="auto"/>
        <w:ind w:firstLine="480" w:firstLineChars="200"/>
        <w:rPr>
          <w:bCs/>
          <w:color w:val="auto"/>
          <w:sz w:val="24"/>
          <w:szCs w:val="24"/>
          <w:highlight w:val="none"/>
        </w:rPr>
      </w:pPr>
      <w:r>
        <w:rPr>
          <w:rFonts w:hint="eastAsia"/>
          <w:bCs/>
          <w:color w:val="auto"/>
          <w:sz w:val="24"/>
          <w:szCs w:val="24"/>
          <w:highlight w:val="none"/>
        </w:rPr>
        <w:t>（1）具备健全的人格和良好的人文素养、职业道德，具有较强的社会责任感和职业道德，以及职业相关的经济、管理和法律知识，积极服务国家与社会。</w:t>
      </w:r>
    </w:p>
    <w:p w14:paraId="2DB994E4">
      <w:pPr>
        <w:spacing w:line="360" w:lineRule="auto"/>
        <w:ind w:firstLine="480" w:firstLineChars="200"/>
        <w:rPr>
          <w:bCs/>
          <w:color w:val="auto"/>
          <w:sz w:val="24"/>
          <w:szCs w:val="24"/>
          <w:highlight w:val="none"/>
        </w:rPr>
      </w:pPr>
      <w:r>
        <w:rPr>
          <w:rFonts w:hint="eastAsia"/>
          <w:bCs/>
          <w:color w:val="auto"/>
          <w:sz w:val="24"/>
          <w:szCs w:val="24"/>
          <w:highlight w:val="none"/>
        </w:rPr>
        <w:t xml:space="preserve">（2）具备从事电子设备、信息系统及测控系统的设计、开发、应用和集成等方面的创新意识与方法，初步具备相关领域复杂工程技术问题的实际工作能力。 </w:t>
      </w:r>
    </w:p>
    <w:p w14:paraId="6C4148DD">
      <w:pPr>
        <w:spacing w:line="360" w:lineRule="auto"/>
        <w:ind w:firstLine="480" w:firstLineChars="200"/>
        <w:rPr>
          <w:bCs/>
          <w:color w:val="auto"/>
          <w:sz w:val="24"/>
          <w:szCs w:val="24"/>
          <w:highlight w:val="none"/>
        </w:rPr>
      </w:pPr>
      <w:r>
        <w:rPr>
          <w:rFonts w:hint="eastAsia"/>
          <w:bCs/>
          <w:color w:val="auto"/>
          <w:sz w:val="24"/>
          <w:szCs w:val="24"/>
          <w:highlight w:val="none"/>
        </w:rPr>
        <w:t>（</w:t>
      </w:r>
      <w:r>
        <w:rPr>
          <w:bCs/>
          <w:color w:val="auto"/>
          <w:sz w:val="24"/>
          <w:szCs w:val="24"/>
          <w:highlight w:val="none"/>
        </w:rPr>
        <w:t>3</w:t>
      </w:r>
      <w:r>
        <w:rPr>
          <w:rFonts w:hint="eastAsia"/>
          <w:bCs/>
          <w:color w:val="auto"/>
          <w:sz w:val="24"/>
          <w:szCs w:val="24"/>
          <w:highlight w:val="none"/>
        </w:rPr>
        <w:t>）在电子信息及相关领域，能承担相关领域产品开发设计、设备生产与维护应用、技术管理等方面工作，成为单位技术或业务骨干。</w:t>
      </w:r>
    </w:p>
    <w:p w14:paraId="77B9BAF6">
      <w:pPr>
        <w:spacing w:line="360" w:lineRule="auto"/>
        <w:ind w:firstLine="480" w:firstLineChars="200"/>
        <w:rPr>
          <w:bCs/>
          <w:color w:val="auto"/>
          <w:sz w:val="24"/>
          <w:szCs w:val="24"/>
          <w:highlight w:val="none"/>
        </w:rPr>
      </w:pPr>
      <w:r>
        <w:rPr>
          <w:rFonts w:hint="eastAsia"/>
          <w:bCs/>
          <w:color w:val="auto"/>
          <w:sz w:val="24"/>
          <w:szCs w:val="24"/>
          <w:highlight w:val="none"/>
        </w:rPr>
        <w:t>（4）具备良好的自主学习和终身学习的习惯和能力，实现专业技术水平的提升，能够适应不断变化的形势和环境。</w:t>
      </w:r>
    </w:p>
    <w:p w14:paraId="48F5E9E8">
      <w:pPr>
        <w:spacing w:line="360" w:lineRule="auto"/>
        <w:ind w:firstLine="482" w:firstLineChars="200"/>
        <w:rPr>
          <w:b/>
          <w:color w:val="auto"/>
          <w:sz w:val="24"/>
          <w:szCs w:val="24"/>
          <w:highlight w:val="none"/>
        </w:rPr>
      </w:pPr>
      <w:bookmarkStart w:id="0" w:name="_Hlk82765136"/>
      <w:r>
        <w:rPr>
          <w:b/>
          <w:color w:val="auto"/>
          <w:sz w:val="24"/>
          <w:szCs w:val="24"/>
          <w:highlight w:val="none"/>
        </w:rPr>
        <w:t>2．毕业要求</w:t>
      </w:r>
    </w:p>
    <w:bookmarkEnd w:id="0"/>
    <w:p w14:paraId="3C6EE1CB">
      <w:pPr>
        <w:pStyle w:val="16"/>
        <w:spacing w:line="360" w:lineRule="auto"/>
        <w:ind w:firstLine="480"/>
        <w:rPr>
          <w:rFonts w:eastAsiaTheme="minorEastAsia"/>
          <w:bCs/>
          <w:color w:val="auto"/>
          <w:sz w:val="24"/>
          <w:szCs w:val="24"/>
          <w:highlight w:val="none"/>
        </w:rPr>
      </w:pPr>
      <w:r>
        <w:rPr>
          <w:rFonts w:eastAsiaTheme="minorEastAsia"/>
          <w:bCs/>
          <w:color w:val="auto"/>
          <w:sz w:val="24"/>
          <w:szCs w:val="24"/>
          <w:highlight w:val="none"/>
        </w:rPr>
        <w:t>要求 1：</w:t>
      </w:r>
      <w:r>
        <w:rPr>
          <w:rFonts w:hint="eastAsia" w:eastAsiaTheme="minorEastAsia"/>
          <w:bCs/>
          <w:color w:val="auto"/>
          <w:sz w:val="24"/>
          <w:szCs w:val="24"/>
          <w:highlight w:val="none"/>
        </w:rPr>
        <w:t>工程知识：</w:t>
      </w:r>
      <w:r>
        <w:rPr>
          <w:rFonts w:eastAsiaTheme="minorEastAsia"/>
          <w:bCs/>
          <w:color w:val="auto"/>
          <w:sz w:val="24"/>
          <w:szCs w:val="24"/>
          <w:highlight w:val="none"/>
        </w:rPr>
        <w:t>能够将数学、自然科学、工程基础和专业知识用于分析和解决电子信息领域的复杂工程问题。</w:t>
      </w:r>
    </w:p>
    <w:p w14:paraId="117169AD">
      <w:pPr>
        <w:pStyle w:val="16"/>
        <w:spacing w:line="360" w:lineRule="auto"/>
        <w:ind w:firstLine="480"/>
        <w:rPr>
          <w:rFonts w:eastAsiaTheme="minorEastAsia"/>
          <w:bCs/>
          <w:color w:val="auto"/>
          <w:sz w:val="24"/>
          <w:szCs w:val="24"/>
          <w:highlight w:val="none"/>
        </w:rPr>
      </w:pPr>
      <w:r>
        <w:rPr>
          <w:rFonts w:eastAsiaTheme="minorEastAsia"/>
          <w:bCs/>
          <w:color w:val="auto"/>
          <w:sz w:val="24"/>
          <w:szCs w:val="24"/>
          <w:highlight w:val="none"/>
        </w:rPr>
        <w:t>要求 2：</w:t>
      </w:r>
      <w:r>
        <w:rPr>
          <w:rFonts w:hint="eastAsia" w:eastAsiaTheme="minorEastAsia"/>
          <w:bCs/>
          <w:color w:val="auto"/>
          <w:sz w:val="24"/>
          <w:szCs w:val="24"/>
          <w:highlight w:val="none"/>
        </w:rPr>
        <w:t>问题分析：</w:t>
      </w:r>
      <w:r>
        <w:rPr>
          <w:rFonts w:eastAsiaTheme="minorEastAsia"/>
          <w:bCs/>
          <w:color w:val="auto"/>
          <w:sz w:val="24"/>
          <w:szCs w:val="24"/>
          <w:highlight w:val="none"/>
        </w:rPr>
        <w:t>能够应用数学、自然科学和工程科学的基本原理，识别、表达、并通过文献研究分析电子信息领域的复杂工程问题，以获得有效结论。</w:t>
      </w:r>
    </w:p>
    <w:p w14:paraId="7DE0BB5E">
      <w:pPr>
        <w:pStyle w:val="16"/>
        <w:spacing w:line="360" w:lineRule="auto"/>
        <w:ind w:firstLine="480"/>
        <w:rPr>
          <w:rFonts w:eastAsiaTheme="minorEastAsia"/>
          <w:bCs/>
          <w:color w:val="auto"/>
          <w:sz w:val="24"/>
          <w:szCs w:val="24"/>
          <w:highlight w:val="none"/>
        </w:rPr>
      </w:pPr>
      <w:r>
        <w:rPr>
          <w:rFonts w:eastAsiaTheme="minorEastAsia"/>
          <w:bCs/>
          <w:color w:val="auto"/>
          <w:sz w:val="24"/>
          <w:szCs w:val="24"/>
          <w:highlight w:val="none"/>
        </w:rPr>
        <w:t>要求 3：</w:t>
      </w:r>
      <w:r>
        <w:rPr>
          <w:rFonts w:hint="eastAsia" w:eastAsiaTheme="minorEastAsia"/>
          <w:bCs/>
          <w:color w:val="auto"/>
          <w:sz w:val="24"/>
          <w:szCs w:val="24"/>
          <w:highlight w:val="none"/>
        </w:rPr>
        <w:t>设计/开发解决方案：</w:t>
      </w:r>
      <w:r>
        <w:rPr>
          <w:rFonts w:eastAsiaTheme="minorEastAsia"/>
          <w:bCs/>
          <w:color w:val="auto"/>
          <w:sz w:val="24"/>
          <w:szCs w:val="24"/>
          <w:highlight w:val="none"/>
        </w:rPr>
        <w:t>能够设计针对电子信息领域复杂工程问题的解决方案，设计满足特定需求的硬件及软件系统、功能模块，并能够在设计环节中体现创新意识，考虑社会、健康、安全、法律、文化以及环境等因素。</w:t>
      </w:r>
    </w:p>
    <w:p w14:paraId="1E072CCC">
      <w:pPr>
        <w:pStyle w:val="16"/>
        <w:spacing w:line="360" w:lineRule="auto"/>
        <w:ind w:firstLine="480"/>
        <w:rPr>
          <w:rFonts w:eastAsiaTheme="minorEastAsia"/>
          <w:bCs/>
          <w:color w:val="auto"/>
          <w:sz w:val="24"/>
          <w:szCs w:val="24"/>
          <w:highlight w:val="none"/>
        </w:rPr>
      </w:pPr>
      <w:r>
        <w:rPr>
          <w:rFonts w:eastAsiaTheme="minorEastAsia"/>
          <w:bCs/>
          <w:color w:val="auto"/>
          <w:sz w:val="24"/>
          <w:szCs w:val="24"/>
          <w:highlight w:val="none"/>
        </w:rPr>
        <w:t>要求 4：</w:t>
      </w:r>
      <w:r>
        <w:rPr>
          <w:rFonts w:hint="eastAsia" w:eastAsiaTheme="minorEastAsia"/>
          <w:bCs/>
          <w:color w:val="auto"/>
          <w:sz w:val="24"/>
          <w:szCs w:val="24"/>
          <w:highlight w:val="none"/>
        </w:rPr>
        <w:t>研究：</w:t>
      </w:r>
      <w:r>
        <w:rPr>
          <w:rFonts w:eastAsiaTheme="minorEastAsia"/>
          <w:bCs/>
          <w:color w:val="auto"/>
          <w:sz w:val="24"/>
          <w:szCs w:val="24"/>
          <w:highlight w:val="none"/>
        </w:rPr>
        <w:t>能够基于科学原理并采用科学方法对电子信息领域的复杂工程问题进行研究，包括设计实验、分析与解释数据、并通过信息综合得到合理有效的结论。</w:t>
      </w:r>
    </w:p>
    <w:p w14:paraId="3A7D6251">
      <w:pPr>
        <w:pStyle w:val="16"/>
        <w:spacing w:line="360" w:lineRule="auto"/>
        <w:ind w:firstLine="480"/>
        <w:rPr>
          <w:rFonts w:eastAsiaTheme="minorEastAsia"/>
          <w:bCs/>
          <w:color w:val="auto"/>
          <w:sz w:val="24"/>
          <w:szCs w:val="24"/>
          <w:highlight w:val="none"/>
        </w:rPr>
      </w:pPr>
      <w:r>
        <w:rPr>
          <w:rFonts w:eastAsiaTheme="minorEastAsia"/>
          <w:bCs/>
          <w:color w:val="auto"/>
          <w:sz w:val="24"/>
          <w:szCs w:val="24"/>
          <w:highlight w:val="none"/>
        </w:rPr>
        <w:t>要求 5：</w:t>
      </w:r>
      <w:r>
        <w:rPr>
          <w:rFonts w:hint="eastAsia" w:eastAsiaTheme="minorEastAsia"/>
          <w:bCs/>
          <w:color w:val="auto"/>
          <w:sz w:val="24"/>
          <w:szCs w:val="24"/>
          <w:highlight w:val="none"/>
        </w:rPr>
        <w:t>使用现代工具：</w:t>
      </w:r>
      <w:r>
        <w:rPr>
          <w:rFonts w:eastAsiaTheme="minorEastAsia"/>
          <w:bCs/>
          <w:color w:val="auto"/>
          <w:sz w:val="24"/>
          <w:szCs w:val="24"/>
          <w:highlight w:val="none"/>
        </w:rPr>
        <w:t>能够针对电子信息领域复杂工程问题，开发、选择与使用恰当的技术、资源、现代工程工具和信息技术工具，包括对复杂工程问题的预测与模拟，并能够理解其局限性。</w:t>
      </w:r>
    </w:p>
    <w:p w14:paraId="6659B61F">
      <w:pPr>
        <w:pStyle w:val="16"/>
        <w:spacing w:line="360" w:lineRule="auto"/>
        <w:ind w:firstLine="480"/>
        <w:rPr>
          <w:rFonts w:eastAsiaTheme="minorEastAsia"/>
          <w:bCs/>
          <w:color w:val="auto"/>
          <w:sz w:val="24"/>
          <w:szCs w:val="24"/>
          <w:highlight w:val="none"/>
        </w:rPr>
      </w:pPr>
      <w:r>
        <w:rPr>
          <w:rFonts w:eastAsiaTheme="minorEastAsia"/>
          <w:bCs/>
          <w:color w:val="auto"/>
          <w:sz w:val="24"/>
          <w:szCs w:val="24"/>
          <w:highlight w:val="none"/>
        </w:rPr>
        <w:t>要求 6：</w:t>
      </w:r>
      <w:r>
        <w:rPr>
          <w:rFonts w:hint="eastAsia" w:eastAsiaTheme="minorEastAsia"/>
          <w:bCs/>
          <w:color w:val="auto"/>
          <w:sz w:val="24"/>
          <w:szCs w:val="24"/>
          <w:highlight w:val="none"/>
        </w:rPr>
        <w:t>工程与社会：</w:t>
      </w:r>
      <w:r>
        <w:rPr>
          <w:rFonts w:eastAsiaTheme="minorEastAsia"/>
          <w:bCs/>
          <w:color w:val="auto"/>
          <w:sz w:val="24"/>
          <w:szCs w:val="24"/>
          <w:highlight w:val="none"/>
        </w:rPr>
        <w:t>能够基于电子信息领域工程相关背景知识，合理分析和评价本专业相关的工程实践和复杂工程问题解决方案可能对社会、健康、安全、法律、文化带来的影响，并理解</w:t>
      </w:r>
      <w:r>
        <w:rPr>
          <w:rFonts w:hint="eastAsia" w:eastAsiaTheme="minorEastAsia"/>
          <w:bCs/>
          <w:color w:val="auto"/>
          <w:sz w:val="24"/>
          <w:szCs w:val="24"/>
          <w:highlight w:val="none"/>
        </w:rPr>
        <w:t>应承担的责任。</w:t>
      </w:r>
    </w:p>
    <w:p w14:paraId="58FB6023">
      <w:pPr>
        <w:pStyle w:val="16"/>
        <w:spacing w:line="360" w:lineRule="auto"/>
        <w:ind w:firstLine="480"/>
        <w:rPr>
          <w:rFonts w:eastAsiaTheme="minorEastAsia"/>
          <w:bCs/>
          <w:color w:val="auto"/>
          <w:sz w:val="24"/>
          <w:szCs w:val="24"/>
          <w:highlight w:val="none"/>
        </w:rPr>
      </w:pPr>
      <w:r>
        <w:rPr>
          <w:rFonts w:eastAsiaTheme="minorEastAsia"/>
          <w:bCs/>
          <w:color w:val="auto"/>
          <w:sz w:val="24"/>
          <w:szCs w:val="24"/>
          <w:highlight w:val="none"/>
        </w:rPr>
        <w:t>要求 7：</w:t>
      </w:r>
      <w:r>
        <w:rPr>
          <w:rFonts w:hint="eastAsia" w:eastAsiaTheme="minorEastAsia"/>
          <w:bCs/>
          <w:color w:val="auto"/>
          <w:sz w:val="24"/>
          <w:szCs w:val="24"/>
          <w:highlight w:val="none"/>
        </w:rPr>
        <w:t>环境和可持续发展：</w:t>
      </w:r>
      <w:r>
        <w:rPr>
          <w:rFonts w:eastAsiaTheme="minorEastAsia"/>
          <w:bCs/>
          <w:color w:val="auto"/>
          <w:sz w:val="24"/>
          <w:szCs w:val="24"/>
          <w:highlight w:val="none"/>
        </w:rPr>
        <w:t>理解电子信息与环境、社会的关系，能够评价针对复杂工程问题的工程实践对环境、社会可持续发展的影响。</w:t>
      </w:r>
    </w:p>
    <w:p w14:paraId="4777B594">
      <w:pPr>
        <w:pStyle w:val="16"/>
        <w:spacing w:line="360" w:lineRule="auto"/>
        <w:ind w:firstLine="480"/>
        <w:rPr>
          <w:rFonts w:eastAsiaTheme="minorEastAsia"/>
          <w:bCs/>
          <w:color w:val="auto"/>
          <w:sz w:val="24"/>
          <w:szCs w:val="24"/>
          <w:highlight w:val="none"/>
        </w:rPr>
      </w:pPr>
      <w:r>
        <w:rPr>
          <w:rFonts w:eastAsiaTheme="minorEastAsia"/>
          <w:bCs/>
          <w:color w:val="auto"/>
          <w:sz w:val="24"/>
          <w:szCs w:val="24"/>
          <w:highlight w:val="none"/>
        </w:rPr>
        <w:t>要求 8：</w:t>
      </w:r>
      <w:r>
        <w:rPr>
          <w:rFonts w:hint="eastAsia" w:eastAsiaTheme="minorEastAsia"/>
          <w:bCs/>
          <w:color w:val="auto"/>
          <w:sz w:val="24"/>
          <w:szCs w:val="24"/>
          <w:highlight w:val="none"/>
        </w:rPr>
        <w:t>职业规范：</w:t>
      </w:r>
      <w:r>
        <w:rPr>
          <w:rFonts w:eastAsiaTheme="minorEastAsia"/>
          <w:bCs/>
          <w:color w:val="auto"/>
          <w:sz w:val="24"/>
          <w:szCs w:val="24"/>
          <w:highlight w:val="none"/>
        </w:rPr>
        <w:t>具有人文社会科学素养、社会责任感和道德修养，具备健康的身体和良好的心理素质，能够在工程实践中遵守工程职业道德和规范，并适应职业发展。</w:t>
      </w:r>
    </w:p>
    <w:p w14:paraId="2603BD6F">
      <w:pPr>
        <w:pStyle w:val="16"/>
        <w:spacing w:line="360" w:lineRule="auto"/>
        <w:ind w:firstLine="480"/>
        <w:rPr>
          <w:rFonts w:eastAsiaTheme="minorEastAsia"/>
          <w:bCs/>
          <w:color w:val="auto"/>
          <w:sz w:val="24"/>
          <w:szCs w:val="24"/>
          <w:highlight w:val="none"/>
        </w:rPr>
      </w:pPr>
      <w:r>
        <w:rPr>
          <w:rFonts w:eastAsiaTheme="minorEastAsia"/>
          <w:bCs/>
          <w:color w:val="auto"/>
          <w:sz w:val="24"/>
          <w:szCs w:val="24"/>
          <w:highlight w:val="none"/>
        </w:rPr>
        <w:t>要求 9：</w:t>
      </w:r>
      <w:r>
        <w:rPr>
          <w:rFonts w:hint="eastAsia" w:eastAsiaTheme="minorEastAsia"/>
          <w:bCs/>
          <w:color w:val="auto"/>
          <w:sz w:val="24"/>
          <w:szCs w:val="24"/>
          <w:highlight w:val="none"/>
        </w:rPr>
        <w:t>个人和团队：</w:t>
      </w:r>
      <w:r>
        <w:rPr>
          <w:rFonts w:eastAsiaTheme="minorEastAsia"/>
          <w:bCs/>
          <w:color w:val="auto"/>
          <w:sz w:val="24"/>
          <w:szCs w:val="24"/>
          <w:highlight w:val="none"/>
        </w:rPr>
        <w:t>具有团队协作精神，能够在多学科背景的团队中承担个体、团队成员以及负责人的角色，完成所承担的任务。</w:t>
      </w:r>
    </w:p>
    <w:p w14:paraId="53CFCEF4">
      <w:pPr>
        <w:pStyle w:val="16"/>
        <w:spacing w:line="360" w:lineRule="auto"/>
        <w:ind w:firstLine="480"/>
        <w:rPr>
          <w:rFonts w:eastAsiaTheme="minorEastAsia"/>
          <w:bCs/>
          <w:color w:val="auto"/>
          <w:sz w:val="24"/>
          <w:szCs w:val="24"/>
          <w:highlight w:val="none"/>
        </w:rPr>
      </w:pPr>
      <w:r>
        <w:rPr>
          <w:rFonts w:eastAsiaTheme="minorEastAsia"/>
          <w:bCs/>
          <w:color w:val="auto"/>
          <w:sz w:val="24"/>
          <w:szCs w:val="24"/>
          <w:highlight w:val="none"/>
        </w:rPr>
        <w:t>要求 10：</w:t>
      </w:r>
      <w:r>
        <w:rPr>
          <w:rFonts w:hint="eastAsia" w:eastAsiaTheme="minorEastAsia"/>
          <w:bCs/>
          <w:color w:val="auto"/>
          <w:sz w:val="24"/>
          <w:szCs w:val="24"/>
          <w:highlight w:val="none"/>
        </w:rPr>
        <w:t>沟通：</w:t>
      </w:r>
      <w:r>
        <w:rPr>
          <w:rFonts w:eastAsiaTheme="minorEastAsia"/>
          <w:bCs/>
          <w:color w:val="auto"/>
          <w:sz w:val="24"/>
          <w:szCs w:val="24"/>
          <w:highlight w:val="none"/>
        </w:rPr>
        <w:t>具有良好的表达能力，能够就复杂工程问题与业界同行及社会公众进行有效沟通和交流，包括撰写报告和设计文稿、陈述发言、清晰表达或回应指令。并具备一定的国际视野，能够在跨文化背景下进行沟通和交流。</w:t>
      </w:r>
    </w:p>
    <w:p w14:paraId="51959031">
      <w:pPr>
        <w:pStyle w:val="16"/>
        <w:spacing w:line="360" w:lineRule="auto"/>
        <w:ind w:firstLine="480"/>
        <w:rPr>
          <w:rFonts w:eastAsiaTheme="minorEastAsia"/>
          <w:bCs/>
          <w:color w:val="auto"/>
          <w:sz w:val="24"/>
          <w:szCs w:val="24"/>
          <w:highlight w:val="none"/>
        </w:rPr>
      </w:pPr>
      <w:r>
        <w:rPr>
          <w:rFonts w:eastAsiaTheme="minorEastAsia"/>
          <w:bCs/>
          <w:color w:val="auto"/>
          <w:sz w:val="24"/>
          <w:szCs w:val="24"/>
          <w:highlight w:val="none"/>
        </w:rPr>
        <w:t>要求 11：</w:t>
      </w:r>
      <w:r>
        <w:rPr>
          <w:rFonts w:hint="eastAsia" w:eastAsiaTheme="minorEastAsia"/>
          <w:bCs/>
          <w:color w:val="auto"/>
          <w:sz w:val="24"/>
          <w:szCs w:val="24"/>
          <w:highlight w:val="none"/>
        </w:rPr>
        <w:t>项目管理：</w:t>
      </w:r>
      <w:r>
        <w:rPr>
          <w:rFonts w:eastAsiaTheme="minorEastAsia"/>
          <w:bCs/>
          <w:color w:val="auto"/>
          <w:sz w:val="24"/>
          <w:szCs w:val="24"/>
          <w:highlight w:val="none"/>
        </w:rPr>
        <w:t>掌握工程项目管理方法，理解工程活动中涉及的重要经济与管理因素，并能在多学科环境中加以应用。</w:t>
      </w:r>
    </w:p>
    <w:p w14:paraId="29CCCD17">
      <w:pPr>
        <w:pStyle w:val="16"/>
        <w:spacing w:line="360" w:lineRule="auto"/>
        <w:ind w:firstLine="480"/>
        <w:rPr>
          <w:rFonts w:eastAsiaTheme="minorEastAsia"/>
          <w:bCs/>
          <w:color w:val="auto"/>
          <w:sz w:val="24"/>
          <w:szCs w:val="24"/>
          <w:highlight w:val="none"/>
        </w:rPr>
      </w:pPr>
      <w:r>
        <w:rPr>
          <w:rFonts w:eastAsiaTheme="minorEastAsia"/>
          <w:bCs/>
          <w:color w:val="auto"/>
          <w:sz w:val="24"/>
          <w:szCs w:val="24"/>
          <w:highlight w:val="none"/>
        </w:rPr>
        <w:t>要求 12：</w:t>
      </w:r>
      <w:r>
        <w:rPr>
          <w:rFonts w:hint="eastAsia" w:eastAsiaTheme="minorEastAsia"/>
          <w:bCs/>
          <w:color w:val="auto"/>
          <w:sz w:val="24"/>
          <w:szCs w:val="24"/>
          <w:highlight w:val="none"/>
        </w:rPr>
        <w:t>终身学习：</w:t>
      </w:r>
      <w:r>
        <w:rPr>
          <w:rFonts w:eastAsiaTheme="minorEastAsia"/>
          <w:bCs/>
          <w:color w:val="auto"/>
          <w:sz w:val="24"/>
          <w:szCs w:val="24"/>
          <w:highlight w:val="none"/>
        </w:rPr>
        <w:t>具有自主学习和终身学习的意识，能够追踪电子信息领域发展动态，具备不断学习及适应发展的能力，具有创</w:t>
      </w:r>
      <w:r>
        <w:rPr>
          <w:rFonts w:hint="eastAsia" w:eastAsiaTheme="minorEastAsia"/>
          <w:bCs/>
          <w:color w:val="auto"/>
          <w:sz w:val="24"/>
          <w:szCs w:val="24"/>
          <w:highlight w:val="none"/>
        </w:rPr>
        <w:t>新</w:t>
      </w:r>
      <w:r>
        <w:rPr>
          <w:rFonts w:eastAsiaTheme="minorEastAsia"/>
          <w:bCs/>
          <w:color w:val="auto"/>
          <w:sz w:val="24"/>
          <w:szCs w:val="24"/>
          <w:highlight w:val="none"/>
        </w:rPr>
        <w:t>意识。</w:t>
      </w:r>
    </w:p>
    <w:p w14:paraId="29C2DF33">
      <w:pPr>
        <w:pStyle w:val="16"/>
        <w:spacing w:line="360" w:lineRule="auto"/>
        <w:ind w:firstLine="480"/>
        <w:rPr>
          <w:rFonts w:eastAsiaTheme="minorEastAsia"/>
          <w:bCs/>
          <w:color w:val="auto"/>
          <w:sz w:val="24"/>
          <w:szCs w:val="24"/>
          <w:highlight w:val="none"/>
        </w:rPr>
      </w:pPr>
      <w:r>
        <w:rPr>
          <w:rFonts w:eastAsiaTheme="minorEastAsia"/>
          <w:bCs/>
          <w:color w:val="auto"/>
          <w:sz w:val="24"/>
          <w:szCs w:val="24"/>
          <w:highlight w:val="none"/>
        </w:rPr>
        <w:t>要求 13：</w:t>
      </w:r>
      <w:r>
        <w:rPr>
          <w:rFonts w:hint="eastAsia" w:eastAsiaTheme="minorEastAsia"/>
          <w:bCs/>
          <w:color w:val="auto"/>
          <w:sz w:val="24"/>
          <w:szCs w:val="24"/>
          <w:highlight w:val="none"/>
        </w:rPr>
        <w:t>劳动、审美与身心发展：</w:t>
      </w:r>
      <w:r>
        <w:rPr>
          <w:rFonts w:eastAsiaTheme="minorEastAsia"/>
          <w:bCs/>
          <w:color w:val="auto"/>
          <w:sz w:val="24"/>
          <w:szCs w:val="24"/>
          <w:highlight w:val="none"/>
        </w:rPr>
        <w:t>具有知行合一、注重实践的劳动参与意识；具有善于发现、理解和欣赏美的能力，以及健康向上的审美趣味；具有强健体魄、健康心态，拥有拼搏精神和健全人格。</w:t>
      </w:r>
    </w:p>
    <w:p w14:paraId="09D0E8DA">
      <w:pPr>
        <w:pStyle w:val="16"/>
        <w:numPr>
          <w:ilvl w:val="0"/>
          <w:numId w:val="1"/>
        </w:numPr>
        <w:spacing w:line="360" w:lineRule="auto"/>
        <w:ind w:firstLine="480"/>
        <w:rPr>
          <w:b/>
          <w:bCs w:val="0"/>
          <w:color w:val="auto"/>
          <w:sz w:val="24"/>
          <w:szCs w:val="24"/>
          <w:highlight w:val="none"/>
        </w:rPr>
      </w:pPr>
      <w:r>
        <w:rPr>
          <w:b/>
          <w:bCs w:val="0"/>
          <w:color w:val="auto"/>
          <w:sz w:val="24"/>
          <w:szCs w:val="24"/>
          <w:highlight w:val="none"/>
        </w:rPr>
        <w:t>课程体系</w:t>
      </w:r>
    </w:p>
    <w:p w14:paraId="71C0C7D3">
      <w:pPr>
        <w:spacing w:line="360" w:lineRule="auto"/>
        <w:ind w:firstLine="482" w:firstLineChars="200"/>
        <w:rPr>
          <w:b/>
          <w:color w:val="auto"/>
          <w:sz w:val="24"/>
          <w:szCs w:val="24"/>
          <w:highlight w:val="none"/>
        </w:rPr>
      </w:pPr>
      <w:r>
        <w:rPr>
          <w:b/>
          <w:color w:val="auto"/>
          <w:sz w:val="24"/>
          <w:szCs w:val="24"/>
          <w:highlight w:val="none"/>
        </w:rPr>
        <w:t>（一） 通识教育课程</w:t>
      </w:r>
    </w:p>
    <w:p w14:paraId="03CF7424">
      <w:pPr>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通识教育必修课程</w:t>
      </w:r>
      <w:r>
        <w:rPr>
          <w:color w:val="auto"/>
          <w:sz w:val="24"/>
          <w:szCs w:val="24"/>
          <w:highlight w:val="none"/>
        </w:rPr>
        <w:t>A1（</w:t>
      </w:r>
      <w:r>
        <w:rPr>
          <w:rFonts w:hint="eastAsia"/>
          <w:b/>
          <w:bCs/>
          <w:color w:val="auto"/>
          <w:sz w:val="24"/>
          <w:szCs w:val="24"/>
          <w:highlight w:val="none"/>
        </w:rPr>
        <w:t>55</w:t>
      </w:r>
      <w:r>
        <w:rPr>
          <w:b/>
          <w:bCs/>
          <w:color w:val="auto"/>
          <w:sz w:val="24"/>
          <w:szCs w:val="24"/>
          <w:highlight w:val="none"/>
        </w:rPr>
        <w:t>.0</w:t>
      </w:r>
      <w:r>
        <w:rPr>
          <w:color w:val="auto"/>
          <w:sz w:val="24"/>
          <w:szCs w:val="24"/>
          <w:highlight w:val="none"/>
        </w:rPr>
        <w:t>）</w:t>
      </w:r>
    </w:p>
    <w:p w14:paraId="6F695DA2">
      <w:pPr>
        <w:spacing w:line="360" w:lineRule="auto"/>
        <w:ind w:firstLine="480" w:firstLineChars="200"/>
        <w:rPr>
          <w:color w:val="auto"/>
          <w:kern w:val="0"/>
          <w:sz w:val="24"/>
          <w:szCs w:val="24"/>
          <w:highlight w:val="none"/>
        </w:rPr>
      </w:pPr>
      <w:r>
        <w:rPr>
          <w:rFonts w:hint="eastAsia"/>
          <w:color w:val="auto"/>
          <w:kern w:val="0"/>
          <w:sz w:val="24"/>
          <w:szCs w:val="24"/>
          <w:highlight w:val="none"/>
        </w:rPr>
        <w:t>思想道德与法治</w:t>
      </w:r>
      <w:r>
        <w:rPr>
          <w:color w:val="auto"/>
          <w:kern w:val="0"/>
          <w:sz w:val="24"/>
          <w:szCs w:val="24"/>
          <w:highlight w:val="none"/>
        </w:rPr>
        <w:t>（2.5）</w:t>
      </w:r>
      <w:r>
        <w:rPr>
          <w:rFonts w:hint="eastAsia"/>
          <w:color w:val="auto"/>
          <w:kern w:val="0"/>
          <w:sz w:val="24"/>
          <w:szCs w:val="24"/>
          <w:highlight w:val="none"/>
        </w:rPr>
        <w:t xml:space="preserve">                </w:t>
      </w:r>
      <w:r>
        <w:rPr>
          <w:color w:val="auto"/>
          <w:kern w:val="0"/>
          <w:sz w:val="24"/>
          <w:szCs w:val="24"/>
          <w:highlight w:val="none"/>
        </w:rPr>
        <w:t>马克思主义基本原理（2.5）</w:t>
      </w:r>
    </w:p>
    <w:p w14:paraId="5FCA334F">
      <w:pPr>
        <w:spacing w:line="360" w:lineRule="auto"/>
        <w:ind w:firstLine="480" w:firstLineChars="200"/>
        <w:rPr>
          <w:color w:val="auto"/>
          <w:kern w:val="0"/>
          <w:sz w:val="24"/>
          <w:szCs w:val="24"/>
          <w:highlight w:val="none"/>
        </w:rPr>
      </w:pPr>
      <w:r>
        <w:rPr>
          <w:color w:val="auto"/>
          <w:kern w:val="0"/>
          <w:sz w:val="24"/>
          <w:szCs w:val="24"/>
          <w:highlight w:val="none"/>
        </w:rPr>
        <w:t>中国近现代史纲要（2.5）</w:t>
      </w:r>
      <w:r>
        <w:rPr>
          <w:rFonts w:hint="eastAsia"/>
          <w:color w:val="auto"/>
          <w:kern w:val="0"/>
          <w:sz w:val="24"/>
          <w:szCs w:val="24"/>
          <w:highlight w:val="none"/>
        </w:rPr>
        <w:t xml:space="preserve">               </w:t>
      </w:r>
    </w:p>
    <w:p w14:paraId="327A088F">
      <w:pPr>
        <w:spacing w:line="360" w:lineRule="auto"/>
        <w:ind w:firstLine="480" w:firstLineChars="200"/>
        <w:rPr>
          <w:color w:val="auto"/>
          <w:kern w:val="0"/>
          <w:sz w:val="24"/>
          <w:szCs w:val="24"/>
          <w:highlight w:val="none"/>
        </w:rPr>
      </w:pPr>
      <w:r>
        <w:rPr>
          <w:color w:val="auto"/>
          <w:kern w:val="0"/>
          <w:sz w:val="24"/>
          <w:szCs w:val="24"/>
          <w:highlight w:val="none"/>
        </w:rPr>
        <w:t>毛泽东思想和中国特色社会主义理论体系概论（</w:t>
      </w:r>
      <w:r>
        <w:rPr>
          <w:rFonts w:hint="eastAsia"/>
          <w:color w:val="auto"/>
          <w:kern w:val="0"/>
          <w:sz w:val="24"/>
          <w:szCs w:val="24"/>
          <w:highlight w:val="none"/>
        </w:rPr>
        <w:t>2</w:t>
      </w:r>
      <w:r>
        <w:rPr>
          <w:color w:val="auto"/>
          <w:kern w:val="0"/>
          <w:sz w:val="24"/>
          <w:szCs w:val="24"/>
          <w:highlight w:val="none"/>
        </w:rPr>
        <w:t>.5）</w:t>
      </w:r>
    </w:p>
    <w:p w14:paraId="201766DF">
      <w:pPr>
        <w:adjustRightInd w:val="0"/>
        <w:snapToGrid w:val="0"/>
        <w:spacing w:line="450" w:lineRule="exact"/>
        <w:ind w:firstLine="480" w:firstLineChars="200"/>
        <w:rPr>
          <w:color w:val="auto"/>
          <w:kern w:val="0"/>
          <w:sz w:val="24"/>
          <w:szCs w:val="24"/>
          <w:highlight w:val="none"/>
        </w:rPr>
      </w:pPr>
      <w:r>
        <w:rPr>
          <w:rFonts w:hint="eastAsia"/>
          <w:color w:val="auto"/>
          <w:sz w:val="24"/>
          <w:szCs w:val="24"/>
          <w:highlight w:val="none"/>
        </w:rPr>
        <w:t>习近平新时代中国特色社会主义思想概论（3.0）</w:t>
      </w:r>
    </w:p>
    <w:p w14:paraId="63175518">
      <w:pPr>
        <w:spacing w:line="360" w:lineRule="auto"/>
        <w:ind w:firstLine="480" w:firstLineChars="200"/>
        <w:rPr>
          <w:color w:val="auto"/>
          <w:kern w:val="0"/>
          <w:sz w:val="24"/>
          <w:szCs w:val="24"/>
          <w:highlight w:val="none"/>
        </w:rPr>
      </w:pPr>
      <w:r>
        <w:rPr>
          <w:color w:val="auto"/>
          <w:kern w:val="0"/>
          <w:sz w:val="24"/>
          <w:szCs w:val="24"/>
          <w:highlight w:val="none"/>
        </w:rPr>
        <w:t>形势与政策（2.0）</w:t>
      </w:r>
      <w:r>
        <w:rPr>
          <w:rFonts w:hint="eastAsia"/>
          <w:color w:val="auto"/>
          <w:kern w:val="0"/>
          <w:sz w:val="24"/>
          <w:szCs w:val="24"/>
          <w:highlight w:val="none"/>
        </w:rPr>
        <w:t xml:space="preserve">                     </w:t>
      </w:r>
      <w:r>
        <w:rPr>
          <w:color w:val="auto"/>
          <w:kern w:val="0"/>
          <w:sz w:val="24"/>
          <w:szCs w:val="24"/>
          <w:highlight w:val="none"/>
        </w:rPr>
        <w:t>大学计算机基础与程序设计（</w:t>
      </w:r>
      <w:r>
        <w:rPr>
          <w:rFonts w:hint="eastAsia"/>
          <w:color w:val="auto"/>
          <w:kern w:val="0"/>
          <w:sz w:val="24"/>
          <w:szCs w:val="24"/>
          <w:highlight w:val="none"/>
        </w:rPr>
        <w:t>6</w:t>
      </w:r>
      <w:r>
        <w:rPr>
          <w:color w:val="auto"/>
          <w:kern w:val="0"/>
          <w:sz w:val="24"/>
          <w:szCs w:val="24"/>
          <w:highlight w:val="none"/>
        </w:rPr>
        <w:t>.5）</w:t>
      </w:r>
    </w:p>
    <w:p w14:paraId="6B6004FE">
      <w:pPr>
        <w:spacing w:line="360" w:lineRule="auto"/>
        <w:ind w:firstLine="480" w:firstLineChars="200"/>
        <w:rPr>
          <w:color w:val="auto"/>
          <w:kern w:val="0"/>
          <w:sz w:val="24"/>
          <w:szCs w:val="24"/>
          <w:highlight w:val="none"/>
        </w:rPr>
      </w:pPr>
      <w:r>
        <w:rPr>
          <w:color w:val="auto"/>
          <w:kern w:val="0"/>
          <w:sz w:val="24"/>
          <w:szCs w:val="24"/>
          <w:highlight w:val="none"/>
        </w:rPr>
        <w:t>大学数学A（11.0）</w:t>
      </w:r>
      <w:r>
        <w:rPr>
          <w:rFonts w:hint="eastAsia"/>
          <w:color w:val="auto"/>
          <w:kern w:val="0"/>
          <w:sz w:val="24"/>
          <w:szCs w:val="24"/>
          <w:highlight w:val="none"/>
        </w:rPr>
        <w:t xml:space="preserve">                    </w:t>
      </w:r>
      <w:r>
        <w:rPr>
          <w:color w:val="auto"/>
          <w:kern w:val="0"/>
          <w:sz w:val="24"/>
          <w:szCs w:val="24"/>
          <w:highlight w:val="none"/>
        </w:rPr>
        <w:t>大学物理（3.5）</w:t>
      </w:r>
      <w:r>
        <w:rPr>
          <w:rFonts w:hint="eastAsia"/>
          <w:color w:val="auto"/>
          <w:kern w:val="0"/>
          <w:sz w:val="24"/>
          <w:szCs w:val="24"/>
          <w:highlight w:val="none"/>
        </w:rPr>
        <w:t xml:space="preserve"> </w:t>
      </w:r>
    </w:p>
    <w:p w14:paraId="0986FD1E">
      <w:pPr>
        <w:spacing w:line="360" w:lineRule="auto"/>
        <w:ind w:firstLine="480" w:firstLineChars="200"/>
        <w:rPr>
          <w:color w:val="auto"/>
          <w:kern w:val="0"/>
          <w:sz w:val="24"/>
          <w:szCs w:val="24"/>
          <w:highlight w:val="none"/>
        </w:rPr>
      </w:pPr>
      <w:r>
        <w:rPr>
          <w:color w:val="auto"/>
          <w:kern w:val="0"/>
          <w:sz w:val="24"/>
          <w:szCs w:val="24"/>
          <w:highlight w:val="none"/>
        </w:rPr>
        <w:t>大学外语（英语、日语）（</w:t>
      </w:r>
      <w:r>
        <w:rPr>
          <w:rFonts w:hint="eastAsia"/>
          <w:color w:val="auto"/>
          <w:kern w:val="0"/>
          <w:sz w:val="24"/>
          <w:szCs w:val="24"/>
          <w:highlight w:val="none"/>
        </w:rPr>
        <w:t>5</w:t>
      </w:r>
      <w:r>
        <w:rPr>
          <w:color w:val="auto"/>
          <w:kern w:val="0"/>
          <w:sz w:val="24"/>
          <w:szCs w:val="24"/>
          <w:highlight w:val="none"/>
        </w:rPr>
        <w:t>.0）</w:t>
      </w:r>
      <w:r>
        <w:rPr>
          <w:rFonts w:hint="eastAsia"/>
          <w:color w:val="auto"/>
          <w:kern w:val="0"/>
          <w:sz w:val="24"/>
          <w:szCs w:val="24"/>
          <w:highlight w:val="none"/>
          <w:lang w:val="en-US" w:eastAsia="zh-CN"/>
        </w:rPr>
        <w:t xml:space="preserve">         </w:t>
      </w:r>
      <w:r>
        <w:rPr>
          <w:color w:val="auto"/>
          <w:kern w:val="0"/>
          <w:sz w:val="24"/>
          <w:szCs w:val="24"/>
          <w:highlight w:val="none"/>
        </w:rPr>
        <w:t>大学生心理健康教育（2.0）</w:t>
      </w:r>
      <w:r>
        <w:rPr>
          <w:rFonts w:hint="eastAsia"/>
          <w:color w:val="auto"/>
          <w:kern w:val="0"/>
          <w:sz w:val="24"/>
          <w:szCs w:val="24"/>
          <w:highlight w:val="none"/>
        </w:rPr>
        <w:t xml:space="preserve"> </w:t>
      </w:r>
    </w:p>
    <w:p w14:paraId="618B22FE">
      <w:pPr>
        <w:spacing w:line="360" w:lineRule="auto"/>
        <w:ind w:firstLine="480" w:firstLineChars="200"/>
        <w:rPr>
          <w:color w:val="auto"/>
          <w:kern w:val="0"/>
          <w:sz w:val="24"/>
          <w:szCs w:val="24"/>
          <w:highlight w:val="none"/>
        </w:rPr>
      </w:pPr>
      <w:r>
        <w:rPr>
          <w:color w:val="auto"/>
          <w:kern w:val="0"/>
          <w:sz w:val="24"/>
          <w:szCs w:val="24"/>
          <w:highlight w:val="none"/>
        </w:rPr>
        <w:t>体育（8.0）</w:t>
      </w:r>
      <w:r>
        <w:rPr>
          <w:rFonts w:hint="eastAsia"/>
          <w:color w:val="auto"/>
          <w:kern w:val="0"/>
          <w:sz w:val="24"/>
          <w:szCs w:val="24"/>
          <w:highlight w:val="none"/>
        </w:rPr>
        <w:t xml:space="preserve">                           </w:t>
      </w:r>
      <w:r>
        <w:rPr>
          <w:color w:val="auto"/>
          <w:kern w:val="0"/>
          <w:sz w:val="24"/>
          <w:szCs w:val="24"/>
          <w:highlight w:val="none"/>
        </w:rPr>
        <w:t>军事理论（2.0）</w:t>
      </w:r>
      <w:r>
        <w:rPr>
          <w:rFonts w:hint="eastAsia"/>
          <w:color w:val="auto"/>
          <w:kern w:val="0"/>
          <w:sz w:val="24"/>
          <w:szCs w:val="24"/>
          <w:highlight w:val="none"/>
        </w:rPr>
        <w:t xml:space="preserve"> </w:t>
      </w:r>
    </w:p>
    <w:p w14:paraId="46362B15">
      <w:pPr>
        <w:spacing w:line="360" w:lineRule="auto"/>
        <w:ind w:firstLine="480" w:firstLineChars="200"/>
        <w:rPr>
          <w:color w:val="auto"/>
          <w:kern w:val="0"/>
          <w:sz w:val="24"/>
          <w:szCs w:val="24"/>
          <w:highlight w:val="none"/>
        </w:rPr>
      </w:pPr>
      <w:r>
        <w:rPr>
          <w:rFonts w:hint="eastAsia"/>
          <w:color w:val="auto"/>
          <w:kern w:val="0"/>
          <w:sz w:val="24"/>
          <w:szCs w:val="24"/>
          <w:highlight w:val="none"/>
        </w:rPr>
        <w:t>国家安全教育</w:t>
      </w:r>
      <w:r>
        <w:rPr>
          <w:color w:val="auto"/>
          <w:kern w:val="0"/>
          <w:sz w:val="24"/>
          <w:szCs w:val="24"/>
          <w:highlight w:val="none"/>
        </w:rPr>
        <w:t>（</w:t>
      </w:r>
      <w:r>
        <w:rPr>
          <w:rFonts w:hint="eastAsia"/>
          <w:color w:val="auto"/>
          <w:kern w:val="0"/>
          <w:sz w:val="24"/>
          <w:szCs w:val="24"/>
          <w:highlight w:val="none"/>
        </w:rPr>
        <w:t>1</w:t>
      </w:r>
      <w:r>
        <w:rPr>
          <w:color w:val="auto"/>
          <w:kern w:val="0"/>
          <w:sz w:val="24"/>
          <w:szCs w:val="24"/>
          <w:highlight w:val="none"/>
        </w:rPr>
        <w:t>.0）</w:t>
      </w:r>
      <w:r>
        <w:rPr>
          <w:rFonts w:hint="eastAsia"/>
          <w:color w:val="auto"/>
          <w:kern w:val="0"/>
          <w:sz w:val="24"/>
          <w:szCs w:val="24"/>
          <w:highlight w:val="none"/>
        </w:rPr>
        <w:t xml:space="preserve">                   劳动教育</w:t>
      </w:r>
      <w:r>
        <w:rPr>
          <w:color w:val="auto"/>
          <w:kern w:val="0"/>
          <w:sz w:val="24"/>
          <w:szCs w:val="24"/>
          <w:highlight w:val="none"/>
        </w:rPr>
        <w:t>（</w:t>
      </w:r>
      <w:r>
        <w:rPr>
          <w:rFonts w:hint="eastAsia"/>
          <w:color w:val="auto"/>
          <w:kern w:val="0"/>
          <w:sz w:val="24"/>
          <w:szCs w:val="24"/>
          <w:highlight w:val="none"/>
        </w:rPr>
        <w:t>1</w:t>
      </w:r>
      <w:r>
        <w:rPr>
          <w:color w:val="auto"/>
          <w:kern w:val="0"/>
          <w:sz w:val="24"/>
          <w:szCs w:val="24"/>
          <w:highlight w:val="none"/>
        </w:rPr>
        <w:t>.0）</w:t>
      </w:r>
    </w:p>
    <w:p w14:paraId="439B9B3C">
      <w:pPr>
        <w:spacing w:line="360" w:lineRule="auto"/>
        <w:ind w:firstLine="480" w:firstLineChars="200"/>
        <w:rPr>
          <w:color w:val="auto"/>
          <w:kern w:val="0"/>
          <w:sz w:val="24"/>
          <w:szCs w:val="24"/>
          <w:highlight w:val="none"/>
        </w:rPr>
      </w:pPr>
      <w:r>
        <w:rPr>
          <w:rFonts w:hint="eastAsia"/>
          <w:color w:val="auto"/>
          <w:sz w:val="24"/>
          <w:szCs w:val="24"/>
          <w:highlight w:val="none"/>
        </w:rPr>
        <w:t>2</w:t>
      </w:r>
      <w:r>
        <w:rPr>
          <w:color w:val="auto"/>
          <w:sz w:val="24"/>
          <w:szCs w:val="24"/>
          <w:highlight w:val="none"/>
        </w:rPr>
        <w:t>．</w:t>
      </w:r>
      <w:r>
        <w:rPr>
          <w:rFonts w:hint="eastAsia"/>
          <w:color w:val="auto"/>
          <w:sz w:val="24"/>
          <w:szCs w:val="24"/>
          <w:highlight w:val="none"/>
        </w:rPr>
        <w:t>通识教育选修课程</w:t>
      </w:r>
      <w:r>
        <w:rPr>
          <w:color w:val="auto"/>
          <w:kern w:val="0"/>
          <w:sz w:val="24"/>
          <w:szCs w:val="24"/>
          <w:highlight w:val="none"/>
        </w:rPr>
        <w:t>A2</w:t>
      </w:r>
      <w:r>
        <w:rPr>
          <w:rFonts w:hint="eastAsia"/>
          <w:color w:val="auto"/>
          <w:kern w:val="0"/>
          <w:sz w:val="24"/>
          <w:szCs w:val="24"/>
          <w:highlight w:val="none"/>
        </w:rPr>
        <w:t>、A3</w:t>
      </w:r>
      <w:r>
        <w:rPr>
          <w:color w:val="auto"/>
          <w:kern w:val="0"/>
          <w:sz w:val="24"/>
          <w:szCs w:val="24"/>
          <w:highlight w:val="none"/>
        </w:rPr>
        <w:t>（</w:t>
      </w:r>
      <w:r>
        <w:rPr>
          <w:rFonts w:hint="eastAsia"/>
          <w:b/>
          <w:bCs/>
          <w:color w:val="auto"/>
          <w:kern w:val="0"/>
          <w:sz w:val="24"/>
          <w:szCs w:val="24"/>
          <w:highlight w:val="none"/>
        </w:rPr>
        <w:t>5</w:t>
      </w:r>
      <w:r>
        <w:rPr>
          <w:b/>
          <w:bCs/>
          <w:color w:val="auto"/>
          <w:kern w:val="0"/>
          <w:sz w:val="24"/>
          <w:szCs w:val="24"/>
          <w:highlight w:val="none"/>
        </w:rPr>
        <w:t>.0</w:t>
      </w:r>
      <w:r>
        <w:rPr>
          <w:color w:val="auto"/>
          <w:kern w:val="0"/>
          <w:sz w:val="24"/>
          <w:szCs w:val="24"/>
          <w:highlight w:val="none"/>
        </w:rPr>
        <w:t>）</w:t>
      </w:r>
    </w:p>
    <w:p w14:paraId="331026C2">
      <w:pPr>
        <w:spacing w:line="360" w:lineRule="auto"/>
        <w:ind w:firstLine="480" w:firstLineChars="200"/>
        <w:rPr>
          <w:color w:val="auto"/>
          <w:kern w:val="0"/>
          <w:sz w:val="24"/>
          <w:szCs w:val="24"/>
          <w:highlight w:val="none"/>
        </w:rPr>
      </w:pPr>
      <w:r>
        <w:rPr>
          <w:color w:val="auto"/>
          <w:kern w:val="0"/>
          <w:sz w:val="24"/>
          <w:szCs w:val="24"/>
          <w:highlight w:val="none"/>
        </w:rPr>
        <w:t>公共选修课（</w:t>
      </w:r>
      <w:r>
        <w:rPr>
          <w:rFonts w:hint="eastAsia"/>
          <w:color w:val="auto"/>
          <w:kern w:val="0"/>
          <w:sz w:val="24"/>
          <w:szCs w:val="24"/>
          <w:highlight w:val="none"/>
        </w:rPr>
        <w:t>2</w:t>
      </w:r>
      <w:r>
        <w:rPr>
          <w:color w:val="auto"/>
          <w:kern w:val="0"/>
          <w:sz w:val="24"/>
          <w:szCs w:val="24"/>
          <w:highlight w:val="none"/>
        </w:rPr>
        <w:t>.0）</w:t>
      </w:r>
      <w:r>
        <w:rPr>
          <w:rFonts w:hint="eastAsia"/>
          <w:color w:val="auto"/>
          <w:kern w:val="0"/>
          <w:sz w:val="24"/>
          <w:szCs w:val="24"/>
          <w:highlight w:val="none"/>
        </w:rPr>
        <w:t xml:space="preserve">                     艺术素养类</w:t>
      </w:r>
      <w:r>
        <w:rPr>
          <w:color w:val="auto"/>
          <w:kern w:val="0"/>
          <w:sz w:val="24"/>
          <w:szCs w:val="24"/>
          <w:highlight w:val="none"/>
        </w:rPr>
        <w:t>（</w:t>
      </w:r>
      <w:r>
        <w:rPr>
          <w:rFonts w:hint="eastAsia"/>
          <w:color w:val="auto"/>
          <w:kern w:val="0"/>
          <w:sz w:val="24"/>
          <w:szCs w:val="24"/>
          <w:highlight w:val="none"/>
        </w:rPr>
        <w:t>1</w:t>
      </w:r>
      <w:r>
        <w:rPr>
          <w:color w:val="auto"/>
          <w:kern w:val="0"/>
          <w:sz w:val="24"/>
          <w:szCs w:val="24"/>
          <w:highlight w:val="none"/>
        </w:rPr>
        <w:t>.0）</w:t>
      </w:r>
    </w:p>
    <w:p w14:paraId="26F63C87">
      <w:pPr>
        <w:spacing w:line="360" w:lineRule="auto"/>
        <w:ind w:firstLine="480" w:firstLineChars="200"/>
        <w:rPr>
          <w:color w:val="auto"/>
          <w:kern w:val="0"/>
          <w:sz w:val="24"/>
          <w:szCs w:val="24"/>
          <w:highlight w:val="none"/>
        </w:rPr>
      </w:pPr>
      <w:r>
        <w:rPr>
          <w:rFonts w:hint="eastAsia"/>
          <w:color w:val="auto"/>
          <w:kern w:val="0"/>
          <w:sz w:val="24"/>
          <w:szCs w:val="24"/>
          <w:highlight w:val="none"/>
        </w:rPr>
        <w:t>创新创业</w:t>
      </w:r>
      <w:r>
        <w:rPr>
          <w:color w:val="auto"/>
          <w:kern w:val="0"/>
          <w:sz w:val="24"/>
          <w:szCs w:val="24"/>
          <w:highlight w:val="none"/>
        </w:rPr>
        <w:t>（</w:t>
      </w:r>
      <w:r>
        <w:rPr>
          <w:rFonts w:hint="eastAsia"/>
          <w:color w:val="auto"/>
          <w:kern w:val="0"/>
          <w:sz w:val="24"/>
          <w:szCs w:val="24"/>
          <w:highlight w:val="none"/>
        </w:rPr>
        <w:t>1</w:t>
      </w:r>
      <w:r>
        <w:rPr>
          <w:color w:val="auto"/>
          <w:kern w:val="0"/>
          <w:sz w:val="24"/>
          <w:szCs w:val="24"/>
          <w:highlight w:val="none"/>
        </w:rPr>
        <w:t>.0）</w:t>
      </w:r>
      <w:r>
        <w:rPr>
          <w:rFonts w:hint="eastAsia"/>
          <w:color w:val="auto"/>
          <w:kern w:val="0"/>
          <w:sz w:val="24"/>
          <w:szCs w:val="24"/>
          <w:highlight w:val="none"/>
        </w:rPr>
        <w:t xml:space="preserve">                       中国共产党简史</w:t>
      </w:r>
      <w:r>
        <w:rPr>
          <w:color w:val="auto"/>
          <w:kern w:val="0"/>
          <w:sz w:val="24"/>
          <w:szCs w:val="24"/>
          <w:highlight w:val="none"/>
        </w:rPr>
        <w:t>（</w:t>
      </w:r>
      <w:r>
        <w:rPr>
          <w:rFonts w:hint="eastAsia"/>
          <w:color w:val="auto"/>
          <w:kern w:val="0"/>
          <w:sz w:val="24"/>
          <w:szCs w:val="24"/>
          <w:highlight w:val="none"/>
        </w:rPr>
        <w:t>1</w:t>
      </w:r>
      <w:r>
        <w:rPr>
          <w:color w:val="auto"/>
          <w:kern w:val="0"/>
          <w:sz w:val="24"/>
          <w:szCs w:val="24"/>
          <w:highlight w:val="none"/>
        </w:rPr>
        <w:t>.0）</w:t>
      </w:r>
    </w:p>
    <w:p w14:paraId="69DCE509">
      <w:pPr>
        <w:spacing w:line="440" w:lineRule="exact"/>
        <w:ind w:firstLine="482" w:firstLineChars="200"/>
        <w:rPr>
          <w:b/>
          <w:color w:val="auto"/>
          <w:sz w:val="24"/>
          <w:szCs w:val="24"/>
          <w:highlight w:val="none"/>
        </w:rPr>
      </w:pPr>
      <w:r>
        <w:rPr>
          <w:b/>
          <w:color w:val="auto"/>
          <w:sz w:val="24"/>
          <w:szCs w:val="24"/>
          <w:highlight w:val="none"/>
        </w:rPr>
        <w:t>（二）</w:t>
      </w:r>
      <w:r>
        <w:rPr>
          <w:rFonts w:hint="eastAsia"/>
          <w:b/>
          <w:color w:val="auto"/>
          <w:sz w:val="24"/>
          <w:szCs w:val="24"/>
          <w:highlight w:val="none"/>
        </w:rPr>
        <w:t>专业基础课程</w:t>
      </w:r>
    </w:p>
    <w:p w14:paraId="0F073ABC">
      <w:pPr>
        <w:spacing w:line="440" w:lineRule="exact"/>
        <w:ind w:firstLine="480" w:firstLineChars="200"/>
        <w:rPr>
          <w:rFonts w:eastAsiaTheme="minorEastAsia"/>
          <w:color w:val="auto"/>
          <w:sz w:val="24"/>
          <w:szCs w:val="24"/>
          <w:highlight w:val="none"/>
        </w:rPr>
      </w:pPr>
      <w:r>
        <w:rPr>
          <w:rFonts w:eastAsiaTheme="minorEastAsia"/>
          <w:color w:val="auto"/>
          <w:sz w:val="24"/>
          <w:szCs w:val="24"/>
          <w:highlight w:val="none"/>
        </w:rPr>
        <w:t>1．学科（专业）基础必修课程B1（</w:t>
      </w:r>
      <w:r>
        <w:rPr>
          <w:rFonts w:eastAsiaTheme="minorEastAsia"/>
          <w:b/>
          <w:bCs/>
          <w:color w:val="auto"/>
          <w:sz w:val="24"/>
          <w:szCs w:val="24"/>
          <w:highlight w:val="none"/>
        </w:rPr>
        <w:t>2</w:t>
      </w:r>
      <w:r>
        <w:rPr>
          <w:rFonts w:hint="eastAsia" w:eastAsiaTheme="minorEastAsia"/>
          <w:b/>
          <w:bCs/>
          <w:color w:val="auto"/>
          <w:sz w:val="24"/>
          <w:szCs w:val="24"/>
          <w:highlight w:val="none"/>
        </w:rPr>
        <w:t>4.0</w:t>
      </w:r>
      <w:r>
        <w:rPr>
          <w:rFonts w:eastAsiaTheme="minorEastAsia"/>
          <w:color w:val="auto"/>
          <w:sz w:val="24"/>
          <w:szCs w:val="24"/>
          <w:highlight w:val="none"/>
        </w:rPr>
        <w:t>）</w:t>
      </w:r>
    </w:p>
    <w:p w14:paraId="73A0AE16">
      <w:pPr>
        <w:spacing w:line="440" w:lineRule="exact"/>
        <w:ind w:firstLine="480" w:firstLineChars="200"/>
        <w:rPr>
          <w:rFonts w:eastAsiaTheme="minorEastAsia"/>
          <w:color w:val="auto"/>
          <w:kern w:val="0"/>
          <w:sz w:val="24"/>
          <w:szCs w:val="24"/>
          <w:highlight w:val="none"/>
        </w:rPr>
      </w:pPr>
      <w:r>
        <w:rPr>
          <w:rFonts w:eastAsiaTheme="minorEastAsia"/>
          <w:color w:val="auto"/>
          <w:kern w:val="0"/>
          <w:sz w:val="24"/>
          <w:szCs w:val="24"/>
          <w:highlight w:val="none"/>
        </w:rPr>
        <w:t>电气制图与CAD（2.0）</w:t>
      </w:r>
      <w:r>
        <w:rPr>
          <w:rFonts w:hint="eastAsia" w:eastAsiaTheme="minorEastAsia"/>
          <w:color w:val="auto"/>
          <w:kern w:val="0"/>
          <w:sz w:val="24"/>
          <w:szCs w:val="24"/>
          <w:highlight w:val="none"/>
        </w:rPr>
        <w:t xml:space="preserve">                 </w:t>
      </w:r>
      <w:r>
        <w:rPr>
          <w:rFonts w:eastAsiaTheme="minorEastAsia"/>
          <w:color w:val="auto"/>
          <w:kern w:val="0"/>
          <w:sz w:val="24"/>
          <w:szCs w:val="24"/>
          <w:highlight w:val="none"/>
        </w:rPr>
        <w:t xml:space="preserve">复变函数与积分变换（2.0）              </w:t>
      </w:r>
    </w:p>
    <w:p w14:paraId="55586124">
      <w:pPr>
        <w:spacing w:line="440" w:lineRule="exact"/>
        <w:ind w:firstLine="480" w:firstLineChars="200"/>
        <w:rPr>
          <w:rFonts w:eastAsiaTheme="minorEastAsia"/>
          <w:color w:val="auto"/>
          <w:kern w:val="0"/>
          <w:sz w:val="24"/>
          <w:szCs w:val="24"/>
          <w:highlight w:val="none"/>
        </w:rPr>
      </w:pPr>
      <w:r>
        <w:rPr>
          <w:rFonts w:eastAsiaTheme="minorEastAsia"/>
          <w:color w:val="auto"/>
          <w:kern w:val="0"/>
          <w:sz w:val="24"/>
          <w:szCs w:val="24"/>
          <w:highlight w:val="none"/>
        </w:rPr>
        <w:t>电路分析（4.0）</w:t>
      </w:r>
      <w:r>
        <w:rPr>
          <w:rFonts w:hint="eastAsia" w:eastAsiaTheme="minorEastAsia"/>
          <w:color w:val="auto"/>
          <w:kern w:val="0"/>
          <w:sz w:val="24"/>
          <w:szCs w:val="24"/>
          <w:highlight w:val="none"/>
        </w:rPr>
        <w:t xml:space="preserve">                        </w:t>
      </w:r>
      <w:r>
        <w:rPr>
          <w:rFonts w:eastAsiaTheme="minorEastAsia"/>
          <w:color w:val="auto"/>
          <w:kern w:val="0"/>
          <w:sz w:val="24"/>
          <w:szCs w:val="24"/>
          <w:highlight w:val="none"/>
        </w:rPr>
        <w:t>模拟电子技术（4.</w:t>
      </w:r>
      <w:r>
        <w:rPr>
          <w:rFonts w:hint="eastAsia" w:eastAsiaTheme="minorEastAsia"/>
          <w:color w:val="auto"/>
          <w:kern w:val="0"/>
          <w:sz w:val="24"/>
          <w:szCs w:val="24"/>
          <w:highlight w:val="none"/>
        </w:rPr>
        <w:t>0</w:t>
      </w:r>
      <w:r>
        <w:rPr>
          <w:rFonts w:eastAsiaTheme="minorEastAsia"/>
          <w:color w:val="auto"/>
          <w:kern w:val="0"/>
          <w:sz w:val="24"/>
          <w:szCs w:val="24"/>
          <w:highlight w:val="none"/>
        </w:rPr>
        <w:t xml:space="preserve">）                    </w:t>
      </w:r>
    </w:p>
    <w:p w14:paraId="7FE0692F">
      <w:pPr>
        <w:spacing w:line="440" w:lineRule="exact"/>
        <w:ind w:firstLine="480" w:firstLineChars="200"/>
        <w:rPr>
          <w:rFonts w:eastAsiaTheme="minorEastAsia"/>
          <w:color w:val="auto"/>
          <w:kern w:val="0"/>
          <w:sz w:val="24"/>
          <w:szCs w:val="24"/>
          <w:highlight w:val="none"/>
        </w:rPr>
      </w:pPr>
      <w:r>
        <w:rPr>
          <w:rFonts w:eastAsiaTheme="minorEastAsia"/>
          <w:color w:val="auto"/>
          <w:kern w:val="0"/>
          <w:sz w:val="24"/>
          <w:szCs w:val="24"/>
          <w:highlight w:val="none"/>
        </w:rPr>
        <w:t>数字电子技术（4.</w:t>
      </w:r>
      <w:r>
        <w:rPr>
          <w:rFonts w:hint="eastAsia" w:eastAsiaTheme="minorEastAsia"/>
          <w:color w:val="auto"/>
          <w:kern w:val="0"/>
          <w:sz w:val="24"/>
          <w:szCs w:val="24"/>
          <w:highlight w:val="none"/>
        </w:rPr>
        <w:t>0</w:t>
      </w:r>
      <w:r>
        <w:rPr>
          <w:rFonts w:eastAsiaTheme="minorEastAsia"/>
          <w:color w:val="auto"/>
          <w:kern w:val="0"/>
          <w:sz w:val="24"/>
          <w:szCs w:val="24"/>
          <w:highlight w:val="none"/>
        </w:rPr>
        <w:t>）</w:t>
      </w:r>
      <w:r>
        <w:rPr>
          <w:rFonts w:hint="eastAsia" w:eastAsiaTheme="minorEastAsia"/>
          <w:color w:val="auto"/>
          <w:kern w:val="0"/>
          <w:sz w:val="24"/>
          <w:szCs w:val="24"/>
          <w:highlight w:val="none"/>
        </w:rPr>
        <w:t xml:space="preserve">                    </w:t>
      </w:r>
      <w:r>
        <w:rPr>
          <w:rFonts w:eastAsiaTheme="minorEastAsia"/>
          <w:color w:val="auto"/>
          <w:kern w:val="0"/>
          <w:sz w:val="24"/>
          <w:szCs w:val="24"/>
          <w:highlight w:val="none"/>
        </w:rPr>
        <w:t>EDA技术（4.</w:t>
      </w:r>
      <w:r>
        <w:rPr>
          <w:rFonts w:hint="eastAsia" w:eastAsiaTheme="minorEastAsia"/>
          <w:color w:val="auto"/>
          <w:kern w:val="0"/>
          <w:sz w:val="24"/>
          <w:szCs w:val="24"/>
          <w:highlight w:val="none"/>
        </w:rPr>
        <w:t>0</w:t>
      </w:r>
      <w:r>
        <w:rPr>
          <w:rFonts w:eastAsiaTheme="minorEastAsia"/>
          <w:color w:val="auto"/>
          <w:kern w:val="0"/>
          <w:sz w:val="24"/>
          <w:szCs w:val="24"/>
          <w:highlight w:val="none"/>
        </w:rPr>
        <w:t>）</w:t>
      </w:r>
      <w:r>
        <w:rPr>
          <w:rFonts w:hint="eastAsia" w:eastAsiaTheme="minorEastAsia"/>
          <w:color w:val="auto"/>
          <w:kern w:val="0"/>
          <w:sz w:val="24"/>
          <w:szCs w:val="24"/>
          <w:highlight w:val="none"/>
        </w:rPr>
        <w:t xml:space="preserve"> </w:t>
      </w:r>
      <w:r>
        <w:rPr>
          <w:rFonts w:eastAsiaTheme="minorEastAsia"/>
          <w:color w:val="auto"/>
          <w:kern w:val="0"/>
          <w:sz w:val="24"/>
          <w:szCs w:val="24"/>
          <w:highlight w:val="none"/>
        </w:rPr>
        <w:t xml:space="preserve">                      </w:t>
      </w:r>
    </w:p>
    <w:p w14:paraId="568AC04C">
      <w:pPr>
        <w:spacing w:line="440" w:lineRule="exact"/>
        <w:ind w:firstLine="480" w:firstLineChars="200"/>
        <w:rPr>
          <w:rFonts w:eastAsiaTheme="minorEastAsia"/>
          <w:color w:val="auto"/>
          <w:kern w:val="0"/>
          <w:sz w:val="24"/>
          <w:szCs w:val="24"/>
          <w:highlight w:val="none"/>
        </w:rPr>
      </w:pPr>
      <w:r>
        <w:rPr>
          <w:rFonts w:eastAsiaTheme="minorEastAsia"/>
          <w:color w:val="auto"/>
          <w:kern w:val="0"/>
          <w:sz w:val="24"/>
          <w:szCs w:val="24"/>
          <w:highlight w:val="none"/>
        </w:rPr>
        <w:t>单片机原理及应用（4.</w:t>
      </w:r>
      <w:r>
        <w:rPr>
          <w:rFonts w:hint="eastAsia" w:eastAsiaTheme="minorEastAsia"/>
          <w:color w:val="auto"/>
          <w:kern w:val="0"/>
          <w:sz w:val="24"/>
          <w:szCs w:val="24"/>
          <w:highlight w:val="none"/>
        </w:rPr>
        <w:t>0</w:t>
      </w:r>
      <w:r>
        <w:rPr>
          <w:rFonts w:eastAsiaTheme="minorEastAsia"/>
          <w:color w:val="auto"/>
          <w:kern w:val="0"/>
          <w:sz w:val="24"/>
          <w:szCs w:val="24"/>
          <w:highlight w:val="none"/>
        </w:rPr>
        <w:t>）</w:t>
      </w:r>
    </w:p>
    <w:p w14:paraId="6E659B46">
      <w:pPr>
        <w:spacing w:line="440" w:lineRule="exact"/>
        <w:ind w:firstLine="480" w:firstLineChars="200"/>
        <w:rPr>
          <w:rFonts w:eastAsiaTheme="minorEastAsia"/>
          <w:color w:val="auto"/>
          <w:sz w:val="24"/>
          <w:szCs w:val="24"/>
          <w:highlight w:val="none"/>
        </w:rPr>
      </w:pPr>
      <w:bookmarkStart w:id="1" w:name="_Hlk107405162"/>
      <w:r>
        <w:rPr>
          <w:rFonts w:eastAsiaTheme="minorEastAsia"/>
          <w:color w:val="auto"/>
          <w:sz w:val="24"/>
          <w:szCs w:val="24"/>
          <w:highlight w:val="none"/>
        </w:rPr>
        <w:t>2．学科（专业）基础选修课程B3（</w:t>
      </w:r>
      <w:r>
        <w:rPr>
          <w:rFonts w:eastAsiaTheme="minorEastAsia"/>
          <w:b/>
          <w:bCs/>
          <w:color w:val="auto"/>
          <w:sz w:val="24"/>
          <w:szCs w:val="24"/>
          <w:highlight w:val="none"/>
        </w:rPr>
        <w:t>12</w:t>
      </w:r>
      <w:r>
        <w:rPr>
          <w:rFonts w:hint="eastAsia" w:eastAsiaTheme="minorEastAsia"/>
          <w:b/>
          <w:bCs/>
          <w:color w:val="auto"/>
          <w:sz w:val="24"/>
          <w:szCs w:val="24"/>
          <w:highlight w:val="none"/>
        </w:rPr>
        <w:t>.0</w:t>
      </w:r>
      <w:r>
        <w:rPr>
          <w:rFonts w:eastAsiaTheme="minorEastAsia"/>
          <w:color w:val="auto"/>
          <w:sz w:val="24"/>
          <w:szCs w:val="24"/>
          <w:highlight w:val="none"/>
        </w:rPr>
        <w:t>）</w:t>
      </w:r>
    </w:p>
    <w:p w14:paraId="2DB3687E">
      <w:pPr>
        <w:spacing w:line="440" w:lineRule="exact"/>
        <w:ind w:left="420" w:leftChars="200"/>
        <w:jc w:val="left"/>
        <w:rPr>
          <w:rFonts w:eastAsiaTheme="minorEastAsia"/>
          <w:color w:val="auto"/>
          <w:kern w:val="0"/>
          <w:sz w:val="24"/>
          <w:szCs w:val="24"/>
          <w:highlight w:val="none"/>
        </w:rPr>
      </w:pPr>
      <w:r>
        <w:rPr>
          <w:rFonts w:eastAsiaTheme="minorEastAsia"/>
          <w:color w:val="auto"/>
          <w:kern w:val="0"/>
          <w:sz w:val="24"/>
          <w:szCs w:val="24"/>
          <w:highlight w:val="none"/>
        </w:rPr>
        <w:t>信号与系统（3.0）                       数字信号处理（3.0）                     自动控制原理（3.0）</w:t>
      </w:r>
      <w:r>
        <w:rPr>
          <w:rFonts w:hint="eastAsia" w:eastAsiaTheme="minorEastAsia"/>
          <w:color w:val="auto"/>
          <w:kern w:val="0"/>
          <w:sz w:val="24"/>
          <w:szCs w:val="24"/>
          <w:highlight w:val="none"/>
        </w:rPr>
        <w:t xml:space="preserve"> </w:t>
      </w:r>
      <w:r>
        <w:rPr>
          <w:rFonts w:eastAsiaTheme="minorEastAsia"/>
          <w:color w:val="auto"/>
          <w:kern w:val="0"/>
          <w:sz w:val="24"/>
          <w:szCs w:val="24"/>
          <w:highlight w:val="none"/>
        </w:rPr>
        <w:t xml:space="preserve">                    </w:t>
      </w:r>
      <w:bookmarkStart w:id="2" w:name="_Hlk107417308"/>
      <w:r>
        <w:rPr>
          <w:rFonts w:eastAsiaTheme="minorEastAsia"/>
          <w:color w:val="auto"/>
          <w:kern w:val="0"/>
          <w:sz w:val="24"/>
          <w:szCs w:val="24"/>
          <w:highlight w:val="none"/>
        </w:rPr>
        <w:t xml:space="preserve">高频电子技术（3.5）  </w:t>
      </w:r>
    </w:p>
    <w:p w14:paraId="6B0E9F48">
      <w:pPr>
        <w:spacing w:line="440" w:lineRule="exact"/>
        <w:ind w:left="420" w:leftChars="200"/>
        <w:jc w:val="left"/>
        <w:rPr>
          <w:color w:val="auto"/>
          <w:sz w:val="24"/>
          <w:szCs w:val="24"/>
          <w:highlight w:val="none"/>
        </w:rPr>
      </w:pPr>
      <w:r>
        <w:rPr>
          <w:rFonts w:hint="eastAsia" w:eastAsiaTheme="minorEastAsia"/>
          <w:color w:val="auto"/>
          <w:kern w:val="0"/>
          <w:sz w:val="24"/>
          <w:szCs w:val="24"/>
          <w:highlight w:val="none"/>
        </w:rPr>
        <w:t>通信原理（</w:t>
      </w:r>
      <w:r>
        <w:rPr>
          <w:rFonts w:eastAsiaTheme="minorEastAsia"/>
          <w:color w:val="auto"/>
          <w:kern w:val="0"/>
          <w:sz w:val="24"/>
          <w:szCs w:val="24"/>
          <w:highlight w:val="none"/>
        </w:rPr>
        <w:t>3.0</w:t>
      </w:r>
      <w:r>
        <w:rPr>
          <w:rFonts w:hint="eastAsia" w:eastAsiaTheme="minorEastAsia"/>
          <w:color w:val="auto"/>
          <w:kern w:val="0"/>
          <w:sz w:val="24"/>
          <w:szCs w:val="24"/>
          <w:highlight w:val="none"/>
        </w:rPr>
        <w:t>）</w:t>
      </w:r>
      <w:r>
        <w:rPr>
          <w:rFonts w:hint="eastAsia"/>
          <w:color w:val="auto"/>
          <w:sz w:val="24"/>
          <w:szCs w:val="24"/>
          <w:highlight w:val="none"/>
        </w:rPr>
        <w:t xml:space="preserve"> </w:t>
      </w:r>
      <w:r>
        <w:rPr>
          <w:color w:val="auto"/>
          <w:sz w:val="24"/>
          <w:szCs w:val="24"/>
          <w:highlight w:val="none"/>
        </w:rPr>
        <w:t xml:space="preserve">                        </w:t>
      </w:r>
      <w:r>
        <w:rPr>
          <w:rFonts w:hint="eastAsia" w:eastAsiaTheme="minorEastAsia"/>
          <w:color w:val="auto"/>
          <w:kern w:val="0"/>
          <w:sz w:val="24"/>
          <w:szCs w:val="24"/>
          <w:highlight w:val="none"/>
        </w:rPr>
        <w:t>电磁场与电磁波（3</w:t>
      </w:r>
      <w:r>
        <w:rPr>
          <w:rFonts w:eastAsiaTheme="minorEastAsia"/>
          <w:color w:val="auto"/>
          <w:kern w:val="0"/>
          <w:sz w:val="24"/>
          <w:szCs w:val="24"/>
          <w:highlight w:val="none"/>
        </w:rPr>
        <w:t>.0</w:t>
      </w:r>
      <w:r>
        <w:rPr>
          <w:rFonts w:hint="eastAsia" w:eastAsiaTheme="minorEastAsia"/>
          <w:color w:val="auto"/>
          <w:kern w:val="0"/>
          <w:sz w:val="24"/>
          <w:szCs w:val="24"/>
          <w:highlight w:val="none"/>
        </w:rPr>
        <w:t xml:space="preserve">） </w:t>
      </w:r>
      <w:r>
        <w:rPr>
          <w:rFonts w:eastAsiaTheme="minorEastAsia"/>
          <w:color w:val="auto"/>
          <w:kern w:val="0"/>
          <w:sz w:val="24"/>
          <w:szCs w:val="24"/>
          <w:highlight w:val="none"/>
        </w:rPr>
        <w:t xml:space="preserve">                  </w:t>
      </w:r>
      <w:r>
        <w:rPr>
          <w:rFonts w:hint="eastAsia" w:eastAsiaTheme="minorEastAsia"/>
          <w:color w:val="auto"/>
          <w:kern w:val="0"/>
          <w:sz w:val="24"/>
          <w:szCs w:val="24"/>
          <w:highlight w:val="none"/>
        </w:rPr>
        <w:t>微机原理与接口技术（3</w:t>
      </w:r>
      <w:r>
        <w:rPr>
          <w:rFonts w:eastAsiaTheme="minorEastAsia"/>
          <w:color w:val="auto"/>
          <w:kern w:val="0"/>
          <w:sz w:val="24"/>
          <w:szCs w:val="24"/>
          <w:highlight w:val="none"/>
        </w:rPr>
        <w:t>.5</w:t>
      </w:r>
      <w:r>
        <w:rPr>
          <w:rFonts w:hint="eastAsia" w:eastAsiaTheme="minorEastAsia"/>
          <w:color w:val="auto"/>
          <w:kern w:val="0"/>
          <w:sz w:val="24"/>
          <w:szCs w:val="24"/>
          <w:highlight w:val="none"/>
        </w:rPr>
        <w:t>）</w:t>
      </w:r>
      <w:bookmarkEnd w:id="1"/>
    </w:p>
    <w:bookmarkEnd w:id="2"/>
    <w:p w14:paraId="4AD9A7DE">
      <w:pPr>
        <w:spacing w:line="440" w:lineRule="exact"/>
        <w:ind w:firstLine="482" w:firstLineChars="200"/>
        <w:rPr>
          <w:b/>
          <w:color w:val="auto"/>
          <w:sz w:val="24"/>
          <w:szCs w:val="24"/>
          <w:highlight w:val="none"/>
        </w:rPr>
      </w:pPr>
      <w:r>
        <w:rPr>
          <w:b/>
          <w:color w:val="auto"/>
          <w:sz w:val="24"/>
          <w:szCs w:val="24"/>
          <w:highlight w:val="none"/>
        </w:rPr>
        <w:t>（三）</w:t>
      </w:r>
      <w:r>
        <w:rPr>
          <w:rFonts w:hint="eastAsia"/>
          <w:b/>
          <w:color w:val="auto"/>
          <w:sz w:val="24"/>
          <w:szCs w:val="24"/>
          <w:highlight w:val="none"/>
        </w:rPr>
        <w:t>专业课程</w:t>
      </w:r>
    </w:p>
    <w:p w14:paraId="08691395">
      <w:pPr>
        <w:spacing w:line="440" w:lineRule="exact"/>
        <w:ind w:firstLine="480" w:firstLineChars="200"/>
        <w:rPr>
          <w:color w:val="auto"/>
          <w:sz w:val="24"/>
          <w:szCs w:val="24"/>
          <w:highlight w:val="none"/>
        </w:rPr>
      </w:pPr>
      <w:r>
        <w:rPr>
          <w:color w:val="auto"/>
          <w:sz w:val="24"/>
          <w:szCs w:val="24"/>
          <w:highlight w:val="none"/>
        </w:rPr>
        <w:t>1．专业必修</w:t>
      </w:r>
      <w:r>
        <w:rPr>
          <w:rFonts w:hint="eastAsia"/>
          <w:color w:val="auto"/>
          <w:sz w:val="24"/>
          <w:szCs w:val="24"/>
          <w:highlight w:val="none"/>
        </w:rPr>
        <w:t>课程</w:t>
      </w:r>
      <w:r>
        <w:rPr>
          <w:color w:val="auto"/>
          <w:sz w:val="24"/>
          <w:szCs w:val="24"/>
          <w:highlight w:val="none"/>
        </w:rPr>
        <w:t>C1（</w:t>
      </w:r>
      <w:r>
        <w:rPr>
          <w:rFonts w:hint="eastAsia"/>
          <w:b/>
          <w:bCs/>
          <w:color w:val="auto"/>
          <w:sz w:val="24"/>
          <w:szCs w:val="24"/>
          <w:highlight w:val="none"/>
        </w:rPr>
        <w:t>12</w:t>
      </w:r>
      <w:r>
        <w:rPr>
          <w:b/>
          <w:bCs/>
          <w:color w:val="auto"/>
          <w:sz w:val="24"/>
          <w:szCs w:val="24"/>
          <w:highlight w:val="none"/>
        </w:rPr>
        <w:t>.0</w:t>
      </w:r>
      <w:r>
        <w:rPr>
          <w:color w:val="auto"/>
          <w:sz w:val="24"/>
          <w:szCs w:val="24"/>
          <w:highlight w:val="none"/>
        </w:rPr>
        <w:t>）</w:t>
      </w:r>
    </w:p>
    <w:p w14:paraId="6FB04BFE">
      <w:pPr>
        <w:spacing w:line="440" w:lineRule="exact"/>
        <w:ind w:firstLine="480" w:firstLineChars="200"/>
        <w:rPr>
          <w:color w:val="auto"/>
          <w:kern w:val="0"/>
          <w:sz w:val="24"/>
          <w:szCs w:val="24"/>
          <w:highlight w:val="none"/>
        </w:rPr>
      </w:pPr>
      <w:r>
        <w:rPr>
          <w:color w:val="auto"/>
          <w:kern w:val="0"/>
          <w:sz w:val="24"/>
          <w:szCs w:val="24"/>
          <w:highlight w:val="none"/>
        </w:rPr>
        <w:t>智能仪器设计（3.0）</w:t>
      </w:r>
      <w:r>
        <w:rPr>
          <w:rFonts w:hint="eastAsia"/>
          <w:color w:val="auto"/>
          <w:kern w:val="0"/>
          <w:sz w:val="24"/>
          <w:szCs w:val="24"/>
          <w:highlight w:val="none"/>
        </w:rPr>
        <w:t xml:space="preserve">                  </w:t>
      </w:r>
      <w:r>
        <w:rPr>
          <w:color w:val="auto"/>
          <w:kern w:val="0"/>
          <w:sz w:val="24"/>
          <w:szCs w:val="24"/>
          <w:highlight w:val="none"/>
        </w:rPr>
        <w:t xml:space="preserve">  虚拟仪器设计技术（3.0）</w:t>
      </w:r>
    </w:p>
    <w:p w14:paraId="04F34A6D">
      <w:pPr>
        <w:spacing w:line="440" w:lineRule="exact"/>
        <w:ind w:firstLine="480" w:firstLineChars="200"/>
        <w:rPr>
          <w:color w:val="auto"/>
          <w:kern w:val="0"/>
          <w:sz w:val="24"/>
          <w:szCs w:val="24"/>
          <w:highlight w:val="none"/>
        </w:rPr>
      </w:pPr>
      <w:r>
        <w:rPr>
          <w:rFonts w:hint="eastAsia"/>
          <w:color w:val="auto"/>
          <w:kern w:val="0"/>
          <w:sz w:val="24"/>
          <w:szCs w:val="24"/>
          <w:highlight w:val="none"/>
        </w:rPr>
        <w:t>传感器技术与应用</w:t>
      </w:r>
      <w:r>
        <w:rPr>
          <w:color w:val="auto"/>
          <w:kern w:val="0"/>
          <w:sz w:val="24"/>
          <w:szCs w:val="24"/>
          <w:highlight w:val="none"/>
        </w:rPr>
        <w:t>（3.0）</w:t>
      </w:r>
      <w:r>
        <w:rPr>
          <w:rFonts w:hint="eastAsia"/>
          <w:color w:val="auto"/>
          <w:kern w:val="0"/>
          <w:sz w:val="24"/>
          <w:szCs w:val="24"/>
          <w:highlight w:val="none"/>
        </w:rPr>
        <w:t xml:space="preserve">                可编程控制器</w:t>
      </w:r>
      <w:r>
        <w:rPr>
          <w:color w:val="auto"/>
          <w:kern w:val="0"/>
          <w:sz w:val="24"/>
          <w:szCs w:val="24"/>
          <w:highlight w:val="none"/>
        </w:rPr>
        <w:t>（</w:t>
      </w:r>
      <w:r>
        <w:rPr>
          <w:rFonts w:hint="eastAsia"/>
          <w:color w:val="auto"/>
          <w:kern w:val="0"/>
          <w:sz w:val="24"/>
          <w:szCs w:val="24"/>
          <w:highlight w:val="none"/>
        </w:rPr>
        <w:t>3</w:t>
      </w:r>
      <w:r>
        <w:rPr>
          <w:color w:val="auto"/>
          <w:kern w:val="0"/>
          <w:sz w:val="24"/>
          <w:szCs w:val="24"/>
          <w:highlight w:val="none"/>
        </w:rPr>
        <w:t>.0）</w:t>
      </w:r>
      <w:r>
        <w:rPr>
          <w:rFonts w:hint="eastAsia"/>
          <w:color w:val="auto"/>
          <w:kern w:val="0"/>
          <w:sz w:val="24"/>
          <w:szCs w:val="24"/>
          <w:highlight w:val="none"/>
        </w:rPr>
        <w:t xml:space="preserve">                    </w:t>
      </w:r>
    </w:p>
    <w:p w14:paraId="2AF07455">
      <w:pPr>
        <w:spacing w:line="440" w:lineRule="exact"/>
        <w:ind w:firstLine="480" w:firstLineChars="200"/>
        <w:rPr>
          <w:color w:val="auto"/>
          <w:sz w:val="24"/>
          <w:szCs w:val="24"/>
          <w:highlight w:val="none"/>
        </w:rPr>
      </w:pPr>
      <w:r>
        <w:rPr>
          <w:color w:val="auto"/>
          <w:sz w:val="24"/>
          <w:szCs w:val="24"/>
          <w:highlight w:val="none"/>
        </w:rPr>
        <w:t>2．专业选修</w:t>
      </w:r>
      <w:r>
        <w:rPr>
          <w:rFonts w:hint="eastAsia"/>
          <w:color w:val="auto"/>
          <w:sz w:val="24"/>
          <w:szCs w:val="24"/>
          <w:highlight w:val="none"/>
        </w:rPr>
        <w:t>课程</w:t>
      </w:r>
      <w:r>
        <w:rPr>
          <w:color w:val="auto"/>
          <w:sz w:val="24"/>
          <w:szCs w:val="24"/>
          <w:highlight w:val="none"/>
        </w:rPr>
        <w:t>C</w:t>
      </w:r>
      <w:r>
        <w:rPr>
          <w:rFonts w:hint="eastAsia"/>
          <w:color w:val="auto"/>
          <w:sz w:val="24"/>
          <w:szCs w:val="24"/>
          <w:highlight w:val="none"/>
        </w:rPr>
        <w:t>3</w:t>
      </w:r>
      <w:r>
        <w:rPr>
          <w:color w:val="auto"/>
          <w:sz w:val="24"/>
          <w:szCs w:val="24"/>
          <w:highlight w:val="none"/>
        </w:rPr>
        <w:t>（</w:t>
      </w:r>
      <w:r>
        <w:rPr>
          <w:rFonts w:hint="eastAsia"/>
          <w:b/>
          <w:bCs/>
          <w:color w:val="auto"/>
          <w:sz w:val="24"/>
          <w:szCs w:val="24"/>
          <w:highlight w:val="none"/>
        </w:rPr>
        <w:t>7</w:t>
      </w:r>
      <w:r>
        <w:rPr>
          <w:b/>
          <w:bCs/>
          <w:color w:val="auto"/>
          <w:sz w:val="24"/>
          <w:szCs w:val="24"/>
          <w:highlight w:val="none"/>
        </w:rPr>
        <w:t>.</w:t>
      </w:r>
      <w:r>
        <w:rPr>
          <w:rFonts w:hint="eastAsia"/>
          <w:b/>
          <w:bCs/>
          <w:color w:val="auto"/>
          <w:sz w:val="24"/>
          <w:szCs w:val="24"/>
          <w:highlight w:val="none"/>
        </w:rPr>
        <w:t>0</w:t>
      </w:r>
      <w:r>
        <w:rPr>
          <w:color w:val="auto"/>
          <w:sz w:val="24"/>
          <w:szCs w:val="24"/>
          <w:highlight w:val="none"/>
        </w:rPr>
        <w:t>）</w:t>
      </w:r>
    </w:p>
    <w:p w14:paraId="49C4385B">
      <w:pPr>
        <w:spacing w:line="440" w:lineRule="exact"/>
        <w:ind w:firstLine="480" w:firstLineChars="200"/>
        <w:rPr>
          <w:color w:val="auto"/>
          <w:kern w:val="0"/>
          <w:sz w:val="24"/>
          <w:szCs w:val="24"/>
          <w:highlight w:val="none"/>
        </w:rPr>
      </w:pPr>
      <w:r>
        <w:rPr>
          <w:rFonts w:hint="eastAsia"/>
          <w:color w:val="auto"/>
          <w:kern w:val="0"/>
          <w:sz w:val="24"/>
          <w:szCs w:val="24"/>
          <w:highlight w:val="none"/>
        </w:rPr>
        <w:t>嵌入式系统及应用</w:t>
      </w:r>
      <w:r>
        <w:rPr>
          <w:color w:val="auto"/>
          <w:kern w:val="0"/>
          <w:sz w:val="24"/>
          <w:szCs w:val="24"/>
          <w:highlight w:val="none"/>
        </w:rPr>
        <w:t>（</w:t>
      </w:r>
      <w:r>
        <w:rPr>
          <w:rFonts w:hint="eastAsia"/>
          <w:color w:val="auto"/>
          <w:kern w:val="0"/>
          <w:sz w:val="24"/>
          <w:szCs w:val="24"/>
          <w:highlight w:val="none"/>
        </w:rPr>
        <w:t>3.0</w:t>
      </w:r>
      <w:r>
        <w:rPr>
          <w:color w:val="auto"/>
          <w:kern w:val="0"/>
          <w:sz w:val="24"/>
          <w:szCs w:val="24"/>
          <w:highlight w:val="none"/>
        </w:rPr>
        <w:t>）</w:t>
      </w:r>
      <w:r>
        <w:rPr>
          <w:rFonts w:hint="eastAsia"/>
          <w:color w:val="auto"/>
          <w:kern w:val="0"/>
          <w:sz w:val="24"/>
          <w:szCs w:val="24"/>
          <w:highlight w:val="none"/>
        </w:rPr>
        <w:t xml:space="preserve">                </w:t>
      </w:r>
      <w:r>
        <w:rPr>
          <w:color w:val="auto"/>
          <w:kern w:val="0"/>
          <w:sz w:val="24"/>
          <w:szCs w:val="24"/>
          <w:highlight w:val="none"/>
        </w:rPr>
        <w:t>数字图像处理与分析（2.0）</w:t>
      </w:r>
    </w:p>
    <w:p w14:paraId="4952C607">
      <w:pPr>
        <w:spacing w:line="440" w:lineRule="exact"/>
        <w:ind w:firstLine="480" w:firstLineChars="200"/>
        <w:rPr>
          <w:color w:val="auto"/>
          <w:kern w:val="0"/>
          <w:sz w:val="24"/>
          <w:szCs w:val="24"/>
          <w:highlight w:val="none"/>
        </w:rPr>
      </w:pPr>
      <w:r>
        <w:rPr>
          <w:rFonts w:hint="eastAsia"/>
          <w:color w:val="auto"/>
          <w:kern w:val="0"/>
          <w:sz w:val="24"/>
          <w:szCs w:val="24"/>
          <w:highlight w:val="none"/>
        </w:rPr>
        <w:t>电子系统设计</w:t>
      </w:r>
      <w:r>
        <w:rPr>
          <w:color w:val="auto"/>
          <w:kern w:val="0"/>
          <w:sz w:val="24"/>
          <w:szCs w:val="24"/>
          <w:highlight w:val="none"/>
        </w:rPr>
        <w:t>（</w:t>
      </w:r>
      <w:r>
        <w:rPr>
          <w:rFonts w:hint="eastAsia"/>
          <w:color w:val="auto"/>
          <w:kern w:val="0"/>
          <w:sz w:val="24"/>
          <w:szCs w:val="24"/>
          <w:highlight w:val="none"/>
        </w:rPr>
        <w:t>3.0</w:t>
      </w:r>
      <w:r>
        <w:rPr>
          <w:color w:val="auto"/>
          <w:kern w:val="0"/>
          <w:sz w:val="24"/>
          <w:szCs w:val="24"/>
          <w:highlight w:val="none"/>
        </w:rPr>
        <w:t>）</w:t>
      </w:r>
      <w:r>
        <w:rPr>
          <w:rFonts w:hint="eastAsia"/>
          <w:color w:val="auto"/>
          <w:kern w:val="0"/>
          <w:sz w:val="24"/>
          <w:szCs w:val="24"/>
          <w:highlight w:val="none"/>
        </w:rPr>
        <w:t xml:space="preserve">                    专业英语</w:t>
      </w:r>
      <w:r>
        <w:rPr>
          <w:color w:val="auto"/>
          <w:kern w:val="0"/>
          <w:sz w:val="24"/>
          <w:szCs w:val="24"/>
          <w:highlight w:val="none"/>
        </w:rPr>
        <w:t>（</w:t>
      </w:r>
      <w:r>
        <w:rPr>
          <w:rFonts w:hint="eastAsia"/>
          <w:color w:val="auto"/>
          <w:kern w:val="0"/>
          <w:sz w:val="24"/>
          <w:szCs w:val="24"/>
          <w:highlight w:val="none"/>
        </w:rPr>
        <w:t>2</w:t>
      </w:r>
      <w:r>
        <w:rPr>
          <w:color w:val="auto"/>
          <w:kern w:val="0"/>
          <w:sz w:val="24"/>
          <w:szCs w:val="24"/>
          <w:highlight w:val="none"/>
        </w:rPr>
        <w:t>.0）</w:t>
      </w:r>
    </w:p>
    <w:p w14:paraId="635A2559">
      <w:pPr>
        <w:spacing w:line="440" w:lineRule="exact"/>
        <w:ind w:firstLine="480" w:firstLineChars="200"/>
        <w:rPr>
          <w:color w:val="auto"/>
          <w:highlight w:val="none"/>
        </w:rPr>
      </w:pPr>
      <w:r>
        <w:rPr>
          <w:rFonts w:hint="eastAsia"/>
          <w:color w:val="auto"/>
          <w:kern w:val="0"/>
          <w:sz w:val="24"/>
          <w:szCs w:val="24"/>
          <w:highlight w:val="none"/>
        </w:rPr>
        <w:t>文献信息检索与科技写作（1.0）</w:t>
      </w:r>
    </w:p>
    <w:p w14:paraId="0BFC9F6C">
      <w:pPr>
        <w:spacing w:line="440" w:lineRule="exact"/>
        <w:ind w:firstLine="482" w:firstLineChars="200"/>
        <w:rPr>
          <w:b/>
          <w:color w:val="auto"/>
          <w:sz w:val="24"/>
          <w:szCs w:val="24"/>
          <w:highlight w:val="none"/>
        </w:rPr>
      </w:pPr>
      <w:r>
        <w:rPr>
          <w:b/>
          <w:color w:val="auto"/>
          <w:sz w:val="24"/>
          <w:szCs w:val="24"/>
          <w:highlight w:val="none"/>
        </w:rPr>
        <w:t>（四）</w:t>
      </w:r>
      <w:r>
        <w:rPr>
          <w:rFonts w:hint="eastAsia"/>
          <w:b/>
          <w:color w:val="auto"/>
          <w:sz w:val="24"/>
          <w:szCs w:val="24"/>
          <w:highlight w:val="none"/>
        </w:rPr>
        <w:t>实践环节</w:t>
      </w:r>
      <w:r>
        <w:rPr>
          <w:b/>
          <w:color w:val="auto"/>
          <w:sz w:val="24"/>
          <w:szCs w:val="24"/>
          <w:highlight w:val="none"/>
        </w:rPr>
        <w:t>（</w:t>
      </w:r>
      <w:r>
        <w:rPr>
          <w:rFonts w:hint="eastAsia"/>
          <w:b/>
          <w:color w:val="auto"/>
          <w:sz w:val="24"/>
          <w:szCs w:val="24"/>
          <w:highlight w:val="none"/>
        </w:rPr>
        <w:t>33.</w:t>
      </w:r>
      <w:r>
        <w:rPr>
          <w:b/>
          <w:color w:val="auto"/>
          <w:sz w:val="24"/>
          <w:szCs w:val="24"/>
          <w:highlight w:val="none"/>
        </w:rPr>
        <w:t>0）</w:t>
      </w:r>
    </w:p>
    <w:p w14:paraId="3FBC7315">
      <w:pPr>
        <w:spacing w:line="440" w:lineRule="exact"/>
        <w:ind w:firstLine="480" w:firstLineChars="200"/>
        <w:rPr>
          <w:color w:val="auto"/>
          <w:kern w:val="0"/>
          <w:sz w:val="24"/>
          <w:szCs w:val="24"/>
          <w:highlight w:val="none"/>
        </w:rPr>
      </w:pPr>
      <w:r>
        <w:rPr>
          <w:color w:val="auto"/>
          <w:kern w:val="0"/>
          <w:sz w:val="24"/>
          <w:szCs w:val="24"/>
          <w:highlight w:val="none"/>
        </w:rPr>
        <w:t>军训（2.5）</w:t>
      </w:r>
      <w:r>
        <w:rPr>
          <w:rFonts w:hint="eastAsia"/>
          <w:color w:val="auto"/>
          <w:kern w:val="0"/>
          <w:sz w:val="24"/>
          <w:szCs w:val="24"/>
          <w:highlight w:val="none"/>
        </w:rPr>
        <w:t xml:space="preserve">                            </w:t>
      </w:r>
      <w:r>
        <w:rPr>
          <w:color w:val="auto"/>
          <w:kern w:val="0"/>
          <w:sz w:val="24"/>
          <w:szCs w:val="24"/>
          <w:highlight w:val="none"/>
        </w:rPr>
        <w:t>大学物理实验（1.5）</w:t>
      </w:r>
    </w:p>
    <w:p w14:paraId="7870A127">
      <w:pPr>
        <w:widowControl/>
        <w:spacing w:line="440" w:lineRule="exact"/>
        <w:ind w:firstLine="480" w:firstLineChars="200"/>
        <w:rPr>
          <w:color w:val="auto"/>
          <w:kern w:val="0"/>
          <w:sz w:val="24"/>
          <w:szCs w:val="24"/>
          <w:highlight w:val="none"/>
        </w:rPr>
      </w:pPr>
      <w:r>
        <w:rPr>
          <w:color w:val="auto"/>
          <w:kern w:val="0"/>
          <w:sz w:val="24"/>
          <w:szCs w:val="24"/>
          <w:highlight w:val="none"/>
        </w:rPr>
        <w:t>电气制图课程设计（1.0）</w:t>
      </w:r>
      <w:r>
        <w:rPr>
          <w:rFonts w:hint="eastAsia"/>
          <w:color w:val="auto"/>
          <w:kern w:val="0"/>
          <w:sz w:val="24"/>
          <w:szCs w:val="24"/>
          <w:highlight w:val="none"/>
        </w:rPr>
        <w:t xml:space="preserve">                </w:t>
      </w:r>
      <w:r>
        <w:rPr>
          <w:color w:val="auto"/>
          <w:kern w:val="0"/>
          <w:sz w:val="24"/>
          <w:szCs w:val="24"/>
          <w:highlight w:val="none"/>
        </w:rPr>
        <w:t>EDA课程设计（2.0）</w:t>
      </w:r>
    </w:p>
    <w:p w14:paraId="06704DE3">
      <w:pPr>
        <w:widowControl/>
        <w:spacing w:line="440" w:lineRule="exact"/>
        <w:ind w:firstLine="480" w:firstLineChars="200"/>
        <w:rPr>
          <w:color w:val="auto"/>
          <w:kern w:val="0"/>
          <w:sz w:val="24"/>
          <w:szCs w:val="24"/>
          <w:highlight w:val="none"/>
        </w:rPr>
      </w:pPr>
      <w:r>
        <w:rPr>
          <w:color w:val="auto"/>
          <w:kern w:val="0"/>
          <w:sz w:val="24"/>
          <w:szCs w:val="24"/>
          <w:highlight w:val="none"/>
        </w:rPr>
        <w:t>毕业环节（18.0）</w:t>
      </w:r>
      <w:r>
        <w:rPr>
          <w:rFonts w:hint="eastAsia"/>
          <w:color w:val="auto"/>
          <w:kern w:val="0"/>
          <w:sz w:val="24"/>
          <w:szCs w:val="24"/>
          <w:highlight w:val="none"/>
        </w:rPr>
        <w:t xml:space="preserve">                       </w:t>
      </w:r>
      <w:r>
        <w:rPr>
          <w:color w:val="auto"/>
          <w:sz w:val="24"/>
          <w:szCs w:val="24"/>
          <w:highlight w:val="none"/>
        </w:rPr>
        <w:t>第二堂课 (</w:t>
      </w:r>
      <w:r>
        <w:rPr>
          <w:rFonts w:hint="eastAsia"/>
          <w:color w:val="auto"/>
          <w:sz w:val="24"/>
          <w:szCs w:val="24"/>
          <w:highlight w:val="none"/>
        </w:rPr>
        <w:t>2</w:t>
      </w:r>
      <w:r>
        <w:rPr>
          <w:color w:val="auto"/>
          <w:sz w:val="24"/>
          <w:szCs w:val="24"/>
          <w:highlight w:val="none"/>
        </w:rPr>
        <w:t>.0)</w:t>
      </w:r>
    </w:p>
    <w:p w14:paraId="5E77B6FC">
      <w:pPr>
        <w:spacing w:line="440" w:lineRule="exact"/>
        <w:ind w:firstLine="480" w:firstLineChars="200"/>
        <w:rPr>
          <w:color w:val="auto"/>
          <w:sz w:val="24"/>
          <w:szCs w:val="24"/>
          <w:highlight w:val="none"/>
        </w:rPr>
      </w:pPr>
      <w:r>
        <w:rPr>
          <w:rFonts w:hint="eastAsia"/>
          <w:color w:val="auto"/>
          <w:sz w:val="24"/>
          <w:szCs w:val="24"/>
          <w:highlight w:val="none"/>
        </w:rPr>
        <w:t xml:space="preserve">劳动教育实践（1.0）                    </w:t>
      </w:r>
      <w:r>
        <w:rPr>
          <w:color w:val="auto"/>
          <w:sz w:val="24"/>
          <w:szCs w:val="24"/>
          <w:highlight w:val="none"/>
        </w:rPr>
        <w:t>创新创业</w:t>
      </w:r>
      <w:r>
        <w:rPr>
          <w:rFonts w:hint="eastAsia"/>
          <w:color w:val="auto"/>
          <w:sz w:val="24"/>
          <w:szCs w:val="24"/>
          <w:highlight w:val="none"/>
        </w:rPr>
        <w:t>与竞赛活动</w:t>
      </w:r>
      <w:r>
        <w:rPr>
          <w:color w:val="auto"/>
          <w:sz w:val="24"/>
          <w:szCs w:val="24"/>
          <w:highlight w:val="none"/>
        </w:rPr>
        <w:t xml:space="preserve"> </w:t>
      </w:r>
      <w:r>
        <w:rPr>
          <w:rFonts w:hint="eastAsia"/>
          <w:color w:val="auto"/>
          <w:sz w:val="24"/>
          <w:szCs w:val="24"/>
          <w:highlight w:val="none"/>
        </w:rPr>
        <w:t>（1</w:t>
      </w:r>
      <w:r>
        <w:rPr>
          <w:color w:val="auto"/>
          <w:sz w:val="24"/>
          <w:szCs w:val="24"/>
          <w:highlight w:val="none"/>
        </w:rPr>
        <w:t>.0</w:t>
      </w:r>
      <w:r>
        <w:rPr>
          <w:rFonts w:hint="eastAsia"/>
          <w:color w:val="auto"/>
          <w:sz w:val="24"/>
          <w:szCs w:val="24"/>
          <w:highlight w:val="none"/>
        </w:rPr>
        <w:t>）</w:t>
      </w:r>
    </w:p>
    <w:p w14:paraId="479CCCF6">
      <w:pPr>
        <w:spacing w:line="440" w:lineRule="exact"/>
        <w:ind w:firstLine="480" w:firstLineChars="200"/>
        <w:rPr>
          <w:color w:val="auto"/>
          <w:sz w:val="24"/>
          <w:szCs w:val="24"/>
          <w:highlight w:val="none"/>
        </w:rPr>
      </w:pPr>
      <w:r>
        <w:rPr>
          <w:color w:val="auto"/>
          <w:sz w:val="24"/>
          <w:szCs w:val="24"/>
          <w:highlight w:val="none"/>
        </w:rPr>
        <w:t xml:space="preserve">思想政治理论课实践 </w:t>
      </w:r>
      <w:r>
        <w:rPr>
          <w:rFonts w:hint="eastAsia"/>
          <w:color w:val="auto"/>
          <w:sz w:val="24"/>
          <w:szCs w:val="24"/>
          <w:highlight w:val="none"/>
        </w:rPr>
        <w:t>（</w:t>
      </w:r>
      <w:r>
        <w:rPr>
          <w:color w:val="auto"/>
          <w:sz w:val="24"/>
          <w:szCs w:val="24"/>
          <w:highlight w:val="none"/>
        </w:rPr>
        <w:t>2.0</w:t>
      </w:r>
      <w:r>
        <w:rPr>
          <w:rFonts w:hint="eastAsia"/>
          <w:color w:val="auto"/>
          <w:sz w:val="24"/>
          <w:szCs w:val="24"/>
          <w:highlight w:val="none"/>
        </w:rPr>
        <w:t xml:space="preserve">）             </w:t>
      </w:r>
      <w:r>
        <w:rPr>
          <w:color w:val="auto"/>
          <w:sz w:val="24"/>
          <w:szCs w:val="24"/>
          <w:highlight w:val="none"/>
        </w:rPr>
        <w:t>课外体育锻炼（校内） (</w:t>
      </w:r>
      <w:r>
        <w:rPr>
          <w:rFonts w:hint="eastAsia"/>
          <w:color w:val="auto"/>
          <w:sz w:val="24"/>
          <w:szCs w:val="24"/>
          <w:highlight w:val="none"/>
        </w:rPr>
        <w:t>2</w:t>
      </w:r>
      <w:r>
        <w:rPr>
          <w:color w:val="auto"/>
          <w:sz w:val="24"/>
          <w:szCs w:val="24"/>
          <w:highlight w:val="none"/>
        </w:rPr>
        <w:t>.0)</w:t>
      </w:r>
      <w:r>
        <w:rPr>
          <w:rFonts w:hint="eastAsia"/>
          <w:color w:val="auto"/>
          <w:sz w:val="24"/>
          <w:szCs w:val="24"/>
          <w:highlight w:val="none"/>
        </w:rPr>
        <w:t xml:space="preserve"> </w:t>
      </w:r>
    </w:p>
    <w:p w14:paraId="26B1A4EE">
      <w:pPr>
        <w:spacing w:line="440" w:lineRule="exact"/>
        <w:ind w:firstLine="480" w:firstLineChars="200"/>
        <w:rPr>
          <w:color w:val="auto"/>
          <w:sz w:val="24"/>
          <w:szCs w:val="24"/>
          <w:highlight w:val="none"/>
        </w:rPr>
      </w:pPr>
      <w:r>
        <w:rPr>
          <w:color w:val="auto"/>
          <w:sz w:val="24"/>
          <w:szCs w:val="24"/>
          <w:highlight w:val="none"/>
        </w:rPr>
        <w:t>体育健康标准辅导测试 (0.0)</w:t>
      </w:r>
    </w:p>
    <w:p w14:paraId="1AE40DF3">
      <w:pPr>
        <w:spacing w:line="440" w:lineRule="exact"/>
        <w:ind w:firstLine="482" w:firstLineChars="200"/>
        <w:rPr>
          <w:b/>
          <w:color w:val="auto"/>
          <w:sz w:val="24"/>
          <w:szCs w:val="24"/>
          <w:highlight w:val="none"/>
        </w:rPr>
      </w:pPr>
      <w:r>
        <w:rPr>
          <w:rFonts w:hint="eastAsia"/>
          <w:b/>
          <w:color w:val="auto"/>
          <w:sz w:val="24"/>
          <w:szCs w:val="24"/>
          <w:highlight w:val="none"/>
        </w:rPr>
        <w:t>（五）学期项目</w:t>
      </w:r>
      <w:r>
        <w:rPr>
          <w:b/>
          <w:color w:val="auto"/>
          <w:sz w:val="24"/>
          <w:szCs w:val="24"/>
          <w:highlight w:val="none"/>
        </w:rPr>
        <w:t>（</w:t>
      </w:r>
      <w:r>
        <w:rPr>
          <w:rFonts w:hint="eastAsia"/>
          <w:b/>
          <w:color w:val="auto"/>
          <w:sz w:val="24"/>
          <w:szCs w:val="24"/>
          <w:highlight w:val="none"/>
        </w:rPr>
        <w:t>12.</w:t>
      </w:r>
      <w:r>
        <w:rPr>
          <w:b/>
          <w:color w:val="auto"/>
          <w:sz w:val="24"/>
          <w:szCs w:val="24"/>
          <w:highlight w:val="none"/>
        </w:rPr>
        <w:t>0）</w:t>
      </w:r>
    </w:p>
    <w:p w14:paraId="55E1A275">
      <w:pPr>
        <w:spacing w:line="440" w:lineRule="exact"/>
        <w:ind w:firstLine="480" w:firstLineChars="200"/>
        <w:rPr>
          <w:color w:val="auto"/>
          <w:sz w:val="24"/>
          <w:szCs w:val="24"/>
          <w:highlight w:val="none"/>
        </w:rPr>
      </w:pPr>
      <w:r>
        <w:rPr>
          <w:color w:val="auto"/>
          <w:sz w:val="24"/>
          <w:szCs w:val="24"/>
          <w:highlight w:val="none"/>
        </w:rPr>
        <w:t>电子实习</w:t>
      </w:r>
      <w:r>
        <w:rPr>
          <w:rFonts w:hint="eastAsia"/>
          <w:color w:val="auto"/>
          <w:sz w:val="24"/>
          <w:szCs w:val="24"/>
          <w:highlight w:val="none"/>
        </w:rPr>
        <w:t>项目</w:t>
      </w:r>
      <w:r>
        <w:rPr>
          <w:color w:val="auto"/>
          <w:sz w:val="24"/>
          <w:szCs w:val="24"/>
          <w:highlight w:val="none"/>
        </w:rPr>
        <w:t>（2.0）</w:t>
      </w:r>
      <w:r>
        <w:rPr>
          <w:rFonts w:hint="eastAsia"/>
          <w:color w:val="auto"/>
          <w:sz w:val="24"/>
          <w:szCs w:val="24"/>
          <w:highlight w:val="none"/>
        </w:rPr>
        <w:t xml:space="preserve">                    </w:t>
      </w:r>
      <w:r>
        <w:rPr>
          <w:color w:val="auto"/>
          <w:sz w:val="24"/>
          <w:szCs w:val="24"/>
          <w:highlight w:val="none"/>
        </w:rPr>
        <w:t>C</w:t>
      </w:r>
      <w:r>
        <w:rPr>
          <w:rFonts w:hint="eastAsia"/>
          <w:color w:val="auto"/>
          <w:sz w:val="24"/>
          <w:szCs w:val="24"/>
          <w:highlight w:val="none"/>
        </w:rPr>
        <w:t>程序项目</w:t>
      </w:r>
      <w:r>
        <w:rPr>
          <w:color w:val="auto"/>
          <w:sz w:val="24"/>
          <w:szCs w:val="24"/>
          <w:highlight w:val="none"/>
        </w:rPr>
        <w:t>（2.0）</w:t>
      </w:r>
    </w:p>
    <w:p w14:paraId="1BA41DDB">
      <w:pPr>
        <w:spacing w:line="440" w:lineRule="exact"/>
        <w:ind w:firstLine="480" w:firstLineChars="200"/>
        <w:rPr>
          <w:color w:val="auto"/>
          <w:sz w:val="24"/>
          <w:szCs w:val="24"/>
          <w:highlight w:val="none"/>
        </w:rPr>
      </w:pPr>
      <w:r>
        <w:rPr>
          <w:color w:val="auto"/>
          <w:sz w:val="24"/>
          <w:szCs w:val="24"/>
          <w:highlight w:val="none"/>
        </w:rPr>
        <w:t>电子技术</w:t>
      </w:r>
      <w:r>
        <w:rPr>
          <w:rFonts w:hint="eastAsia"/>
          <w:color w:val="auto"/>
          <w:sz w:val="24"/>
          <w:szCs w:val="24"/>
          <w:highlight w:val="none"/>
        </w:rPr>
        <w:t>项目</w:t>
      </w:r>
      <w:r>
        <w:rPr>
          <w:color w:val="auto"/>
          <w:sz w:val="24"/>
          <w:szCs w:val="24"/>
          <w:highlight w:val="none"/>
        </w:rPr>
        <w:t>（2.0）</w:t>
      </w:r>
      <w:r>
        <w:rPr>
          <w:rFonts w:hint="eastAsia"/>
          <w:color w:val="auto"/>
          <w:sz w:val="24"/>
          <w:szCs w:val="24"/>
          <w:highlight w:val="none"/>
        </w:rPr>
        <w:t xml:space="preserve">                    51</w:t>
      </w:r>
      <w:r>
        <w:rPr>
          <w:color w:val="auto"/>
          <w:sz w:val="24"/>
          <w:szCs w:val="24"/>
          <w:highlight w:val="none"/>
        </w:rPr>
        <w:t>单片机</w:t>
      </w:r>
      <w:r>
        <w:rPr>
          <w:rFonts w:hint="eastAsia"/>
          <w:color w:val="auto"/>
          <w:sz w:val="24"/>
          <w:szCs w:val="24"/>
          <w:highlight w:val="none"/>
        </w:rPr>
        <w:t>项目</w:t>
      </w:r>
      <w:r>
        <w:rPr>
          <w:color w:val="auto"/>
          <w:sz w:val="24"/>
          <w:szCs w:val="24"/>
          <w:highlight w:val="none"/>
        </w:rPr>
        <w:t>（2.0）</w:t>
      </w:r>
    </w:p>
    <w:p w14:paraId="1956B588">
      <w:pPr>
        <w:spacing w:line="440" w:lineRule="exact"/>
        <w:ind w:firstLine="480" w:firstLineChars="200"/>
        <w:rPr>
          <w:color w:val="auto"/>
          <w:sz w:val="24"/>
          <w:szCs w:val="24"/>
          <w:highlight w:val="none"/>
        </w:rPr>
        <w:sectPr>
          <w:pgSz w:w="11906" w:h="16838"/>
          <w:pgMar w:top="1440" w:right="1418" w:bottom="1440" w:left="1418" w:header="851" w:footer="992" w:gutter="0"/>
          <w:cols w:space="425" w:num="1"/>
          <w:docGrid w:type="lines" w:linePitch="312" w:charSpace="0"/>
        </w:sectPr>
      </w:pPr>
      <w:r>
        <w:rPr>
          <w:rFonts w:hint="eastAsia"/>
          <w:color w:val="auto"/>
          <w:sz w:val="24"/>
          <w:szCs w:val="24"/>
          <w:highlight w:val="none"/>
        </w:rPr>
        <w:t>STM单片机项目（2.0）                 综合设计项目</w:t>
      </w:r>
      <w:r>
        <w:rPr>
          <w:color w:val="auto"/>
          <w:sz w:val="24"/>
          <w:szCs w:val="24"/>
          <w:highlight w:val="none"/>
        </w:rPr>
        <w:t>（</w:t>
      </w:r>
      <w:r>
        <w:rPr>
          <w:rFonts w:hint="eastAsia"/>
          <w:color w:val="auto"/>
          <w:sz w:val="24"/>
          <w:szCs w:val="24"/>
          <w:highlight w:val="none"/>
        </w:rPr>
        <w:t>2</w:t>
      </w:r>
      <w:r>
        <w:rPr>
          <w:color w:val="auto"/>
          <w:sz w:val="24"/>
          <w:szCs w:val="24"/>
          <w:highlight w:val="none"/>
        </w:rPr>
        <w:t>.0）</w:t>
      </w:r>
    </w:p>
    <w:p w14:paraId="70BAC45B">
      <w:pPr>
        <w:spacing w:line="360" w:lineRule="auto"/>
        <w:rPr>
          <w:rFonts w:cs="宋体"/>
          <w:b/>
          <w:color w:val="auto"/>
          <w:sz w:val="24"/>
          <w:szCs w:val="24"/>
          <w:highlight w:val="none"/>
        </w:rPr>
      </w:pPr>
      <w:r>
        <w:rPr>
          <w:rFonts w:hint="eastAsia" w:cs="宋体"/>
          <w:b/>
          <w:color w:val="auto"/>
          <w:sz w:val="24"/>
          <w:szCs w:val="24"/>
          <w:highlight w:val="none"/>
        </w:rPr>
        <w:t>（五）课程与学生知识、能力、素养达成情况关系矩阵</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7"/>
        <w:gridCol w:w="3409"/>
        <w:gridCol w:w="729"/>
        <w:gridCol w:w="729"/>
        <w:gridCol w:w="729"/>
        <w:gridCol w:w="729"/>
        <w:gridCol w:w="729"/>
        <w:gridCol w:w="729"/>
        <w:gridCol w:w="729"/>
        <w:gridCol w:w="729"/>
        <w:gridCol w:w="729"/>
        <w:gridCol w:w="816"/>
        <w:gridCol w:w="809"/>
        <w:gridCol w:w="816"/>
        <w:gridCol w:w="816"/>
      </w:tblGrid>
      <w:tr w14:paraId="1CA1E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blHeader/>
          <w:jc w:val="center"/>
        </w:trPr>
        <w:tc>
          <w:tcPr>
            <w:tcW w:w="946" w:type="dxa"/>
            <w:vAlign w:val="center"/>
          </w:tcPr>
          <w:p w14:paraId="60EFD6D0">
            <w:pPr>
              <w:spacing w:line="240" w:lineRule="atLeast"/>
              <w:jc w:val="center"/>
              <w:rPr>
                <w:color w:val="auto"/>
                <w:szCs w:val="21"/>
                <w:highlight w:val="none"/>
              </w:rPr>
            </w:pPr>
            <w:r>
              <w:rPr>
                <w:rFonts w:hint="eastAsia"/>
                <w:color w:val="auto"/>
                <w:szCs w:val="21"/>
                <w:highlight w:val="none"/>
              </w:rPr>
              <w:t>课程</w:t>
            </w:r>
          </w:p>
          <w:p w14:paraId="15EE666F">
            <w:pPr>
              <w:spacing w:line="240" w:lineRule="atLeast"/>
              <w:jc w:val="center"/>
              <w:rPr>
                <w:color w:val="auto"/>
                <w:szCs w:val="21"/>
                <w:highlight w:val="none"/>
              </w:rPr>
            </w:pPr>
            <w:r>
              <w:rPr>
                <w:rFonts w:hint="eastAsia"/>
                <w:color w:val="auto"/>
                <w:szCs w:val="21"/>
                <w:highlight w:val="none"/>
              </w:rPr>
              <w:t>类别</w:t>
            </w:r>
          </w:p>
        </w:tc>
        <w:tc>
          <w:tcPr>
            <w:tcW w:w="3407" w:type="dxa"/>
            <w:vAlign w:val="center"/>
          </w:tcPr>
          <w:p w14:paraId="4FC3AEB7">
            <w:pPr>
              <w:spacing w:line="240" w:lineRule="atLeast"/>
              <w:jc w:val="center"/>
              <w:rPr>
                <w:color w:val="auto"/>
                <w:szCs w:val="21"/>
                <w:highlight w:val="none"/>
              </w:rPr>
            </w:pPr>
            <w:r>
              <w:rPr>
                <w:rFonts w:hint="eastAsia"/>
                <w:color w:val="auto"/>
                <w:szCs w:val="21"/>
                <w:highlight w:val="none"/>
              </w:rPr>
              <w:t>课   程   名   称</w:t>
            </w:r>
          </w:p>
        </w:tc>
        <w:tc>
          <w:tcPr>
            <w:tcW w:w="0" w:type="auto"/>
            <w:vAlign w:val="center"/>
          </w:tcPr>
          <w:p w14:paraId="328825F8">
            <w:pPr>
              <w:spacing w:line="240" w:lineRule="atLeast"/>
              <w:jc w:val="center"/>
              <w:rPr>
                <w:color w:val="auto"/>
                <w:szCs w:val="21"/>
                <w:highlight w:val="none"/>
              </w:rPr>
            </w:pPr>
            <w:r>
              <w:rPr>
                <w:color w:val="auto"/>
                <w:szCs w:val="21"/>
                <w:highlight w:val="none"/>
              </w:rPr>
              <w:t>要求1</w:t>
            </w:r>
          </w:p>
        </w:tc>
        <w:tc>
          <w:tcPr>
            <w:tcW w:w="0" w:type="auto"/>
            <w:vAlign w:val="center"/>
          </w:tcPr>
          <w:p w14:paraId="6F600133">
            <w:pPr>
              <w:spacing w:line="240" w:lineRule="atLeast"/>
              <w:jc w:val="center"/>
              <w:rPr>
                <w:color w:val="auto"/>
                <w:szCs w:val="21"/>
                <w:highlight w:val="none"/>
              </w:rPr>
            </w:pPr>
            <w:r>
              <w:rPr>
                <w:color w:val="auto"/>
                <w:szCs w:val="21"/>
                <w:highlight w:val="none"/>
              </w:rPr>
              <w:t>要求2</w:t>
            </w:r>
          </w:p>
        </w:tc>
        <w:tc>
          <w:tcPr>
            <w:tcW w:w="0" w:type="auto"/>
            <w:vAlign w:val="center"/>
          </w:tcPr>
          <w:p w14:paraId="235E46EB">
            <w:pPr>
              <w:spacing w:line="240" w:lineRule="atLeast"/>
              <w:jc w:val="center"/>
              <w:rPr>
                <w:color w:val="auto"/>
                <w:szCs w:val="21"/>
                <w:highlight w:val="none"/>
              </w:rPr>
            </w:pPr>
            <w:r>
              <w:rPr>
                <w:color w:val="auto"/>
                <w:szCs w:val="21"/>
                <w:highlight w:val="none"/>
              </w:rPr>
              <w:t>要求3</w:t>
            </w:r>
          </w:p>
        </w:tc>
        <w:tc>
          <w:tcPr>
            <w:tcW w:w="0" w:type="auto"/>
            <w:vAlign w:val="center"/>
          </w:tcPr>
          <w:p w14:paraId="0AF59CF4">
            <w:pPr>
              <w:spacing w:line="240" w:lineRule="atLeast"/>
              <w:jc w:val="center"/>
              <w:rPr>
                <w:color w:val="auto"/>
                <w:szCs w:val="21"/>
                <w:highlight w:val="none"/>
              </w:rPr>
            </w:pPr>
            <w:r>
              <w:rPr>
                <w:color w:val="auto"/>
                <w:szCs w:val="21"/>
                <w:highlight w:val="none"/>
              </w:rPr>
              <w:t>要求4</w:t>
            </w:r>
          </w:p>
        </w:tc>
        <w:tc>
          <w:tcPr>
            <w:tcW w:w="0" w:type="auto"/>
            <w:vAlign w:val="center"/>
          </w:tcPr>
          <w:p w14:paraId="0AC66205">
            <w:pPr>
              <w:spacing w:line="240" w:lineRule="atLeast"/>
              <w:jc w:val="center"/>
              <w:rPr>
                <w:color w:val="auto"/>
                <w:szCs w:val="21"/>
                <w:highlight w:val="none"/>
              </w:rPr>
            </w:pPr>
            <w:r>
              <w:rPr>
                <w:color w:val="auto"/>
                <w:szCs w:val="21"/>
                <w:highlight w:val="none"/>
              </w:rPr>
              <w:t>要求5</w:t>
            </w:r>
          </w:p>
        </w:tc>
        <w:tc>
          <w:tcPr>
            <w:tcW w:w="0" w:type="auto"/>
            <w:vAlign w:val="center"/>
          </w:tcPr>
          <w:p w14:paraId="7273685C">
            <w:pPr>
              <w:spacing w:line="240" w:lineRule="atLeast"/>
              <w:jc w:val="center"/>
              <w:rPr>
                <w:color w:val="auto"/>
                <w:szCs w:val="21"/>
                <w:highlight w:val="none"/>
              </w:rPr>
            </w:pPr>
            <w:r>
              <w:rPr>
                <w:color w:val="auto"/>
                <w:szCs w:val="21"/>
                <w:highlight w:val="none"/>
              </w:rPr>
              <w:t>要求6</w:t>
            </w:r>
          </w:p>
        </w:tc>
        <w:tc>
          <w:tcPr>
            <w:tcW w:w="0" w:type="auto"/>
            <w:vAlign w:val="center"/>
          </w:tcPr>
          <w:p w14:paraId="2A69FC85">
            <w:pPr>
              <w:spacing w:line="240" w:lineRule="atLeast"/>
              <w:jc w:val="center"/>
              <w:rPr>
                <w:color w:val="auto"/>
                <w:szCs w:val="21"/>
                <w:highlight w:val="none"/>
              </w:rPr>
            </w:pPr>
            <w:r>
              <w:rPr>
                <w:color w:val="auto"/>
                <w:szCs w:val="21"/>
                <w:highlight w:val="none"/>
              </w:rPr>
              <w:t>要求7</w:t>
            </w:r>
          </w:p>
        </w:tc>
        <w:tc>
          <w:tcPr>
            <w:tcW w:w="0" w:type="auto"/>
            <w:vAlign w:val="center"/>
          </w:tcPr>
          <w:p w14:paraId="2F177C58">
            <w:pPr>
              <w:spacing w:line="240" w:lineRule="atLeast"/>
              <w:jc w:val="center"/>
              <w:rPr>
                <w:color w:val="auto"/>
                <w:szCs w:val="21"/>
                <w:highlight w:val="none"/>
              </w:rPr>
            </w:pPr>
            <w:r>
              <w:rPr>
                <w:color w:val="auto"/>
                <w:szCs w:val="21"/>
                <w:highlight w:val="none"/>
              </w:rPr>
              <w:t>要求8</w:t>
            </w:r>
          </w:p>
        </w:tc>
        <w:tc>
          <w:tcPr>
            <w:tcW w:w="0" w:type="auto"/>
            <w:vAlign w:val="center"/>
          </w:tcPr>
          <w:p w14:paraId="0260F977">
            <w:pPr>
              <w:spacing w:line="240" w:lineRule="atLeast"/>
              <w:jc w:val="center"/>
              <w:rPr>
                <w:color w:val="auto"/>
                <w:szCs w:val="21"/>
                <w:highlight w:val="none"/>
              </w:rPr>
            </w:pPr>
            <w:r>
              <w:rPr>
                <w:color w:val="auto"/>
                <w:szCs w:val="21"/>
                <w:highlight w:val="none"/>
              </w:rPr>
              <w:t>要求9</w:t>
            </w:r>
          </w:p>
        </w:tc>
        <w:tc>
          <w:tcPr>
            <w:tcW w:w="0" w:type="auto"/>
            <w:vAlign w:val="center"/>
          </w:tcPr>
          <w:p w14:paraId="09D09DEC">
            <w:pPr>
              <w:spacing w:line="240" w:lineRule="atLeast"/>
              <w:jc w:val="center"/>
              <w:rPr>
                <w:color w:val="auto"/>
                <w:szCs w:val="21"/>
                <w:highlight w:val="none"/>
              </w:rPr>
            </w:pPr>
            <w:r>
              <w:rPr>
                <w:color w:val="auto"/>
                <w:szCs w:val="21"/>
                <w:highlight w:val="none"/>
              </w:rPr>
              <w:t>要求10</w:t>
            </w:r>
          </w:p>
        </w:tc>
        <w:tc>
          <w:tcPr>
            <w:tcW w:w="0" w:type="auto"/>
            <w:vAlign w:val="center"/>
          </w:tcPr>
          <w:p w14:paraId="2B150F49">
            <w:pPr>
              <w:spacing w:line="240" w:lineRule="atLeast"/>
              <w:jc w:val="center"/>
              <w:rPr>
                <w:color w:val="auto"/>
                <w:szCs w:val="21"/>
                <w:highlight w:val="none"/>
              </w:rPr>
            </w:pPr>
            <w:r>
              <w:rPr>
                <w:color w:val="auto"/>
                <w:szCs w:val="21"/>
                <w:highlight w:val="none"/>
              </w:rPr>
              <w:t>要求11</w:t>
            </w:r>
          </w:p>
        </w:tc>
        <w:tc>
          <w:tcPr>
            <w:tcW w:w="0" w:type="auto"/>
            <w:vAlign w:val="center"/>
          </w:tcPr>
          <w:p w14:paraId="6463A697">
            <w:pPr>
              <w:spacing w:line="240" w:lineRule="atLeast"/>
              <w:jc w:val="center"/>
              <w:rPr>
                <w:color w:val="auto"/>
                <w:szCs w:val="21"/>
                <w:highlight w:val="none"/>
              </w:rPr>
            </w:pPr>
            <w:r>
              <w:rPr>
                <w:color w:val="auto"/>
                <w:szCs w:val="21"/>
                <w:highlight w:val="none"/>
              </w:rPr>
              <w:t>要求12</w:t>
            </w:r>
          </w:p>
        </w:tc>
        <w:tc>
          <w:tcPr>
            <w:tcW w:w="0" w:type="auto"/>
            <w:vAlign w:val="center"/>
          </w:tcPr>
          <w:p w14:paraId="4D5BE161">
            <w:pPr>
              <w:spacing w:line="240" w:lineRule="atLeast"/>
              <w:jc w:val="center"/>
              <w:rPr>
                <w:color w:val="auto"/>
                <w:szCs w:val="21"/>
                <w:highlight w:val="none"/>
              </w:rPr>
            </w:pPr>
            <w:r>
              <w:rPr>
                <w:rFonts w:hint="eastAsia"/>
                <w:color w:val="auto"/>
                <w:szCs w:val="21"/>
                <w:highlight w:val="none"/>
              </w:rPr>
              <w:t>要求1</w:t>
            </w:r>
            <w:r>
              <w:rPr>
                <w:color w:val="auto"/>
                <w:szCs w:val="21"/>
                <w:highlight w:val="none"/>
              </w:rPr>
              <w:t>3</w:t>
            </w:r>
          </w:p>
        </w:tc>
      </w:tr>
      <w:tr w14:paraId="2F90B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46" w:type="dxa"/>
            <w:vMerge w:val="restart"/>
            <w:vAlign w:val="center"/>
          </w:tcPr>
          <w:p w14:paraId="15222307">
            <w:pPr>
              <w:spacing w:line="240" w:lineRule="atLeast"/>
              <w:jc w:val="center"/>
              <w:rPr>
                <w:color w:val="auto"/>
                <w:szCs w:val="21"/>
                <w:highlight w:val="none"/>
              </w:rPr>
            </w:pPr>
            <w:r>
              <w:rPr>
                <w:rFonts w:hint="eastAsia"/>
                <w:color w:val="auto"/>
                <w:szCs w:val="21"/>
                <w:highlight w:val="none"/>
              </w:rPr>
              <w:t>通识</w:t>
            </w:r>
          </w:p>
          <w:p w14:paraId="4306505A">
            <w:pPr>
              <w:spacing w:line="240" w:lineRule="atLeast"/>
              <w:jc w:val="center"/>
              <w:rPr>
                <w:color w:val="auto"/>
                <w:szCs w:val="21"/>
                <w:highlight w:val="none"/>
              </w:rPr>
            </w:pPr>
            <w:r>
              <w:rPr>
                <w:rFonts w:hint="eastAsia"/>
                <w:color w:val="auto"/>
                <w:szCs w:val="21"/>
                <w:highlight w:val="none"/>
              </w:rPr>
              <w:t>教育</w:t>
            </w:r>
          </w:p>
          <w:p w14:paraId="1C525C2C">
            <w:pPr>
              <w:spacing w:line="240" w:lineRule="atLeast"/>
              <w:jc w:val="center"/>
              <w:rPr>
                <w:color w:val="auto"/>
                <w:szCs w:val="21"/>
                <w:highlight w:val="none"/>
              </w:rPr>
            </w:pPr>
            <w:r>
              <w:rPr>
                <w:rFonts w:hint="eastAsia"/>
                <w:color w:val="auto"/>
                <w:szCs w:val="21"/>
                <w:highlight w:val="none"/>
              </w:rPr>
              <w:t>必修</w:t>
            </w:r>
          </w:p>
          <w:p w14:paraId="6C5317B8">
            <w:pPr>
              <w:spacing w:line="240" w:lineRule="atLeast"/>
              <w:jc w:val="center"/>
              <w:rPr>
                <w:color w:val="auto"/>
                <w:szCs w:val="21"/>
                <w:highlight w:val="none"/>
              </w:rPr>
            </w:pPr>
            <w:r>
              <w:rPr>
                <w:rFonts w:hint="eastAsia"/>
                <w:color w:val="auto"/>
                <w:szCs w:val="21"/>
                <w:highlight w:val="none"/>
              </w:rPr>
              <w:t>课程</w:t>
            </w:r>
          </w:p>
        </w:tc>
        <w:tc>
          <w:tcPr>
            <w:tcW w:w="3407" w:type="dxa"/>
            <w:tcMar>
              <w:top w:w="11" w:type="dxa"/>
              <w:bottom w:w="11" w:type="dxa"/>
            </w:tcMar>
            <w:vAlign w:val="center"/>
          </w:tcPr>
          <w:p w14:paraId="609EF15E">
            <w:pPr>
              <w:spacing w:line="240" w:lineRule="atLeast"/>
              <w:rPr>
                <w:color w:val="auto"/>
                <w:szCs w:val="21"/>
                <w:highlight w:val="none"/>
              </w:rPr>
            </w:pPr>
            <w:r>
              <w:rPr>
                <w:rFonts w:eastAsiaTheme="minorEastAsia"/>
                <w:color w:val="auto"/>
                <w:szCs w:val="21"/>
                <w:highlight w:val="none"/>
              </w:rPr>
              <w:t>思想道德与法治</w:t>
            </w:r>
          </w:p>
        </w:tc>
        <w:tc>
          <w:tcPr>
            <w:tcW w:w="0" w:type="auto"/>
            <w:vAlign w:val="center"/>
          </w:tcPr>
          <w:p w14:paraId="03D5B150">
            <w:pPr>
              <w:spacing w:line="240" w:lineRule="atLeast"/>
              <w:jc w:val="center"/>
              <w:rPr>
                <w:color w:val="auto"/>
                <w:szCs w:val="21"/>
                <w:highlight w:val="none"/>
              </w:rPr>
            </w:pPr>
          </w:p>
        </w:tc>
        <w:tc>
          <w:tcPr>
            <w:tcW w:w="0" w:type="auto"/>
            <w:vAlign w:val="center"/>
          </w:tcPr>
          <w:p w14:paraId="3687045D">
            <w:pPr>
              <w:spacing w:line="240" w:lineRule="atLeast"/>
              <w:jc w:val="center"/>
              <w:rPr>
                <w:color w:val="auto"/>
                <w:szCs w:val="21"/>
                <w:highlight w:val="none"/>
              </w:rPr>
            </w:pPr>
          </w:p>
        </w:tc>
        <w:tc>
          <w:tcPr>
            <w:tcW w:w="0" w:type="auto"/>
            <w:shd w:val="clear" w:color="auto" w:fill="auto"/>
            <w:vAlign w:val="center"/>
          </w:tcPr>
          <w:p w14:paraId="76E297B3">
            <w:pPr>
              <w:spacing w:line="240" w:lineRule="atLeast"/>
              <w:jc w:val="center"/>
              <w:rPr>
                <w:color w:val="auto"/>
                <w:szCs w:val="21"/>
                <w:highlight w:val="none"/>
              </w:rPr>
            </w:pPr>
          </w:p>
        </w:tc>
        <w:tc>
          <w:tcPr>
            <w:tcW w:w="0" w:type="auto"/>
            <w:shd w:val="clear" w:color="auto" w:fill="auto"/>
            <w:vAlign w:val="center"/>
          </w:tcPr>
          <w:p w14:paraId="38CBC4CE">
            <w:pPr>
              <w:spacing w:line="240" w:lineRule="atLeast"/>
              <w:jc w:val="center"/>
              <w:rPr>
                <w:color w:val="auto"/>
                <w:szCs w:val="21"/>
                <w:highlight w:val="none"/>
              </w:rPr>
            </w:pPr>
          </w:p>
        </w:tc>
        <w:tc>
          <w:tcPr>
            <w:tcW w:w="0" w:type="auto"/>
            <w:shd w:val="clear" w:color="auto" w:fill="auto"/>
            <w:vAlign w:val="center"/>
          </w:tcPr>
          <w:p w14:paraId="7ADB80A7">
            <w:pPr>
              <w:spacing w:line="240" w:lineRule="atLeast"/>
              <w:jc w:val="center"/>
              <w:rPr>
                <w:color w:val="auto"/>
                <w:szCs w:val="21"/>
                <w:highlight w:val="none"/>
              </w:rPr>
            </w:pPr>
          </w:p>
        </w:tc>
        <w:tc>
          <w:tcPr>
            <w:tcW w:w="0" w:type="auto"/>
            <w:shd w:val="clear" w:color="auto" w:fill="auto"/>
            <w:vAlign w:val="center"/>
          </w:tcPr>
          <w:p w14:paraId="18A19205">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778D52A3">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4AD689C4">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385425D9">
            <w:pPr>
              <w:spacing w:line="240" w:lineRule="atLeast"/>
              <w:jc w:val="center"/>
              <w:rPr>
                <w:color w:val="auto"/>
                <w:szCs w:val="21"/>
                <w:highlight w:val="none"/>
              </w:rPr>
            </w:pPr>
          </w:p>
        </w:tc>
        <w:tc>
          <w:tcPr>
            <w:tcW w:w="0" w:type="auto"/>
            <w:shd w:val="clear" w:color="auto" w:fill="auto"/>
            <w:vAlign w:val="center"/>
          </w:tcPr>
          <w:p w14:paraId="4290F063">
            <w:pPr>
              <w:spacing w:line="240" w:lineRule="atLeast"/>
              <w:jc w:val="center"/>
              <w:rPr>
                <w:color w:val="auto"/>
                <w:szCs w:val="21"/>
                <w:highlight w:val="none"/>
              </w:rPr>
            </w:pPr>
          </w:p>
        </w:tc>
        <w:tc>
          <w:tcPr>
            <w:tcW w:w="0" w:type="auto"/>
            <w:shd w:val="clear" w:color="auto" w:fill="auto"/>
            <w:vAlign w:val="center"/>
          </w:tcPr>
          <w:p w14:paraId="38DB1048">
            <w:pPr>
              <w:spacing w:line="240" w:lineRule="atLeast"/>
              <w:jc w:val="center"/>
              <w:rPr>
                <w:color w:val="auto"/>
                <w:szCs w:val="21"/>
                <w:highlight w:val="none"/>
              </w:rPr>
            </w:pPr>
          </w:p>
        </w:tc>
        <w:tc>
          <w:tcPr>
            <w:tcW w:w="0" w:type="auto"/>
            <w:vAlign w:val="center"/>
          </w:tcPr>
          <w:p w14:paraId="63B2B30F">
            <w:pPr>
              <w:spacing w:line="240" w:lineRule="atLeast"/>
              <w:jc w:val="center"/>
              <w:rPr>
                <w:color w:val="auto"/>
                <w:szCs w:val="21"/>
                <w:highlight w:val="none"/>
              </w:rPr>
            </w:pPr>
            <w:r>
              <w:rPr>
                <w:rFonts w:hint="eastAsia" w:eastAsiaTheme="minorEastAsia"/>
                <w:color w:val="auto"/>
                <w:szCs w:val="21"/>
                <w:highlight w:val="none"/>
              </w:rPr>
              <w:t>M</w:t>
            </w:r>
          </w:p>
        </w:tc>
        <w:tc>
          <w:tcPr>
            <w:tcW w:w="0" w:type="auto"/>
            <w:vAlign w:val="center"/>
          </w:tcPr>
          <w:p w14:paraId="3CA9F452">
            <w:pPr>
              <w:spacing w:line="240" w:lineRule="atLeast"/>
              <w:jc w:val="center"/>
              <w:rPr>
                <w:color w:val="auto"/>
                <w:szCs w:val="21"/>
                <w:highlight w:val="none"/>
              </w:rPr>
            </w:pPr>
          </w:p>
        </w:tc>
      </w:tr>
      <w:tr w14:paraId="13EE1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46" w:type="dxa"/>
            <w:vMerge w:val="continue"/>
          </w:tcPr>
          <w:p w14:paraId="654535DB">
            <w:pPr>
              <w:spacing w:line="240" w:lineRule="atLeast"/>
              <w:rPr>
                <w:color w:val="auto"/>
                <w:szCs w:val="21"/>
                <w:highlight w:val="none"/>
              </w:rPr>
            </w:pPr>
          </w:p>
        </w:tc>
        <w:tc>
          <w:tcPr>
            <w:tcW w:w="3407" w:type="dxa"/>
            <w:tcMar>
              <w:top w:w="11" w:type="dxa"/>
              <w:bottom w:w="11" w:type="dxa"/>
            </w:tcMar>
            <w:vAlign w:val="center"/>
          </w:tcPr>
          <w:p w14:paraId="6C4E533A">
            <w:pPr>
              <w:spacing w:line="240" w:lineRule="atLeast"/>
              <w:rPr>
                <w:color w:val="auto"/>
                <w:szCs w:val="21"/>
                <w:highlight w:val="none"/>
              </w:rPr>
            </w:pPr>
            <w:r>
              <w:rPr>
                <w:rFonts w:eastAsiaTheme="minorEastAsia"/>
                <w:color w:val="auto"/>
                <w:szCs w:val="21"/>
                <w:highlight w:val="none"/>
              </w:rPr>
              <w:t>马克思主义基本原理</w:t>
            </w:r>
          </w:p>
        </w:tc>
        <w:tc>
          <w:tcPr>
            <w:tcW w:w="0" w:type="auto"/>
            <w:vAlign w:val="center"/>
          </w:tcPr>
          <w:p w14:paraId="3857ECC9">
            <w:pPr>
              <w:spacing w:line="240" w:lineRule="atLeast"/>
              <w:jc w:val="center"/>
              <w:rPr>
                <w:color w:val="auto"/>
                <w:szCs w:val="21"/>
                <w:highlight w:val="none"/>
              </w:rPr>
            </w:pPr>
          </w:p>
        </w:tc>
        <w:tc>
          <w:tcPr>
            <w:tcW w:w="0" w:type="auto"/>
            <w:vAlign w:val="center"/>
          </w:tcPr>
          <w:p w14:paraId="5341A95E">
            <w:pPr>
              <w:spacing w:line="240" w:lineRule="atLeast"/>
              <w:jc w:val="center"/>
              <w:rPr>
                <w:color w:val="auto"/>
                <w:szCs w:val="21"/>
                <w:highlight w:val="none"/>
              </w:rPr>
            </w:pPr>
          </w:p>
        </w:tc>
        <w:tc>
          <w:tcPr>
            <w:tcW w:w="0" w:type="auto"/>
            <w:shd w:val="clear" w:color="auto" w:fill="auto"/>
            <w:vAlign w:val="center"/>
          </w:tcPr>
          <w:p w14:paraId="62853C71">
            <w:pPr>
              <w:spacing w:line="240" w:lineRule="atLeast"/>
              <w:jc w:val="center"/>
              <w:rPr>
                <w:color w:val="auto"/>
                <w:szCs w:val="21"/>
                <w:highlight w:val="none"/>
              </w:rPr>
            </w:pPr>
          </w:p>
        </w:tc>
        <w:tc>
          <w:tcPr>
            <w:tcW w:w="0" w:type="auto"/>
            <w:shd w:val="clear" w:color="auto" w:fill="auto"/>
            <w:vAlign w:val="center"/>
          </w:tcPr>
          <w:p w14:paraId="13947305">
            <w:pPr>
              <w:spacing w:line="240" w:lineRule="atLeast"/>
              <w:jc w:val="center"/>
              <w:rPr>
                <w:color w:val="auto"/>
                <w:szCs w:val="21"/>
                <w:highlight w:val="none"/>
              </w:rPr>
            </w:pPr>
          </w:p>
        </w:tc>
        <w:tc>
          <w:tcPr>
            <w:tcW w:w="0" w:type="auto"/>
            <w:shd w:val="clear" w:color="auto" w:fill="auto"/>
            <w:vAlign w:val="center"/>
          </w:tcPr>
          <w:p w14:paraId="71B3F296">
            <w:pPr>
              <w:spacing w:line="240" w:lineRule="atLeast"/>
              <w:jc w:val="center"/>
              <w:rPr>
                <w:color w:val="auto"/>
                <w:szCs w:val="21"/>
                <w:highlight w:val="none"/>
              </w:rPr>
            </w:pPr>
          </w:p>
        </w:tc>
        <w:tc>
          <w:tcPr>
            <w:tcW w:w="0" w:type="auto"/>
            <w:shd w:val="clear" w:color="auto" w:fill="auto"/>
            <w:vAlign w:val="center"/>
          </w:tcPr>
          <w:p w14:paraId="38DDDE43">
            <w:pPr>
              <w:spacing w:line="240" w:lineRule="atLeast"/>
              <w:jc w:val="center"/>
              <w:rPr>
                <w:color w:val="auto"/>
                <w:szCs w:val="21"/>
                <w:highlight w:val="none"/>
              </w:rPr>
            </w:pPr>
          </w:p>
        </w:tc>
        <w:tc>
          <w:tcPr>
            <w:tcW w:w="0" w:type="auto"/>
            <w:shd w:val="clear" w:color="auto" w:fill="auto"/>
            <w:vAlign w:val="center"/>
          </w:tcPr>
          <w:p w14:paraId="424460B6">
            <w:pPr>
              <w:spacing w:line="240" w:lineRule="atLeast"/>
              <w:jc w:val="center"/>
              <w:rPr>
                <w:color w:val="auto"/>
                <w:szCs w:val="21"/>
                <w:highlight w:val="none"/>
              </w:rPr>
            </w:pPr>
          </w:p>
        </w:tc>
        <w:tc>
          <w:tcPr>
            <w:tcW w:w="0" w:type="auto"/>
            <w:shd w:val="clear" w:color="auto" w:fill="auto"/>
            <w:vAlign w:val="center"/>
          </w:tcPr>
          <w:p w14:paraId="7CB0479A">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494DF6D6">
            <w:pPr>
              <w:spacing w:line="240" w:lineRule="atLeast"/>
              <w:jc w:val="center"/>
              <w:rPr>
                <w:color w:val="auto"/>
                <w:szCs w:val="21"/>
                <w:highlight w:val="none"/>
              </w:rPr>
            </w:pPr>
          </w:p>
        </w:tc>
        <w:tc>
          <w:tcPr>
            <w:tcW w:w="0" w:type="auto"/>
            <w:shd w:val="clear" w:color="auto" w:fill="auto"/>
            <w:vAlign w:val="center"/>
          </w:tcPr>
          <w:p w14:paraId="2C6E790F">
            <w:pPr>
              <w:spacing w:line="240" w:lineRule="atLeast"/>
              <w:jc w:val="center"/>
              <w:rPr>
                <w:color w:val="auto"/>
                <w:szCs w:val="21"/>
                <w:highlight w:val="none"/>
              </w:rPr>
            </w:pPr>
          </w:p>
        </w:tc>
        <w:tc>
          <w:tcPr>
            <w:tcW w:w="0" w:type="auto"/>
            <w:shd w:val="clear" w:color="auto" w:fill="auto"/>
            <w:vAlign w:val="center"/>
          </w:tcPr>
          <w:p w14:paraId="47CD8290">
            <w:pPr>
              <w:spacing w:line="240" w:lineRule="atLeast"/>
              <w:jc w:val="center"/>
              <w:rPr>
                <w:color w:val="auto"/>
                <w:szCs w:val="21"/>
                <w:highlight w:val="none"/>
              </w:rPr>
            </w:pPr>
            <w:r>
              <w:rPr>
                <w:rFonts w:hint="eastAsia" w:eastAsiaTheme="minorEastAsia"/>
                <w:color w:val="auto"/>
                <w:szCs w:val="21"/>
                <w:highlight w:val="none"/>
              </w:rPr>
              <w:t>M</w:t>
            </w:r>
          </w:p>
        </w:tc>
        <w:tc>
          <w:tcPr>
            <w:tcW w:w="0" w:type="auto"/>
            <w:vAlign w:val="center"/>
          </w:tcPr>
          <w:p w14:paraId="01CC2EDF">
            <w:pPr>
              <w:spacing w:line="240" w:lineRule="atLeast"/>
              <w:jc w:val="center"/>
              <w:rPr>
                <w:color w:val="auto"/>
                <w:szCs w:val="21"/>
                <w:highlight w:val="none"/>
              </w:rPr>
            </w:pPr>
            <w:r>
              <w:rPr>
                <w:rFonts w:hint="eastAsia" w:eastAsiaTheme="minorEastAsia"/>
                <w:color w:val="auto"/>
                <w:szCs w:val="21"/>
                <w:highlight w:val="none"/>
              </w:rPr>
              <w:t>M</w:t>
            </w:r>
          </w:p>
        </w:tc>
        <w:tc>
          <w:tcPr>
            <w:tcW w:w="0" w:type="auto"/>
            <w:vAlign w:val="center"/>
          </w:tcPr>
          <w:p w14:paraId="56F29ED3">
            <w:pPr>
              <w:spacing w:line="240" w:lineRule="atLeast"/>
              <w:jc w:val="center"/>
              <w:rPr>
                <w:color w:val="auto"/>
                <w:szCs w:val="21"/>
                <w:highlight w:val="none"/>
              </w:rPr>
            </w:pPr>
          </w:p>
        </w:tc>
      </w:tr>
      <w:tr w14:paraId="28DFB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46" w:type="dxa"/>
            <w:vMerge w:val="continue"/>
          </w:tcPr>
          <w:p w14:paraId="46C17728">
            <w:pPr>
              <w:spacing w:line="240" w:lineRule="atLeast"/>
              <w:rPr>
                <w:color w:val="auto"/>
                <w:szCs w:val="21"/>
                <w:highlight w:val="none"/>
              </w:rPr>
            </w:pPr>
          </w:p>
        </w:tc>
        <w:tc>
          <w:tcPr>
            <w:tcW w:w="3407" w:type="dxa"/>
            <w:tcMar>
              <w:top w:w="11" w:type="dxa"/>
              <w:bottom w:w="11" w:type="dxa"/>
            </w:tcMar>
            <w:vAlign w:val="center"/>
          </w:tcPr>
          <w:p w14:paraId="76DEE3FF">
            <w:pPr>
              <w:spacing w:line="240" w:lineRule="atLeast"/>
              <w:rPr>
                <w:color w:val="auto"/>
                <w:szCs w:val="21"/>
                <w:highlight w:val="none"/>
              </w:rPr>
            </w:pPr>
            <w:r>
              <w:rPr>
                <w:rFonts w:eastAsiaTheme="minorEastAsia"/>
                <w:color w:val="auto"/>
                <w:szCs w:val="21"/>
                <w:highlight w:val="none"/>
              </w:rPr>
              <w:t>中国近现代史纲要</w:t>
            </w:r>
          </w:p>
        </w:tc>
        <w:tc>
          <w:tcPr>
            <w:tcW w:w="0" w:type="auto"/>
            <w:vAlign w:val="center"/>
          </w:tcPr>
          <w:p w14:paraId="510A6FDE">
            <w:pPr>
              <w:spacing w:line="240" w:lineRule="atLeast"/>
              <w:jc w:val="center"/>
              <w:rPr>
                <w:color w:val="auto"/>
                <w:szCs w:val="21"/>
                <w:highlight w:val="none"/>
              </w:rPr>
            </w:pPr>
          </w:p>
        </w:tc>
        <w:tc>
          <w:tcPr>
            <w:tcW w:w="0" w:type="auto"/>
            <w:vAlign w:val="center"/>
          </w:tcPr>
          <w:p w14:paraId="20498758">
            <w:pPr>
              <w:spacing w:line="240" w:lineRule="atLeast"/>
              <w:jc w:val="center"/>
              <w:rPr>
                <w:color w:val="auto"/>
                <w:szCs w:val="21"/>
                <w:highlight w:val="none"/>
              </w:rPr>
            </w:pPr>
          </w:p>
        </w:tc>
        <w:tc>
          <w:tcPr>
            <w:tcW w:w="0" w:type="auto"/>
            <w:shd w:val="clear" w:color="auto" w:fill="auto"/>
            <w:vAlign w:val="center"/>
          </w:tcPr>
          <w:p w14:paraId="594E543E">
            <w:pPr>
              <w:spacing w:line="240" w:lineRule="atLeast"/>
              <w:jc w:val="center"/>
              <w:rPr>
                <w:color w:val="auto"/>
                <w:szCs w:val="21"/>
                <w:highlight w:val="none"/>
              </w:rPr>
            </w:pPr>
          </w:p>
        </w:tc>
        <w:tc>
          <w:tcPr>
            <w:tcW w:w="0" w:type="auto"/>
            <w:shd w:val="clear" w:color="auto" w:fill="auto"/>
            <w:vAlign w:val="center"/>
          </w:tcPr>
          <w:p w14:paraId="2FA5D775">
            <w:pPr>
              <w:spacing w:line="240" w:lineRule="atLeast"/>
              <w:jc w:val="center"/>
              <w:rPr>
                <w:color w:val="auto"/>
                <w:szCs w:val="21"/>
                <w:highlight w:val="none"/>
              </w:rPr>
            </w:pPr>
          </w:p>
        </w:tc>
        <w:tc>
          <w:tcPr>
            <w:tcW w:w="0" w:type="auto"/>
            <w:shd w:val="clear" w:color="auto" w:fill="auto"/>
            <w:vAlign w:val="center"/>
          </w:tcPr>
          <w:p w14:paraId="4D90944F">
            <w:pPr>
              <w:spacing w:line="240" w:lineRule="atLeast"/>
              <w:jc w:val="center"/>
              <w:rPr>
                <w:color w:val="auto"/>
                <w:szCs w:val="21"/>
                <w:highlight w:val="none"/>
              </w:rPr>
            </w:pPr>
          </w:p>
        </w:tc>
        <w:tc>
          <w:tcPr>
            <w:tcW w:w="0" w:type="auto"/>
            <w:shd w:val="clear" w:color="auto" w:fill="auto"/>
            <w:vAlign w:val="center"/>
          </w:tcPr>
          <w:p w14:paraId="79538694">
            <w:pPr>
              <w:spacing w:line="240" w:lineRule="atLeast"/>
              <w:jc w:val="center"/>
              <w:rPr>
                <w:color w:val="auto"/>
                <w:szCs w:val="21"/>
                <w:highlight w:val="none"/>
              </w:rPr>
            </w:pPr>
          </w:p>
        </w:tc>
        <w:tc>
          <w:tcPr>
            <w:tcW w:w="0" w:type="auto"/>
            <w:shd w:val="clear" w:color="auto" w:fill="auto"/>
            <w:vAlign w:val="center"/>
          </w:tcPr>
          <w:p w14:paraId="4802A750">
            <w:pPr>
              <w:spacing w:line="240" w:lineRule="atLeast"/>
              <w:jc w:val="center"/>
              <w:rPr>
                <w:color w:val="auto"/>
                <w:szCs w:val="21"/>
                <w:highlight w:val="none"/>
              </w:rPr>
            </w:pPr>
          </w:p>
        </w:tc>
        <w:tc>
          <w:tcPr>
            <w:tcW w:w="0" w:type="auto"/>
            <w:shd w:val="clear" w:color="auto" w:fill="auto"/>
            <w:vAlign w:val="center"/>
          </w:tcPr>
          <w:p w14:paraId="03D165EC">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700AB249">
            <w:pPr>
              <w:spacing w:line="240" w:lineRule="atLeast"/>
              <w:jc w:val="center"/>
              <w:rPr>
                <w:color w:val="auto"/>
                <w:szCs w:val="21"/>
                <w:highlight w:val="none"/>
              </w:rPr>
            </w:pPr>
          </w:p>
        </w:tc>
        <w:tc>
          <w:tcPr>
            <w:tcW w:w="0" w:type="auto"/>
            <w:shd w:val="clear" w:color="auto" w:fill="auto"/>
            <w:vAlign w:val="center"/>
          </w:tcPr>
          <w:p w14:paraId="5E09A71D">
            <w:pPr>
              <w:spacing w:line="240" w:lineRule="atLeast"/>
              <w:jc w:val="center"/>
              <w:rPr>
                <w:color w:val="auto"/>
                <w:szCs w:val="21"/>
                <w:highlight w:val="none"/>
              </w:rPr>
            </w:pPr>
          </w:p>
        </w:tc>
        <w:tc>
          <w:tcPr>
            <w:tcW w:w="0" w:type="auto"/>
            <w:shd w:val="clear" w:color="auto" w:fill="auto"/>
            <w:vAlign w:val="center"/>
          </w:tcPr>
          <w:p w14:paraId="3172EE69">
            <w:pPr>
              <w:spacing w:line="240" w:lineRule="atLeast"/>
              <w:jc w:val="center"/>
              <w:rPr>
                <w:color w:val="auto"/>
                <w:szCs w:val="21"/>
                <w:highlight w:val="none"/>
              </w:rPr>
            </w:pPr>
          </w:p>
        </w:tc>
        <w:tc>
          <w:tcPr>
            <w:tcW w:w="0" w:type="auto"/>
            <w:vAlign w:val="center"/>
          </w:tcPr>
          <w:p w14:paraId="3C0FA412">
            <w:pPr>
              <w:spacing w:line="240" w:lineRule="atLeast"/>
              <w:jc w:val="center"/>
              <w:rPr>
                <w:color w:val="auto"/>
                <w:szCs w:val="21"/>
                <w:highlight w:val="none"/>
              </w:rPr>
            </w:pPr>
          </w:p>
        </w:tc>
        <w:tc>
          <w:tcPr>
            <w:tcW w:w="0" w:type="auto"/>
            <w:vAlign w:val="center"/>
          </w:tcPr>
          <w:p w14:paraId="478A1308">
            <w:pPr>
              <w:spacing w:line="240" w:lineRule="atLeast"/>
              <w:jc w:val="center"/>
              <w:rPr>
                <w:color w:val="auto"/>
                <w:szCs w:val="21"/>
                <w:highlight w:val="none"/>
              </w:rPr>
            </w:pPr>
          </w:p>
        </w:tc>
      </w:tr>
      <w:tr w14:paraId="79A2D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jc w:val="center"/>
        </w:trPr>
        <w:tc>
          <w:tcPr>
            <w:tcW w:w="946" w:type="dxa"/>
            <w:vMerge w:val="continue"/>
          </w:tcPr>
          <w:p w14:paraId="6DF6D790">
            <w:pPr>
              <w:spacing w:line="240" w:lineRule="atLeast"/>
              <w:rPr>
                <w:color w:val="auto"/>
                <w:szCs w:val="21"/>
                <w:highlight w:val="none"/>
              </w:rPr>
            </w:pPr>
          </w:p>
        </w:tc>
        <w:tc>
          <w:tcPr>
            <w:tcW w:w="3407" w:type="dxa"/>
            <w:tcMar>
              <w:top w:w="11" w:type="dxa"/>
              <w:bottom w:w="11" w:type="dxa"/>
            </w:tcMar>
            <w:vAlign w:val="center"/>
          </w:tcPr>
          <w:p w14:paraId="4C9D2D55">
            <w:pPr>
              <w:spacing w:line="240" w:lineRule="atLeast"/>
              <w:rPr>
                <w:color w:val="auto"/>
                <w:szCs w:val="21"/>
                <w:highlight w:val="none"/>
              </w:rPr>
            </w:pPr>
            <w:r>
              <w:rPr>
                <w:rFonts w:eastAsiaTheme="minorEastAsia"/>
                <w:color w:val="auto"/>
                <w:szCs w:val="21"/>
                <w:highlight w:val="none"/>
              </w:rPr>
              <w:t>毛泽东思想和中国特色社会主义理论体系概论</w:t>
            </w:r>
          </w:p>
        </w:tc>
        <w:tc>
          <w:tcPr>
            <w:tcW w:w="0" w:type="auto"/>
            <w:vAlign w:val="center"/>
          </w:tcPr>
          <w:p w14:paraId="08669E1C">
            <w:pPr>
              <w:spacing w:line="240" w:lineRule="atLeast"/>
              <w:jc w:val="center"/>
              <w:rPr>
                <w:color w:val="auto"/>
                <w:szCs w:val="21"/>
                <w:highlight w:val="none"/>
              </w:rPr>
            </w:pPr>
          </w:p>
        </w:tc>
        <w:tc>
          <w:tcPr>
            <w:tcW w:w="0" w:type="auto"/>
            <w:vAlign w:val="center"/>
          </w:tcPr>
          <w:p w14:paraId="21530AB4">
            <w:pPr>
              <w:spacing w:line="240" w:lineRule="atLeast"/>
              <w:jc w:val="center"/>
              <w:rPr>
                <w:color w:val="auto"/>
                <w:szCs w:val="21"/>
                <w:highlight w:val="none"/>
              </w:rPr>
            </w:pPr>
          </w:p>
        </w:tc>
        <w:tc>
          <w:tcPr>
            <w:tcW w:w="0" w:type="auto"/>
            <w:shd w:val="clear" w:color="auto" w:fill="auto"/>
            <w:vAlign w:val="center"/>
          </w:tcPr>
          <w:p w14:paraId="44EB262D">
            <w:pPr>
              <w:spacing w:line="240" w:lineRule="atLeast"/>
              <w:jc w:val="center"/>
              <w:rPr>
                <w:color w:val="auto"/>
                <w:szCs w:val="21"/>
                <w:highlight w:val="none"/>
              </w:rPr>
            </w:pPr>
          </w:p>
        </w:tc>
        <w:tc>
          <w:tcPr>
            <w:tcW w:w="0" w:type="auto"/>
            <w:shd w:val="clear" w:color="auto" w:fill="auto"/>
            <w:vAlign w:val="center"/>
          </w:tcPr>
          <w:p w14:paraId="7C785C5D">
            <w:pPr>
              <w:spacing w:line="240" w:lineRule="atLeast"/>
              <w:jc w:val="center"/>
              <w:rPr>
                <w:color w:val="auto"/>
                <w:szCs w:val="21"/>
                <w:highlight w:val="none"/>
              </w:rPr>
            </w:pPr>
          </w:p>
        </w:tc>
        <w:tc>
          <w:tcPr>
            <w:tcW w:w="0" w:type="auto"/>
            <w:shd w:val="clear" w:color="auto" w:fill="auto"/>
            <w:vAlign w:val="center"/>
          </w:tcPr>
          <w:p w14:paraId="3E56CE63">
            <w:pPr>
              <w:spacing w:line="240" w:lineRule="atLeast"/>
              <w:jc w:val="center"/>
              <w:rPr>
                <w:color w:val="auto"/>
                <w:szCs w:val="21"/>
                <w:highlight w:val="none"/>
              </w:rPr>
            </w:pPr>
          </w:p>
        </w:tc>
        <w:tc>
          <w:tcPr>
            <w:tcW w:w="0" w:type="auto"/>
            <w:shd w:val="clear" w:color="auto" w:fill="auto"/>
            <w:vAlign w:val="center"/>
          </w:tcPr>
          <w:p w14:paraId="0F84D50E">
            <w:pPr>
              <w:spacing w:line="240" w:lineRule="atLeast"/>
              <w:jc w:val="center"/>
              <w:rPr>
                <w:color w:val="auto"/>
                <w:szCs w:val="21"/>
                <w:highlight w:val="none"/>
              </w:rPr>
            </w:pPr>
          </w:p>
        </w:tc>
        <w:tc>
          <w:tcPr>
            <w:tcW w:w="0" w:type="auto"/>
            <w:shd w:val="clear" w:color="auto" w:fill="auto"/>
            <w:vAlign w:val="center"/>
          </w:tcPr>
          <w:p w14:paraId="155488D3">
            <w:pPr>
              <w:spacing w:line="240" w:lineRule="atLeast"/>
              <w:jc w:val="center"/>
              <w:rPr>
                <w:color w:val="auto"/>
                <w:szCs w:val="21"/>
                <w:highlight w:val="none"/>
              </w:rPr>
            </w:pPr>
          </w:p>
        </w:tc>
        <w:tc>
          <w:tcPr>
            <w:tcW w:w="0" w:type="auto"/>
            <w:shd w:val="clear" w:color="auto" w:fill="auto"/>
            <w:vAlign w:val="center"/>
          </w:tcPr>
          <w:p w14:paraId="04D7C7AC">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33539EC1">
            <w:pPr>
              <w:spacing w:line="240" w:lineRule="atLeast"/>
              <w:jc w:val="center"/>
              <w:rPr>
                <w:color w:val="auto"/>
                <w:szCs w:val="21"/>
                <w:highlight w:val="none"/>
              </w:rPr>
            </w:pPr>
          </w:p>
        </w:tc>
        <w:tc>
          <w:tcPr>
            <w:tcW w:w="0" w:type="auto"/>
            <w:shd w:val="clear" w:color="auto" w:fill="auto"/>
            <w:vAlign w:val="center"/>
          </w:tcPr>
          <w:p w14:paraId="05CC245F">
            <w:pPr>
              <w:spacing w:line="240" w:lineRule="atLeast"/>
              <w:jc w:val="center"/>
              <w:rPr>
                <w:color w:val="auto"/>
                <w:szCs w:val="21"/>
                <w:highlight w:val="none"/>
              </w:rPr>
            </w:pPr>
          </w:p>
        </w:tc>
        <w:tc>
          <w:tcPr>
            <w:tcW w:w="0" w:type="auto"/>
            <w:shd w:val="clear" w:color="auto" w:fill="auto"/>
            <w:vAlign w:val="center"/>
          </w:tcPr>
          <w:p w14:paraId="00DD7823">
            <w:pPr>
              <w:spacing w:line="240" w:lineRule="atLeast"/>
              <w:jc w:val="center"/>
              <w:rPr>
                <w:color w:val="auto"/>
                <w:szCs w:val="21"/>
                <w:highlight w:val="none"/>
              </w:rPr>
            </w:pPr>
          </w:p>
        </w:tc>
        <w:tc>
          <w:tcPr>
            <w:tcW w:w="0" w:type="auto"/>
            <w:vAlign w:val="center"/>
          </w:tcPr>
          <w:p w14:paraId="57711153">
            <w:pPr>
              <w:spacing w:line="240" w:lineRule="atLeast"/>
              <w:jc w:val="center"/>
              <w:rPr>
                <w:color w:val="auto"/>
                <w:szCs w:val="21"/>
                <w:highlight w:val="none"/>
              </w:rPr>
            </w:pPr>
          </w:p>
        </w:tc>
        <w:tc>
          <w:tcPr>
            <w:tcW w:w="0" w:type="auto"/>
            <w:vAlign w:val="center"/>
          </w:tcPr>
          <w:p w14:paraId="11297BA9">
            <w:pPr>
              <w:spacing w:line="240" w:lineRule="atLeast"/>
              <w:jc w:val="center"/>
              <w:rPr>
                <w:color w:val="auto"/>
                <w:szCs w:val="21"/>
                <w:highlight w:val="none"/>
              </w:rPr>
            </w:pPr>
          </w:p>
        </w:tc>
      </w:tr>
      <w:tr w14:paraId="04EFC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jc w:val="center"/>
        </w:trPr>
        <w:tc>
          <w:tcPr>
            <w:tcW w:w="946" w:type="dxa"/>
            <w:vMerge w:val="continue"/>
          </w:tcPr>
          <w:p w14:paraId="174D2A51">
            <w:pPr>
              <w:spacing w:line="240" w:lineRule="atLeast"/>
              <w:rPr>
                <w:color w:val="auto"/>
                <w:szCs w:val="21"/>
                <w:highlight w:val="none"/>
              </w:rPr>
            </w:pPr>
          </w:p>
        </w:tc>
        <w:tc>
          <w:tcPr>
            <w:tcW w:w="3407" w:type="dxa"/>
            <w:tcMar>
              <w:top w:w="11" w:type="dxa"/>
              <w:bottom w:w="11" w:type="dxa"/>
            </w:tcMar>
            <w:vAlign w:val="center"/>
          </w:tcPr>
          <w:p w14:paraId="755661F8">
            <w:pPr>
              <w:spacing w:line="240" w:lineRule="atLeast"/>
              <w:rPr>
                <w:rFonts w:eastAsiaTheme="minorEastAsia"/>
                <w:color w:val="auto"/>
                <w:szCs w:val="21"/>
                <w:highlight w:val="none"/>
              </w:rPr>
            </w:pPr>
            <w:r>
              <w:rPr>
                <w:rFonts w:hint="eastAsia"/>
                <w:color w:val="auto"/>
                <w:szCs w:val="21"/>
                <w:highlight w:val="none"/>
              </w:rPr>
              <w:t>习近平新时代中国特色社会主义思想概论</w:t>
            </w:r>
          </w:p>
        </w:tc>
        <w:tc>
          <w:tcPr>
            <w:tcW w:w="0" w:type="auto"/>
            <w:vAlign w:val="center"/>
          </w:tcPr>
          <w:p w14:paraId="7EBBB4E6">
            <w:pPr>
              <w:spacing w:line="240" w:lineRule="atLeast"/>
              <w:jc w:val="center"/>
              <w:rPr>
                <w:color w:val="auto"/>
                <w:szCs w:val="21"/>
                <w:highlight w:val="none"/>
              </w:rPr>
            </w:pPr>
          </w:p>
        </w:tc>
        <w:tc>
          <w:tcPr>
            <w:tcW w:w="0" w:type="auto"/>
            <w:vAlign w:val="center"/>
          </w:tcPr>
          <w:p w14:paraId="52BF45C9">
            <w:pPr>
              <w:spacing w:line="240" w:lineRule="atLeast"/>
              <w:jc w:val="center"/>
              <w:rPr>
                <w:color w:val="auto"/>
                <w:szCs w:val="21"/>
                <w:highlight w:val="none"/>
              </w:rPr>
            </w:pPr>
          </w:p>
        </w:tc>
        <w:tc>
          <w:tcPr>
            <w:tcW w:w="0" w:type="auto"/>
            <w:shd w:val="clear" w:color="auto" w:fill="auto"/>
            <w:vAlign w:val="center"/>
          </w:tcPr>
          <w:p w14:paraId="01AFE6AE">
            <w:pPr>
              <w:spacing w:line="240" w:lineRule="atLeast"/>
              <w:jc w:val="center"/>
              <w:rPr>
                <w:color w:val="auto"/>
                <w:szCs w:val="21"/>
                <w:highlight w:val="none"/>
              </w:rPr>
            </w:pPr>
          </w:p>
        </w:tc>
        <w:tc>
          <w:tcPr>
            <w:tcW w:w="0" w:type="auto"/>
            <w:shd w:val="clear" w:color="auto" w:fill="auto"/>
            <w:vAlign w:val="center"/>
          </w:tcPr>
          <w:p w14:paraId="1E4219E7">
            <w:pPr>
              <w:spacing w:line="240" w:lineRule="atLeast"/>
              <w:jc w:val="center"/>
              <w:rPr>
                <w:color w:val="auto"/>
                <w:szCs w:val="21"/>
                <w:highlight w:val="none"/>
              </w:rPr>
            </w:pPr>
          </w:p>
        </w:tc>
        <w:tc>
          <w:tcPr>
            <w:tcW w:w="0" w:type="auto"/>
            <w:shd w:val="clear" w:color="auto" w:fill="auto"/>
            <w:vAlign w:val="center"/>
          </w:tcPr>
          <w:p w14:paraId="0E919263">
            <w:pPr>
              <w:spacing w:line="240" w:lineRule="atLeast"/>
              <w:jc w:val="center"/>
              <w:rPr>
                <w:color w:val="auto"/>
                <w:szCs w:val="21"/>
                <w:highlight w:val="none"/>
              </w:rPr>
            </w:pPr>
          </w:p>
        </w:tc>
        <w:tc>
          <w:tcPr>
            <w:tcW w:w="0" w:type="auto"/>
            <w:shd w:val="clear" w:color="auto" w:fill="auto"/>
            <w:vAlign w:val="center"/>
          </w:tcPr>
          <w:p w14:paraId="49345B94">
            <w:pPr>
              <w:spacing w:line="240" w:lineRule="atLeast"/>
              <w:jc w:val="center"/>
              <w:rPr>
                <w:color w:val="auto"/>
                <w:szCs w:val="21"/>
                <w:highlight w:val="none"/>
              </w:rPr>
            </w:pPr>
          </w:p>
        </w:tc>
        <w:tc>
          <w:tcPr>
            <w:tcW w:w="0" w:type="auto"/>
            <w:shd w:val="clear" w:color="auto" w:fill="auto"/>
            <w:vAlign w:val="center"/>
          </w:tcPr>
          <w:p w14:paraId="001F2E4A">
            <w:pPr>
              <w:spacing w:line="240" w:lineRule="atLeast"/>
              <w:jc w:val="center"/>
              <w:rPr>
                <w:color w:val="auto"/>
                <w:szCs w:val="21"/>
                <w:highlight w:val="none"/>
              </w:rPr>
            </w:pPr>
          </w:p>
        </w:tc>
        <w:tc>
          <w:tcPr>
            <w:tcW w:w="0" w:type="auto"/>
            <w:shd w:val="clear" w:color="auto" w:fill="auto"/>
            <w:vAlign w:val="center"/>
          </w:tcPr>
          <w:p w14:paraId="0948BDC9">
            <w:pPr>
              <w:spacing w:line="240" w:lineRule="atLeast"/>
              <w:jc w:val="center"/>
              <w:rPr>
                <w:rFonts w:eastAsiaTheme="minorEastAsia"/>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0F7F5326">
            <w:pPr>
              <w:spacing w:line="240" w:lineRule="atLeast"/>
              <w:jc w:val="center"/>
              <w:rPr>
                <w:color w:val="auto"/>
                <w:szCs w:val="21"/>
                <w:highlight w:val="none"/>
              </w:rPr>
            </w:pPr>
          </w:p>
        </w:tc>
        <w:tc>
          <w:tcPr>
            <w:tcW w:w="0" w:type="auto"/>
            <w:shd w:val="clear" w:color="auto" w:fill="auto"/>
            <w:vAlign w:val="center"/>
          </w:tcPr>
          <w:p w14:paraId="3E9293CC">
            <w:pPr>
              <w:spacing w:line="240" w:lineRule="atLeast"/>
              <w:jc w:val="center"/>
              <w:rPr>
                <w:color w:val="auto"/>
                <w:szCs w:val="21"/>
                <w:highlight w:val="none"/>
              </w:rPr>
            </w:pPr>
          </w:p>
        </w:tc>
        <w:tc>
          <w:tcPr>
            <w:tcW w:w="0" w:type="auto"/>
            <w:shd w:val="clear" w:color="auto" w:fill="auto"/>
            <w:vAlign w:val="center"/>
          </w:tcPr>
          <w:p w14:paraId="20A1CF30">
            <w:pPr>
              <w:spacing w:line="240" w:lineRule="atLeast"/>
              <w:jc w:val="center"/>
              <w:rPr>
                <w:color w:val="auto"/>
                <w:szCs w:val="21"/>
                <w:highlight w:val="none"/>
              </w:rPr>
            </w:pPr>
          </w:p>
        </w:tc>
        <w:tc>
          <w:tcPr>
            <w:tcW w:w="0" w:type="auto"/>
            <w:vAlign w:val="center"/>
          </w:tcPr>
          <w:p w14:paraId="528862B4">
            <w:pPr>
              <w:spacing w:line="240" w:lineRule="atLeast"/>
              <w:jc w:val="center"/>
              <w:rPr>
                <w:color w:val="auto"/>
                <w:szCs w:val="21"/>
                <w:highlight w:val="none"/>
              </w:rPr>
            </w:pPr>
          </w:p>
        </w:tc>
        <w:tc>
          <w:tcPr>
            <w:tcW w:w="0" w:type="auto"/>
            <w:vAlign w:val="center"/>
          </w:tcPr>
          <w:p w14:paraId="75D56E60">
            <w:pPr>
              <w:spacing w:line="240" w:lineRule="atLeast"/>
              <w:jc w:val="center"/>
              <w:rPr>
                <w:color w:val="auto"/>
                <w:szCs w:val="21"/>
                <w:highlight w:val="none"/>
              </w:rPr>
            </w:pPr>
          </w:p>
        </w:tc>
      </w:tr>
      <w:tr w14:paraId="23AD2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46" w:type="dxa"/>
            <w:vMerge w:val="continue"/>
          </w:tcPr>
          <w:p w14:paraId="552719D9">
            <w:pPr>
              <w:spacing w:line="240" w:lineRule="atLeast"/>
              <w:rPr>
                <w:color w:val="auto"/>
                <w:szCs w:val="21"/>
                <w:highlight w:val="none"/>
              </w:rPr>
            </w:pPr>
          </w:p>
        </w:tc>
        <w:tc>
          <w:tcPr>
            <w:tcW w:w="3407" w:type="dxa"/>
            <w:tcMar>
              <w:top w:w="11" w:type="dxa"/>
              <w:bottom w:w="11" w:type="dxa"/>
            </w:tcMar>
            <w:vAlign w:val="center"/>
          </w:tcPr>
          <w:p w14:paraId="5C7AC2BD">
            <w:pPr>
              <w:spacing w:line="240" w:lineRule="atLeast"/>
              <w:rPr>
                <w:color w:val="auto"/>
                <w:szCs w:val="21"/>
                <w:highlight w:val="none"/>
              </w:rPr>
            </w:pPr>
            <w:r>
              <w:rPr>
                <w:rFonts w:eastAsiaTheme="minorEastAsia"/>
                <w:color w:val="auto"/>
                <w:szCs w:val="21"/>
                <w:highlight w:val="none"/>
              </w:rPr>
              <w:t>形势与政策</w:t>
            </w:r>
          </w:p>
        </w:tc>
        <w:tc>
          <w:tcPr>
            <w:tcW w:w="0" w:type="auto"/>
            <w:vAlign w:val="center"/>
          </w:tcPr>
          <w:p w14:paraId="716B186B">
            <w:pPr>
              <w:spacing w:line="240" w:lineRule="atLeast"/>
              <w:jc w:val="center"/>
              <w:rPr>
                <w:color w:val="auto"/>
                <w:szCs w:val="21"/>
                <w:highlight w:val="none"/>
              </w:rPr>
            </w:pPr>
          </w:p>
        </w:tc>
        <w:tc>
          <w:tcPr>
            <w:tcW w:w="0" w:type="auto"/>
            <w:vAlign w:val="center"/>
          </w:tcPr>
          <w:p w14:paraId="0B860B2C">
            <w:pPr>
              <w:spacing w:line="240" w:lineRule="atLeast"/>
              <w:jc w:val="center"/>
              <w:rPr>
                <w:color w:val="auto"/>
                <w:szCs w:val="21"/>
                <w:highlight w:val="none"/>
              </w:rPr>
            </w:pPr>
          </w:p>
        </w:tc>
        <w:tc>
          <w:tcPr>
            <w:tcW w:w="0" w:type="auto"/>
            <w:shd w:val="clear" w:color="auto" w:fill="auto"/>
            <w:vAlign w:val="center"/>
          </w:tcPr>
          <w:p w14:paraId="47E937BB">
            <w:pPr>
              <w:spacing w:line="240" w:lineRule="atLeast"/>
              <w:jc w:val="center"/>
              <w:rPr>
                <w:color w:val="auto"/>
                <w:szCs w:val="21"/>
                <w:highlight w:val="none"/>
              </w:rPr>
            </w:pPr>
          </w:p>
        </w:tc>
        <w:tc>
          <w:tcPr>
            <w:tcW w:w="0" w:type="auto"/>
            <w:shd w:val="clear" w:color="auto" w:fill="auto"/>
            <w:vAlign w:val="center"/>
          </w:tcPr>
          <w:p w14:paraId="215EB605">
            <w:pPr>
              <w:spacing w:line="240" w:lineRule="atLeast"/>
              <w:jc w:val="center"/>
              <w:rPr>
                <w:color w:val="auto"/>
                <w:szCs w:val="21"/>
                <w:highlight w:val="none"/>
              </w:rPr>
            </w:pPr>
          </w:p>
        </w:tc>
        <w:tc>
          <w:tcPr>
            <w:tcW w:w="0" w:type="auto"/>
            <w:shd w:val="clear" w:color="auto" w:fill="auto"/>
            <w:vAlign w:val="center"/>
          </w:tcPr>
          <w:p w14:paraId="2187119C">
            <w:pPr>
              <w:spacing w:line="240" w:lineRule="atLeast"/>
              <w:jc w:val="center"/>
              <w:rPr>
                <w:color w:val="auto"/>
                <w:szCs w:val="21"/>
                <w:highlight w:val="none"/>
              </w:rPr>
            </w:pPr>
          </w:p>
        </w:tc>
        <w:tc>
          <w:tcPr>
            <w:tcW w:w="0" w:type="auto"/>
            <w:shd w:val="clear" w:color="auto" w:fill="auto"/>
            <w:vAlign w:val="center"/>
          </w:tcPr>
          <w:p w14:paraId="4463FD07">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77C2F429">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7B5B9235">
            <w:pPr>
              <w:spacing w:line="240" w:lineRule="atLeast"/>
              <w:jc w:val="center"/>
              <w:rPr>
                <w:color w:val="auto"/>
                <w:szCs w:val="21"/>
                <w:highlight w:val="none"/>
              </w:rPr>
            </w:pPr>
          </w:p>
        </w:tc>
        <w:tc>
          <w:tcPr>
            <w:tcW w:w="0" w:type="auto"/>
            <w:shd w:val="clear" w:color="auto" w:fill="auto"/>
            <w:vAlign w:val="center"/>
          </w:tcPr>
          <w:p w14:paraId="36B46404">
            <w:pPr>
              <w:spacing w:line="240" w:lineRule="atLeast"/>
              <w:jc w:val="center"/>
              <w:rPr>
                <w:color w:val="auto"/>
                <w:szCs w:val="21"/>
                <w:highlight w:val="none"/>
              </w:rPr>
            </w:pPr>
          </w:p>
        </w:tc>
        <w:tc>
          <w:tcPr>
            <w:tcW w:w="0" w:type="auto"/>
            <w:shd w:val="clear" w:color="auto" w:fill="auto"/>
            <w:vAlign w:val="center"/>
          </w:tcPr>
          <w:p w14:paraId="280462D3">
            <w:pPr>
              <w:spacing w:line="240" w:lineRule="atLeast"/>
              <w:jc w:val="center"/>
              <w:rPr>
                <w:color w:val="auto"/>
                <w:szCs w:val="21"/>
                <w:highlight w:val="none"/>
              </w:rPr>
            </w:pPr>
          </w:p>
        </w:tc>
        <w:tc>
          <w:tcPr>
            <w:tcW w:w="0" w:type="auto"/>
            <w:shd w:val="clear" w:color="auto" w:fill="auto"/>
            <w:vAlign w:val="center"/>
          </w:tcPr>
          <w:p w14:paraId="21CA9502">
            <w:pPr>
              <w:spacing w:line="240" w:lineRule="atLeast"/>
              <w:jc w:val="center"/>
              <w:rPr>
                <w:color w:val="auto"/>
                <w:szCs w:val="21"/>
                <w:highlight w:val="none"/>
              </w:rPr>
            </w:pPr>
          </w:p>
        </w:tc>
        <w:tc>
          <w:tcPr>
            <w:tcW w:w="0" w:type="auto"/>
            <w:vAlign w:val="center"/>
          </w:tcPr>
          <w:p w14:paraId="3E879B1C">
            <w:pPr>
              <w:spacing w:line="240" w:lineRule="atLeast"/>
              <w:jc w:val="center"/>
              <w:rPr>
                <w:color w:val="auto"/>
                <w:szCs w:val="21"/>
                <w:highlight w:val="none"/>
              </w:rPr>
            </w:pPr>
          </w:p>
        </w:tc>
        <w:tc>
          <w:tcPr>
            <w:tcW w:w="0" w:type="auto"/>
            <w:vAlign w:val="center"/>
          </w:tcPr>
          <w:p w14:paraId="0EB312DA">
            <w:pPr>
              <w:spacing w:line="240" w:lineRule="atLeast"/>
              <w:jc w:val="center"/>
              <w:rPr>
                <w:color w:val="auto"/>
                <w:szCs w:val="21"/>
                <w:highlight w:val="none"/>
              </w:rPr>
            </w:pPr>
          </w:p>
        </w:tc>
      </w:tr>
      <w:tr w14:paraId="68F2B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46" w:type="dxa"/>
            <w:vMerge w:val="continue"/>
          </w:tcPr>
          <w:p w14:paraId="3A35E2BD">
            <w:pPr>
              <w:spacing w:line="240" w:lineRule="atLeast"/>
              <w:rPr>
                <w:color w:val="auto"/>
                <w:szCs w:val="21"/>
                <w:highlight w:val="none"/>
              </w:rPr>
            </w:pPr>
          </w:p>
        </w:tc>
        <w:tc>
          <w:tcPr>
            <w:tcW w:w="3407" w:type="dxa"/>
            <w:tcMar>
              <w:top w:w="11" w:type="dxa"/>
              <w:bottom w:w="11" w:type="dxa"/>
            </w:tcMar>
            <w:vAlign w:val="center"/>
          </w:tcPr>
          <w:p w14:paraId="3AC43913">
            <w:pPr>
              <w:spacing w:line="240" w:lineRule="atLeast"/>
              <w:rPr>
                <w:color w:val="auto"/>
                <w:szCs w:val="21"/>
                <w:highlight w:val="none"/>
              </w:rPr>
            </w:pPr>
            <w:r>
              <w:rPr>
                <w:rFonts w:eastAsiaTheme="minorEastAsia"/>
                <w:color w:val="auto"/>
                <w:szCs w:val="21"/>
                <w:highlight w:val="none"/>
              </w:rPr>
              <w:t>大学计算机基础与程序设计</w:t>
            </w:r>
          </w:p>
        </w:tc>
        <w:tc>
          <w:tcPr>
            <w:tcW w:w="0" w:type="auto"/>
            <w:vAlign w:val="center"/>
          </w:tcPr>
          <w:p w14:paraId="5F45DCD1">
            <w:pPr>
              <w:spacing w:line="240" w:lineRule="atLeast"/>
              <w:jc w:val="center"/>
              <w:rPr>
                <w:color w:val="auto"/>
                <w:szCs w:val="21"/>
                <w:highlight w:val="none"/>
              </w:rPr>
            </w:pPr>
          </w:p>
        </w:tc>
        <w:tc>
          <w:tcPr>
            <w:tcW w:w="0" w:type="auto"/>
            <w:vAlign w:val="center"/>
          </w:tcPr>
          <w:p w14:paraId="35A4A1C8">
            <w:pPr>
              <w:spacing w:line="240" w:lineRule="atLeast"/>
              <w:jc w:val="center"/>
              <w:rPr>
                <w:color w:val="auto"/>
                <w:szCs w:val="21"/>
                <w:highlight w:val="none"/>
              </w:rPr>
            </w:pPr>
          </w:p>
        </w:tc>
        <w:tc>
          <w:tcPr>
            <w:tcW w:w="0" w:type="auto"/>
            <w:shd w:val="clear" w:color="auto" w:fill="auto"/>
            <w:vAlign w:val="center"/>
          </w:tcPr>
          <w:p w14:paraId="1927BF2B">
            <w:pPr>
              <w:spacing w:line="240" w:lineRule="atLeast"/>
              <w:jc w:val="center"/>
              <w:rPr>
                <w:color w:val="auto"/>
                <w:szCs w:val="21"/>
                <w:highlight w:val="none"/>
              </w:rPr>
            </w:pPr>
          </w:p>
        </w:tc>
        <w:tc>
          <w:tcPr>
            <w:tcW w:w="0" w:type="auto"/>
            <w:shd w:val="clear" w:color="auto" w:fill="auto"/>
            <w:vAlign w:val="center"/>
          </w:tcPr>
          <w:p w14:paraId="7604A254">
            <w:pPr>
              <w:spacing w:line="240" w:lineRule="atLeast"/>
              <w:jc w:val="center"/>
              <w:rPr>
                <w:color w:val="auto"/>
                <w:szCs w:val="21"/>
                <w:highlight w:val="none"/>
              </w:rPr>
            </w:pPr>
          </w:p>
        </w:tc>
        <w:tc>
          <w:tcPr>
            <w:tcW w:w="0" w:type="auto"/>
            <w:shd w:val="clear" w:color="auto" w:fill="auto"/>
            <w:vAlign w:val="center"/>
          </w:tcPr>
          <w:p w14:paraId="7B03C842">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30FDEDB7">
            <w:pPr>
              <w:spacing w:line="240" w:lineRule="atLeast"/>
              <w:jc w:val="center"/>
              <w:rPr>
                <w:color w:val="auto"/>
                <w:szCs w:val="21"/>
                <w:highlight w:val="none"/>
              </w:rPr>
            </w:pPr>
          </w:p>
        </w:tc>
        <w:tc>
          <w:tcPr>
            <w:tcW w:w="0" w:type="auto"/>
            <w:shd w:val="clear" w:color="auto" w:fill="auto"/>
            <w:vAlign w:val="center"/>
          </w:tcPr>
          <w:p w14:paraId="79654415">
            <w:pPr>
              <w:spacing w:line="240" w:lineRule="atLeast"/>
              <w:jc w:val="center"/>
              <w:rPr>
                <w:color w:val="auto"/>
                <w:szCs w:val="21"/>
                <w:highlight w:val="none"/>
              </w:rPr>
            </w:pPr>
          </w:p>
        </w:tc>
        <w:tc>
          <w:tcPr>
            <w:tcW w:w="0" w:type="auto"/>
            <w:shd w:val="clear" w:color="auto" w:fill="auto"/>
            <w:vAlign w:val="center"/>
          </w:tcPr>
          <w:p w14:paraId="15E24D6A">
            <w:pPr>
              <w:spacing w:line="240" w:lineRule="atLeast"/>
              <w:jc w:val="center"/>
              <w:rPr>
                <w:color w:val="auto"/>
                <w:szCs w:val="21"/>
                <w:highlight w:val="none"/>
              </w:rPr>
            </w:pPr>
          </w:p>
        </w:tc>
        <w:tc>
          <w:tcPr>
            <w:tcW w:w="0" w:type="auto"/>
            <w:shd w:val="clear" w:color="auto" w:fill="auto"/>
            <w:vAlign w:val="center"/>
          </w:tcPr>
          <w:p w14:paraId="025F0039">
            <w:pPr>
              <w:spacing w:line="240" w:lineRule="atLeast"/>
              <w:jc w:val="center"/>
              <w:rPr>
                <w:color w:val="auto"/>
                <w:szCs w:val="21"/>
                <w:highlight w:val="none"/>
              </w:rPr>
            </w:pPr>
          </w:p>
        </w:tc>
        <w:tc>
          <w:tcPr>
            <w:tcW w:w="0" w:type="auto"/>
            <w:shd w:val="clear" w:color="auto" w:fill="auto"/>
            <w:vAlign w:val="center"/>
          </w:tcPr>
          <w:p w14:paraId="48E52AE1">
            <w:pPr>
              <w:spacing w:line="240" w:lineRule="atLeast"/>
              <w:jc w:val="center"/>
              <w:rPr>
                <w:color w:val="auto"/>
                <w:szCs w:val="21"/>
                <w:highlight w:val="none"/>
              </w:rPr>
            </w:pPr>
          </w:p>
        </w:tc>
        <w:tc>
          <w:tcPr>
            <w:tcW w:w="0" w:type="auto"/>
            <w:shd w:val="clear" w:color="auto" w:fill="auto"/>
            <w:vAlign w:val="center"/>
          </w:tcPr>
          <w:p w14:paraId="094626EF">
            <w:pPr>
              <w:spacing w:line="240" w:lineRule="atLeast"/>
              <w:jc w:val="center"/>
              <w:rPr>
                <w:color w:val="auto"/>
                <w:szCs w:val="21"/>
                <w:highlight w:val="none"/>
              </w:rPr>
            </w:pPr>
          </w:p>
        </w:tc>
        <w:tc>
          <w:tcPr>
            <w:tcW w:w="0" w:type="auto"/>
            <w:vAlign w:val="center"/>
          </w:tcPr>
          <w:p w14:paraId="31B89923">
            <w:pPr>
              <w:spacing w:line="240" w:lineRule="atLeast"/>
              <w:jc w:val="center"/>
              <w:rPr>
                <w:color w:val="auto"/>
                <w:szCs w:val="21"/>
                <w:highlight w:val="none"/>
              </w:rPr>
            </w:pPr>
          </w:p>
        </w:tc>
        <w:tc>
          <w:tcPr>
            <w:tcW w:w="0" w:type="auto"/>
            <w:vAlign w:val="center"/>
          </w:tcPr>
          <w:p w14:paraId="4728CAF6">
            <w:pPr>
              <w:spacing w:line="240" w:lineRule="atLeast"/>
              <w:jc w:val="center"/>
              <w:rPr>
                <w:color w:val="auto"/>
                <w:szCs w:val="21"/>
                <w:highlight w:val="none"/>
              </w:rPr>
            </w:pPr>
          </w:p>
        </w:tc>
      </w:tr>
      <w:tr w14:paraId="00704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46" w:type="dxa"/>
            <w:vMerge w:val="continue"/>
          </w:tcPr>
          <w:p w14:paraId="50C5D2BE">
            <w:pPr>
              <w:spacing w:line="240" w:lineRule="atLeast"/>
              <w:rPr>
                <w:color w:val="auto"/>
                <w:szCs w:val="21"/>
                <w:highlight w:val="none"/>
              </w:rPr>
            </w:pPr>
          </w:p>
        </w:tc>
        <w:tc>
          <w:tcPr>
            <w:tcW w:w="3407" w:type="dxa"/>
            <w:tcMar>
              <w:top w:w="11" w:type="dxa"/>
              <w:bottom w:w="11" w:type="dxa"/>
            </w:tcMar>
            <w:vAlign w:val="center"/>
          </w:tcPr>
          <w:p w14:paraId="701A36E1">
            <w:pPr>
              <w:spacing w:line="240" w:lineRule="atLeast"/>
              <w:rPr>
                <w:color w:val="auto"/>
                <w:szCs w:val="21"/>
                <w:highlight w:val="none"/>
              </w:rPr>
            </w:pPr>
            <w:r>
              <w:rPr>
                <w:rFonts w:eastAsiaTheme="minorEastAsia"/>
                <w:color w:val="auto"/>
                <w:szCs w:val="21"/>
                <w:highlight w:val="none"/>
              </w:rPr>
              <w:t>大学数学A</w:t>
            </w:r>
          </w:p>
        </w:tc>
        <w:tc>
          <w:tcPr>
            <w:tcW w:w="0" w:type="auto"/>
            <w:vAlign w:val="center"/>
          </w:tcPr>
          <w:p w14:paraId="12C6460F">
            <w:pPr>
              <w:spacing w:line="240" w:lineRule="atLeast"/>
              <w:jc w:val="center"/>
              <w:rPr>
                <w:color w:val="auto"/>
                <w:szCs w:val="21"/>
                <w:highlight w:val="none"/>
              </w:rPr>
            </w:pPr>
            <w:r>
              <w:rPr>
                <w:rFonts w:hint="eastAsia" w:eastAsiaTheme="minorEastAsia"/>
                <w:color w:val="auto"/>
                <w:szCs w:val="21"/>
                <w:highlight w:val="none"/>
              </w:rPr>
              <w:t>M</w:t>
            </w:r>
          </w:p>
        </w:tc>
        <w:tc>
          <w:tcPr>
            <w:tcW w:w="0" w:type="auto"/>
            <w:vAlign w:val="center"/>
          </w:tcPr>
          <w:p w14:paraId="3A40A6F7">
            <w:pPr>
              <w:spacing w:line="240" w:lineRule="atLeast"/>
              <w:jc w:val="center"/>
              <w:rPr>
                <w:color w:val="auto"/>
                <w:szCs w:val="21"/>
                <w:highlight w:val="none"/>
              </w:rPr>
            </w:pPr>
          </w:p>
        </w:tc>
        <w:tc>
          <w:tcPr>
            <w:tcW w:w="0" w:type="auto"/>
            <w:shd w:val="clear" w:color="auto" w:fill="auto"/>
            <w:vAlign w:val="center"/>
          </w:tcPr>
          <w:p w14:paraId="5DFD10B3">
            <w:pPr>
              <w:spacing w:line="240" w:lineRule="atLeast"/>
              <w:jc w:val="center"/>
              <w:rPr>
                <w:color w:val="auto"/>
                <w:szCs w:val="21"/>
                <w:highlight w:val="none"/>
              </w:rPr>
            </w:pPr>
          </w:p>
        </w:tc>
        <w:tc>
          <w:tcPr>
            <w:tcW w:w="0" w:type="auto"/>
            <w:shd w:val="clear" w:color="auto" w:fill="auto"/>
            <w:vAlign w:val="center"/>
          </w:tcPr>
          <w:p w14:paraId="7A3DBD17">
            <w:pPr>
              <w:spacing w:line="240" w:lineRule="atLeast"/>
              <w:jc w:val="center"/>
              <w:rPr>
                <w:color w:val="auto"/>
                <w:szCs w:val="21"/>
                <w:highlight w:val="none"/>
              </w:rPr>
            </w:pPr>
          </w:p>
        </w:tc>
        <w:tc>
          <w:tcPr>
            <w:tcW w:w="0" w:type="auto"/>
            <w:shd w:val="clear" w:color="auto" w:fill="auto"/>
            <w:vAlign w:val="center"/>
          </w:tcPr>
          <w:p w14:paraId="0E24A997">
            <w:pPr>
              <w:spacing w:line="240" w:lineRule="atLeast"/>
              <w:jc w:val="center"/>
              <w:rPr>
                <w:color w:val="auto"/>
                <w:szCs w:val="21"/>
                <w:highlight w:val="none"/>
              </w:rPr>
            </w:pPr>
          </w:p>
        </w:tc>
        <w:tc>
          <w:tcPr>
            <w:tcW w:w="0" w:type="auto"/>
            <w:shd w:val="clear" w:color="auto" w:fill="auto"/>
            <w:vAlign w:val="center"/>
          </w:tcPr>
          <w:p w14:paraId="2E2612FB">
            <w:pPr>
              <w:spacing w:line="240" w:lineRule="atLeast"/>
              <w:jc w:val="center"/>
              <w:rPr>
                <w:color w:val="auto"/>
                <w:szCs w:val="21"/>
                <w:highlight w:val="none"/>
              </w:rPr>
            </w:pPr>
          </w:p>
        </w:tc>
        <w:tc>
          <w:tcPr>
            <w:tcW w:w="0" w:type="auto"/>
            <w:shd w:val="clear" w:color="auto" w:fill="auto"/>
            <w:vAlign w:val="center"/>
          </w:tcPr>
          <w:p w14:paraId="603841CC">
            <w:pPr>
              <w:spacing w:line="240" w:lineRule="atLeast"/>
              <w:jc w:val="center"/>
              <w:rPr>
                <w:color w:val="auto"/>
                <w:szCs w:val="21"/>
                <w:highlight w:val="none"/>
              </w:rPr>
            </w:pPr>
          </w:p>
        </w:tc>
        <w:tc>
          <w:tcPr>
            <w:tcW w:w="0" w:type="auto"/>
            <w:shd w:val="clear" w:color="auto" w:fill="auto"/>
            <w:vAlign w:val="center"/>
          </w:tcPr>
          <w:p w14:paraId="47BFAB27">
            <w:pPr>
              <w:spacing w:line="240" w:lineRule="atLeast"/>
              <w:jc w:val="center"/>
              <w:rPr>
                <w:color w:val="auto"/>
                <w:szCs w:val="21"/>
                <w:highlight w:val="none"/>
              </w:rPr>
            </w:pPr>
          </w:p>
        </w:tc>
        <w:tc>
          <w:tcPr>
            <w:tcW w:w="0" w:type="auto"/>
            <w:shd w:val="clear" w:color="auto" w:fill="auto"/>
            <w:vAlign w:val="center"/>
          </w:tcPr>
          <w:p w14:paraId="3086156F">
            <w:pPr>
              <w:spacing w:line="240" w:lineRule="atLeast"/>
              <w:jc w:val="center"/>
              <w:rPr>
                <w:color w:val="auto"/>
                <w:szCs w:val="21"/>
                <w:highlight w:val="none"/>
              </w:rPr>
            </w:pPr>
          </w:p>
        </w:tc>
        <w:tc>
          <w:tcPr>
            <w:tcW w:w="0" w:type="auto"/>
            <w:shd w:val="clear" w:color="auto" w:fill="auto"/>
            <w:vAlign w:val="center"/>
          </w:tcPr>
          <w:p w14:paraId="433333A6">
            <w:pPr>
              <w:spacing w:line="240" w:lineRule="atLeast"/>
              <w:jc w:val="center"/>
              <w:rPr>
                <w:color w:val="auto"/>
                <w:szCs w:val="21"/>
                <w:highlight w:val="none"/>
              </w:rPr>
            </w:pPr>
          </w:p>
        </w:tc>
        <w:tc>
          <w:tcPr>
            <w:tcW w:w="0" w:type="auto"/>
            <w:shd w:val="clear" w:color="auto" w:fill="auto"/>
            <w:vAlign w:val="center"/>
          </w:tcPr>
          <w:p w14:paraId="141BD204">
            <w:pPr>
              <w:spacing w:line="240" w:lineRule="atLeast"/>
              <w:jc w:val="center"/>
              <w:rPr>
                <w:color w:val="auto"/>
                <w:szCs w:val="21"/>
                <w:highlight w:val="none"/>
              </w:rPr>
            </w:pPr>
          </w:p>
        </w:tc>
        <w:tc>
          <w:tcPr>
            <w:tcW w:w="0" w:type="auto"/>
            <w:vAlign w:val="center"/>
          </w:tcPr>
          <w:p w14:paraId="5DBF1514">
            <w:pPr>
              <w:spacing w:line="240" w:lineRule="atLeast"/>
              <w:jc w:val="center"/>
              <w:rPr>
                <w:color w:val="auto"/>
                <w:szCs w:val="21"/>
                <w:highlight w:val="none"/>
              </w:rPr>
            </w:pPr>
          </w:p>
        </w:tc>
        <w:tc>
          <w:tcPr>
            <w:tcW w:w="0" w:type="auto"/>
            <w:vAlign w:val="center"/>
          </w:tcPr>
          <w:p w14:paraId="13EA0177">
            <w:pPr>
              <w:spacing w:line="240" w:lineRule="atLeast"/>
              <w:jc w:val="center"/>
              <w:rPr>
                <w:color w:val="auto"/>
                <w:szCs w:val="21"/>
                <w:highlight w:val="none"/>
              </w:rPr>
            </w:pPr>
          </w:p>
        </w:tc>
      </w:tr>
      <w:tr w14:paraId="4DA36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46" w:type="dxa"/>
            <w:vMerge w:val="continue"/>
          </w:tcPr>
          <w:p w14:paraId="03ECB054">
            <w:pPr>
              <w:spacing w:line="240" w:lineRule="atLeast"/>
              <w:rPr>
                <w:color w:val="auto"/>
                <w:szCs w:val="21"/>
                <w:highlight w:val="none"/>
              </w:rPr>
            </w:pPr>
          </w:p>
        </w:tc>
        <w:tc>
          <w:tcPr>
            <w:tcW w:w="3407" w:type="dxa"/>
            <w:tcMar>
              <w:top w:w="11" w:type="dxa"/>
              <w:bottom w:w="11" w:type="dxa"/>
            </w:tcMar>
            <w:vAlign w:val="center"/>
          </w:tcPr>
          <w:p w14:paraId="78CE3687">
            <w:pPr>
              <w:spacing w:line="240" w:lineRule="atLeast"/>
              <w:rPr>
                <w:color w:val="auto"/>
                <w:szCs w:val="21"/>
                <w:highlight w:val="none"/>
              </w:rPr>
            </w:pPr>
            <w:r>
              <w:rPr>
                <w:rFonts w:eastAsiaTheme="minorEastAsia"/>
                <w:color w:val="auto"/>
                <w:szCs w:val="21"/>
                <w:highlight w:val="none"/>
              </w:rPr>
              <w:t>大学物理</w:t>
            </w:r>
          </w:p>
        </w:tc>
        <w:tc>
          <w:tcPr>
            <w:tcW w:w="0" w:type="auto"/>
            <w:vAlign w:val="center"/>
          </w:tcPr>
          <w:p w14:paraId="19B354E6">
            <w:pPr>
              <w:spacing w:line="240" w:lineRule="atLeast"/>
              <w:jc w:val="center"/>
              <w:rPr>
                <w:color w:val="auto"/>
                <w:szCs w:val="21"/>
                <w:highlight w:val="none"/>
              </w:rPr>
            </w:pPr>
            <w:r>
              <w:rPr>
                <w:rFonts w:hint="eastAsia" w:eastAsiaTheme="minorEastAsia"/>
                <w:color w:val="auto"/>
                <w:szCs w:val="21"/>
                <w:highlight w:val="none"/>
              </w:rPr>
              <w:t>H</w:t>
            </w:r>
          </w:p>
        </w:tc>
        <w:tc>
          <w:tcPr>
            <w:tcW w:w="0" w:type="auto"/>
            <w:vAlign w:val="center"/>
          </w:tcPr>
          <w:p w14:paraId="78FA70D1">
            <w:pPr>
              <w:spacing w:line="240" w:lineRule="atLeast"/>
              <w:jc w:val="center"/>
              <w:rPr>
                <w:color w:val="auto"/>
                <w:szCs w:val="21"/>
                <w:highlight w:val="none"/>
              </w:rPr>
            </w:pPr>
          </w:p>
        </w:tc>
        <w:tc>
          <w:tcPr>
            <w:tcW w:w="0" w:type="auto"/>
            <w:shd w:val="clear" w:color="auto" w:fill="auto"/>
            <w:vAlign w:val="center"/>
          </w:tcPr>
          <w:p w14:paraId="7643AF40">
            <w:pPr>
              <w:spacing w:line="240" w:lineRule="atLeast"/>
              <w:jc w:val="center"/>
              <w:rPr>
                <w:color w:val="auto"/>
                <w:szCs w:val="21"/>
                <w:highlight w:val="none"/>
              </w:rPr>
            </w:pPr>
          </w:p>
        </w:tc>
        <w:tc>
          <w:tcPr>
            <w:tcW w:w="0" w:type="auto"/>
            <w:shd w:val="clear" w:color="auto" w:fill="auto"/>
            <w:vAlign w:val="center"/>
          </w:tcPr>
          <w:p w14:paraId="01E1CDCE">
            <w:pPr>
              <w:spacing w:line="240" w:lineRule="atLeast"/>
              <w:jc w:val="center"/>
              <w:rPr>
                <w:color w:val="auto"/>
                <w:szCs w:val="21"/>
                <w:highlight w:val="none"/>
              </w:rPr>
            </w:pPr>
          </w:p>
        </w:tc>
        <w:tc>
          <w:tcPr>
            <w:tcW w:w="0" w:type="auto"/>
            <w:shd w:val="clear" w:color="auto" w:fill="auto"/>
            <w:vAlign w:val="center"/>
          </w:tcPr>
          <w:p w14:paraId="141134DE">
            <w:pPr>
              <w:spacing w:line="240" w:lineRule="atLeast"/>
              <w:jc w:val="center"/>
              <w:rPr>
                <w:color w:val="auto"/>
                <w:szCs w:val="21"/>
                <w:highlight w:val="none"/>
              </w:rPr>
            </w:pPr>
          </w:p>
        </w:tc>
        <w:tc>
          <w:tcPr>
            <w:tcW w:w="0" w:type="auto"/>
            <w:shd w:val="clear" w:color="auto" w:fill="auto"/>
            <w:vAlign w:val="center"/>
          </w:tcPr>
          <w:p w14:paraId="11943790">
            <w:pPr>
              <w:spacing w:line="240" w:lineRule="atLeast"/>
              <w:jc w:val="center"/>
              <w:rPr>
                <w:color w:val="auto"/>
                <w:szCs w:val="21"/>
                <w:highlight w:val="none"/>
              </w:rPr>
            </w:pPr>
          </w:p>
        </w:tc>
        <w:tc>
          <w:tcPr>
            <w:tcW w:w="0" w:type="auto"/>
            <w:shd w:val="clear" w:color="auto" w:fill="auto"/>
            <w:vAlign w:val="center"/>
          </w:tcPr>
          <w:p w14:paraId="1B49D85E">
            <w:pPr>
              <w:spacing w:line="240" w:lineRule="atLeast"/>
              <w:jc w:val="center"/>
              <w:rPr>
                <w:color w:val="auto"/>
                <w:szCs w:val="21"/>
                <w:highlight w:val="none"/>
              </w:rPr>
            </w:pPr>
          </w:p>
        </w:tc>
        <w:tc>
          <w:tcPr>
            <w:tcW w:w="0" w:type="auto"/>
            <w:shd w:val="clear" w:color="auto" w:fill="auto"/>
            <w:vAlign w:val="center"/>
          </w:tcPr>
          <w:p w14:paraId="67759EC6">
            <w:pPr>
              <w:spacing w:line="240" w:lineRule="atLeast"/>
              <w:jc w:val="center"/>
              <w:rPr>
                <w:color w:val="auto"/>
                <w:szCs w:val="21"/>
                <w:highlight w:val="none"/>
              </w:rPr>
            </w:pPr>
          </w:p>
        </w:tc>
        <w:tc>
          <w:tcPr>
            <w:tcW w:w="0" w:type="auto"/>
            <w:shd w:val="clear" w:color="auto" w:fill="auto"/>
            <w:vAlign w:val="center"/>
          </w:tcPr>
          <w:p w14:paraId="30D85A69">
            <w:pPr>
              <w:spacing w:line="240" w:lineRule="atLeast"/>
              <w:jc w:val="center"/>
              <w:rPr>
                <w:color w:val="auto"/>
                <w:szCs w:val="21"/>
                <w:highlight w:val="none"/>
              </w:rPr>
            </w:pPr>
          </w:p>
        </w:tc>
        <w:tc>
          <w:tcPr>
            <w:tcW w:w="0" w:type="auto"/>
            <w:shd w:val="clear" w:color="auto" w:fill="auto"/>
            <w:vAlign w:val="center"/>
          </w:tcPr>
          <w:p w14:paraId="599184DA">
            <w:pPr>
              <w:spacing w:line="240" w:lineRule="atLeast"/>
              <w:jc w:val="center"/>
              <w:rPr>
                <w:color w:val="auto"/>
                <w:szCs w:val="21"/>
                <w:highlight w:val="none"/>
              </w:rPr>
            </w:pPr>
          </w:p>
        </w:tc>
        <w:tc>
          <w:tcPr>
            <w:tcW w:w="0" w:type="auto"/>
            <w:shd w:val="clear" w:color="auto" w:fill="auto"/>
            <w:vAlign w:val="center"/>
          </w:tcPr>
          <w:p w14:paraId="164D6BA8">
            <w:pPr>
              <w:spacing w:line="240" w:lineRule="atLeast"/>
              <w:jc w:val="center"/>
              <w:rPr>
                <w:color w:val="auto"/>
                <w:szCs w:val="21"/>
                <w:highlight w:val="none"/>
              </w:rPr>
            </w:pPr>
          </w:p>
        </w:tc>
        <w:tc>
          <w:tcPr>
            <w:tcW w:w="0" w:type="auto"/>
            <w:vAlign w:val="center"/>
          </w:tcPr>
          <w:p w14:paraId="01AF62EC">
            <w:pPr>
              <w:spacing w:line="240" w:lineRule="atLeast"/>
              <w:jc w:val="center"/>
              <w:rPr>
                <w:color w:val="auto"/>
                <w:szCs w:val="21"/>
                <w:highlight w:val="none"/>
              </w:rPr>
            </w:pPr>
          </w:p>
        </w:tc>
        <w:tc>
          <w:tcPr>
            <w:tcW w:w="0" w:type="auto"/>
            <w:vAlign w:val="center"/>
          </w:tcPr>
          <w:p w14:paraId="7B8E5613">
            <w:pPr>
              <w:spacing w:line="240" w:lineRule="atLeast"/>
              <w:jc w:val="center"/>
              <w:rPr>
                <w:color w:val="auto"/>
                <w:szCs w:val="21"/>
                <w:highlight w:val="none"/>
              </w:rPr>
            </w:pPr>
          </w:p>
        </w:tc>
      </w:tr>
      <w:tr w14:paraId="39E59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exact"/>
          <w:jc w:val="center"/>
        </w:trPr>
        <w:tc>
          <w:tcPr>
            <w:tcW w:w="946" w:type="dxa"/>
            <w:vMerge w:val="continue"/>
          </w:tcPr>
          <w:p w14:paraId="435345A5">
            <w:pPr>
              <w:spacing w:line="240" w:lineRule="atLeast"/>
              <w:rPr>
                <w:color w:val="auto"/>
                <w:szCs w:val="21"/>
                <w:highlight w:val="none"/>
              </w:rPr>
            </w:pPr>
          </w:p>
        </w:tc>
        <w:tc>
          <w:tcPr>
            <w:tcW w:w="3407" w:type="dxa"/>
            <w:tcMar>
              <w:top w:w="11" w:type="dxa"/>
              <w:bottom w:w="11" w:type="dxa"/>
            </w:tcMar>
            <w:vAlign w:val="center"/>
          </w:tcPr>
          <w:p w14:paraId="2A493787">
            <w:pPr>
              <w:spacing w:line="240" w:lineRule="atLeast"/>
              <w:rPr>
                <w:color w:val="auto"/>
                <w:szCs w:val="21"/>
                <w:highlight w:val="none"/>
              </w:rPr>
            </w:pPr>
            <w:r>
              <w:rPr>
                <w:rFonts w:eastAsiaTheme="minorEastAsia"/>
                <w:color w:val="auto"/>
                <w:szCs w:val="21"/>
                <w:highlight w:val="none"/>
              </w:rPr>
              <w:t>大学外语（英语、日语）</w:t>
            </w:r>
          </w:p>
        </w:tc>
        <w:tc>
          <w:tcPr>
            <w:tcW w:w="0" w:type="auto"/>
            <w:vAlign w:val="center"/>
          </w:tcPr>
          <w:p w14:paraId="1155CD49">
            <w:pPr>
              <w:spacing w:line="240" w:lineRule="atLeast"/>
              <w:jc w:val="center"/>
              <w:rPr>
                <w:color w:val="auto"/>
                <w:szCs w:val="21"/>
                <w:highlight w:val="none"/>
              </w:rPr>
            </w:pPr>
          </w:p>
        </w:tc>
        <w:tc>
          <w:tcPr>
            <w:tcW w:w="0" w:type="auto"/>
            <w:vAlign w:val="center"/>
          </w:tcPr>
          <w:p w14:paraId="36B99236">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7FB7A0D3">
            <w:pPr>
              <w:spacing w:line="240" w:lineRule="atLeast"/>
              <w:jc w:val="center"/>
              <w:rPr>
                <w:color w:val="auto"/>
                <w:szCs w:val="21"/>
                <w:highlight w:val="none"/>
              </w:rPr>
            </w:pPr>
          </w:p>
        </w:tc>
        <w:tc>
          <w:tcPr>
            <w:tcW w:w="0" w:type="auto"/>
            <w:shd w:val="clear" w:color="auto" w:fill="auto"/>
            <w:vAlign w:val="center"/>
          </w:tcPr>
          <w:p w14:paraId="5DFAD236">
            <w:pPr>
              <w:spacing w:line="240" w:lineRule="atLeast"/>
              <w:jc w:val="center"/>
              <w:rPr>
                <w:color w:val="auto"/>
                <w:szCs w:val="21"/>
                <w:highlight w:val="none"/>
              </w:rPr>
            </w:pPr>
          </w:p>
        </w:tc>
        <w:tc>
          <w:tcPr>
            <w:tcW w:w="0" w:type="auto"/>
            <w:shd w:val="clear" w:color="auto" w:fill="auto"/>
            <w:vAlign w:val="center"/>
          </w:tcPr>
          <w:p w14:paraId="0E0A596E">
            <w:pPr>
              <w:spacing w:line="240" w:lineRule="atLeast"/>
              <w:jc w:val="center"/>
              <w:rPr>
                <w:color w:val="auto"/>
                <w:szCs w:val="21"/>
                <w:highlight w:val="none"/>
              </w:rPr>
            </w:pPr>
          </w:p>
        </w:tc>
        <w:tc>
          <w:tcPr>
            <w:tcW w:w="0" w:type="auto"/>
            <w:shd w:val="clear" w:color="auto" w:fill="auto"/>
            <w:vAlign w:val="center"/>
          </w:tcPr>
          <w:p w14:paraId="22145B1B">
            <w:pPr>
              <w:spacing w:line="240" w:lineRule="atLeast"/>
              <w:jc w:val="center"/>
              <w:rPr>
                <w:color w:val="auto"/>
                <w:szCs w:val="21"/>
                <w:highlight w:val="none"/>
              </w:rPr>
            </w:pPr>
          </w:p>
        </w:tc>
        <w:tc>
          <w:tcPr>
            <w:tcW w:w="0" w:type="auto"/>
            <w:shd w:val="clear" w:color="auto" w:fill="auto"/>
            <w:vAlign w:val="center"/>
          </w:tcPr>
          <w:p w14:paraId="03F28C4F">
            <w:pPr>
              <w:spacing w:line="240" w:lineRule="atLeast"/>
              <w:jc w:val="center"/>
              <w:rPr>
                <w:color w:val="auto"/>
                <w:szCs w:val="21"/>
                <w:highlight w:val="none"/>
              </w:rPr>
            </w:pPr>
          </w:p>
        </w:tc>
        <w:tc>
          <w:tcPr>
            <w:tcW w:w="0" w:type="auto"/>
            <w:shd w:val="clear" w:color="auto" w:fill="auto"/>
            <w:vAlign w:val="center"/>
          </w:tcPr>
          <w:p w14:paraId="50CEB84D">
            <w:pPr>
              <w:spacing w:line="240" w:lineRule="atLeast"/>
              <w:jc w:val="center"/>
              <w:rPr>
                <w:color w:val="auto"/>
                <w:szCs w:val="21"/>
                <w:highlight w:val="none"/>
              </w:rPr>
            </w:pPr>
          </w:p>
        </w:tc>
        <w:tc>
          <w:tcPr>
            <w:tcW w:w="0" w:type="auto"/>
            <w:shd w:val="clear" w:color="auto" w:fill="auto"/>
            <w:vAlign w:val="center"/>
          </w:tcPr>
          <w:p w14:paraId="75D3C78A">
            <w:pPr>
              <w:spacing w:line="240" w:lineRule="atLeast"/>
              <w:jc w:val="center"/>
              <w:rPr>
                <w:color w:val="auto"/>
                <w:szCs w:val="21"/>
                <w:highlight w:val="none"/>
              </w:rPr>
            </w:pPr>
          </w:p>
        </w:tc>
        <w:tc>
          <w:tcPr>
            <w:tcW w:w="0" w:type="auto"/>
            <w:shd w:val="clear" w:color="auto" w:fill="auto"/>
            <w:vAlign w:val="center"/>
          </w:tcPr>
          <w:p w14:paraId="7E9772D6">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4347C7AF">
            <w:pPr>
              <w:spacing w:line="240" w:lineRule="atLeast"/>
              <w:jc w:val="center"/>
              <w:rPr>
                <w:color w:val="auto"/>
                <w:szCs w:val="21"/>
                <w:highlight w:val="none"/>
              </w:rPr>
            </w:pPr>
          </w:p>
        </w:tc>
        <w:tc>
          <w:tcPr>
            <w:tcW w:w="0" w:type="auto"/>
            <w:vAlign w:val="center"/>
          </w:tcPr>
          <w:p w14:paraId="1A35B926">
            <w:pPr>
              <w:spacing w:line="240" w:lineRule="atLeast"/>
              <w:jc w:val="center"/>
              <w:rPr>
                <w:color w:val="auto"/>
                <w:szCs w:val="21"/>
                <w:highlight w:val="none"/>
              </w:rPr>
            </w:pPr>
          </w:p>
        </w:tc>
        <w:tc>
          <w:tcPr>
            <w:tcW w:w="0" w:type="auto"/>
            <w:vAlign w:val="center"/>
          </w:tcPr>
          <w:p w14:paraId="0470BA43">
            <w:pPr>
              <w:spacing w:line="240" w:lineRule="atLeast"/>
              <w:jc w:val="center"/>
              <w:rPr>
                <w:color w:val="auto"/>
                <w:szCs w:val="21"/>
                <w:highlight w:val="none"/>
              </w:rPr>
            </w:pPr>
          </w:p>
        </w:tc>
      </w:tr>
      <w:tr w14:paraId="1D4F3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46" w:type="dxa"/>
            <w:vMerge w:val="continue"/>
          </w:tcPr>
          <w:p w14:paraId="6A324993">
            <w:pPr>
              <w:spacing w:line="240" w:lineRule="atLeast"/>
              <w:rPr>
                <w:color w:val="auto"/>
                <w:szCs w:val="21"/>
                <w:highlight w:val="none"/>
              </w:rPr>
            </w:pPr>
          </w:p>
        </w:tc>
        <w:tc>
          <w:tcPr>
            <w:tcW w:w="3407" w:type="dxa"/>
            <w:tcMar>
              <w:top w:w="11" w:type="dxa"/>
              <w:bottom w:w="11" w:type="dxa"/>
            </w:tcMar>
            <w:vAlign w:val="center"/>
          </w:tcPr>
          <w:p w14:paraId="0C77003B">
            <w:pPr>
              <w:spacing w:line="240" w:lineRule="atLeast"/>
              <w:rPr>
                <w:color w:val="auto"/>
                <w:szCs w:val="21"/>
                <w:highlight w:val="none"/>
              </w:rPr>
            </w:pPr>
            <w:r>
              <w:rPr>
                <w:rFonts w:eastAsiaTheme="minorEastAsia"/>
                <w:color w:val="auto"/>
                <w:szCs w:val="21"/>
                <w:highlight w:val="none"/>
              </w:rPr>
              <w:t>体育</w:t>
            </w:r>
          </w:p>
        </w:tc>
        <w:tc>
          <w:tcPr>
            <w:tcW w:w="0" w:type="auto"/>
            <w:vAlign w:val="center"/>
          </w:tcPr>
          <w:p w14:paraId="5930392A">
            <w:pPr>
              <w:spacing w:line="240" w:lineRule="atLeast"/>
              <w:jc w:val="center"/>
              <w:rPr>
                <w:color w:val="auto"/>
                <w:szCs w:val="21"/>
                <w:highlight w:val="none"/>
              </w:rPr>
            </w:pPr>
          </w:p>
        </w:tc>
        <w:tc>
          <w:tcPr>
            <w:tcW w:w="0" w:type="auto"/>
            <w:vAlign w:val="center"/>
          </w:tcPr>
          <w:p w14:paraId="7960156B">
            <w:pPr>
              <w:spacing w:line="240" w:lineRule="atLeast"/>
              <w:jc w:val="center"/>
              <w:rPr>
                <w:color w:val="auto"/>
                <w:szCs w:val="21"/>
                <w:highlight w:val="none"/>
              </w:rPr>
            </w:pPr>
          </w:p>
        </w:tc>
        <w:tc>
          <w:tcPr>
            <w:tcW w:w="0" w:type="auto"/>
            <w:shd w:val="clear" w:color="auto" w:fill="auto"/>
            <w:vAlign w:val="center"/>
          </w:tcPr>
          <w:p w14:paraId="0510DEF8">
            <w:pPr>
              <w:spacing w:line="240" w:lineRule="atLeast"/>
              <w:jc w:val="center"/>
              <w:rPr>
                <w:color w:val="auto"/>
                <w:szCs w:val="21"/>
                <w:highlight w:val="none"/>
              </w:rPr>
            </w:pPr>
          </w:p>
        </w:tc>
        <w:tc>
          <w:tcPr>
            <w:tcW w:w="0" w:type="auto"/>
            <w:shd w:val="clear" w:color="auto" w:fill="auto"/>
            <w:vAlign w:val="center"/>
          </w:tcPr>
          <w:p w14:paraId="7DA177C3">
            <w:pPr>
              <w:spacing w:line="240" w:lineRule="atLeast"/>
              <w:jc w:val="center"/>
              <w:rPr>
                <w:color w:val="auto"/>
                <w:szCs w:val="21"/>
                <w:highlight w:val="none"/>
              </w:rPr>
            </w:pPr>
          </w:p>
        </w:tc>
        <w:tc>
          <w:tcPr>
            <w:tcW w:w="0" w:type="auto"/>
            <w:shd w:val="clear" w:color="auto" w:fill="auto"/>
            <w:vAlign w:val="center"/>
          </w:tcPr>
          <w:p w14:paraId="332335AD">
            <w:pPr>
              <w:spacing w:line="240" w:lineRule="atLeast"/>
              <w:jc w:val="center"/>
              <w:rPr>
                <w:color w:val="auto"/>
                <w:szCs w:val="21"/>
                <w:highlight w:val="none"/>
              </w:rPr>
            </w:pPr>
          </w:p>
        </w:tc>
        <w:tc>
          <w:tcPr>
            <w:tcW w:w="0" w:type="auto"/>
            <w:shd w:val="clear" w:color="auto" w:fill="auto"/>
            <w:vAlign w:val="center"/>
          </w:tcPr>
          <w:p w14:paraId="187FDCF2">
            <w:pPr>
              <w:spacing w:line="240" w:lineRule="atLeast"/>
              <w:jc w:val="center"/>
              <w:rPr>
                <w:color w:val="auto"/>
                <w:szCs w:val="21"/>
                <w:highlight w:val="none"/>
              </w:rPr>
            </w:pPr>
          </w:p>
        </w:tc>
        <w:tc>
          <w:tcPr>
            <w:tcW w:w="0" w:type="auto"/>
            <w:shd w:val="clear" w:color="auto" w:fill="auto"/>
            <w:vAlign w:val="center"/>
          </w:tcPr>
          <w:p w14:paraId="1ACE982F">
            <w:pPr>
              <w:spacing w:line="240" w:lineRule="atLeast"/>
              <w:jc w:val="center"/>
              <w:rPr>
                <w:color w:val="auto"/>
                <w:szCs w:val="21"/>
                <w:highlight w:val="none"/>
              </w:rPr>
            </w:pPr>
          </w:p>
        </w:tc>
        <w:tc>
          <w:tcPr>
            <w:tcW w:w="0" w:type="auto"/>
            <w:shd w:val="clear" w:color="auto" w:fill="auto"/>
            <w:vAlign w:val="center"/>
          </w:tcPr>
          <w:p w14:paraId="4EADA0B7">
            <w:pPr>
              <w:spacing w:line="240" w:lineRule="atLeast"/>
              <w:jc w:val="center"/>
              <w:rPr>
                <w:color w:val="auto"/>
                <w:szCs w:val="21"/>
                <w:highlight w:val="none"/>
              </w:rPr>
            </w:pPr>
          </w:p>
        </w:tc>
        <w:tc>
          <w:tcPr>
            <w:tcW w:w="0" w:type="auto"/>
            <w:shd w:val="clear" w:color="auto" w:fill="auto"/>
            <w:vAlign w:val="center"/>
          </w:tcPr>
          <w:p w14:paraId="37C641EE">
            <w:pPr>
              <w:spacing w:line="240" w:lineRule="atLeast"/>
              <w:jc w:val="center"/>
              <w:rPr>
                <w:color w:val="auto"/>
                <w:szCs w:val="21"/>
                <w:highlight w:val="none"/>
              </w:rPr>
            </w:pPr>
          </w:p>
        </w:tc>
        <w:tc>
          <w:tcPr>
            <w:tcW w:w="0" w:type="auto"/>
            <w:shd w:val="clear" w:color="auto" w:fill="auto"/>
            <w:vAlign w:val="center"/>
          </w:tcPr>
          <w:p w14:paraId="7B65E208">
            <w:pPr>
              <w:spacing w:line="240" w:lineRule="atLeast"/>
              <w:jc w:val="center"/>
              <w:rPr>
                <w:color w:val="auto"/>
                <w:szCs w:val="21"/>
                <w:highlight w:val="none"/>
              </w:rPr>
            </w:pPr>
          </w:p>
        </w:tc>
        <w:tc>
          <w:tcPr>
            <w:tcW w:w="0" w:type="auto"/>
            <w:shd w:val="clear" w:color="auto" w:fill="auto"/>
            <w:vAlign w:val="center"/>
          </w:tcPr>
          <w:p w14:paraId="1650CBB7">
            <w:pPr>
              <w:spacing w:line="240" w:lineRule="atLeast"/>
              <w:jc w:val="center"/>
              <w:rPr>
                <w:color w:val="auto"/>
                <w:szCs w:val="21"/>
                <w:highlight w:val="none"/>
              </w:rPr>
            </w:pPr>
          </w:p>
        </w:tc>
        <w:tc>
          <w:tcPr>
            <w:tcW w:w="0" w:type="auto"/>
            <w:vAlign w:val="center"/>
          </w:tcPr>
          <w:p w14:paraId="4F3B203A">
            <w:pPr>
              <w:spacing w:line="240" w:lineRule="atLeast"/>
              <w:jc w:val="center"/>
              <w:rPr>
                <w:color w:val="auto"/>
                <w:szCs w:val="21"/>
                <w:highlight w:val="none"/>
              </w:rPr>
            </w:pPr>
            <w:r>
              <w:rPr>
                <w:rFonts w:hint="eastAsia" w:eastAsiaTheme="minorEastAsia"/>
                <w:color w:val="auto"/>
                <w:szCs w:val="21"/>
                <w:highlight w:val="none"/>
              </w:rPr>
              <w:t>M</w:t>
            </w:r>
          </w:p>
        </w:tc>
        <w:tc>
          <w:tcPr>
            <w:tcW w:w="0" w:type="auto"/>
            <w:vAlign w:val="center"/>
          </w:tcPr>
          <w:p w14:paraId="7C1090A8">
            <w:pPr>
              <w:spacing w:line="240" w:lineRule="atLeast"/>
              <w:jc w:val="center"/>
              <w:rPr>
                <w:color w:val="auto"/>
                <w:szCs w:val="21"/>
                <w:highlight w:val="none"/>
              </w:rPr>
            </w:pPr>
          </w:p>
        </w:tc>
      </w:tr>
      <w:tr w14:paraId="35778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46" w:type="dxa"/>
            <w:vMerge w:val="continue"/>
          </w:tcPr>
          <w:p w14:paraId="61FBDC68">
            <w:pPr>
              <w:spacing w:line="240" w:lineRule="atLeast"/>
              <w:rPr>
                <w:color w:val="auto"/>
                <w:szCs w:val="21"/>
                <w:highlight w:val="none"/>
              </w:rPr>
            </w:pPr>
          </w:p>
        </w:tc>
        <w:tc>
          <w:tcPr>
            <w:tcW w:w="3407" w:type="dxa"/>
            <w:tcMar>
              <w:top w:w="11" w:type="dxa"/>
              <w:bottom w:w="11" w:type="dxa"/>
            </w:tcMar>
            <w:vAlign w:val="center"/>
          </w:tcPr>
          <w:p w14:paraId="29127D31">
            <w:pPr>
              <w:spacing w:line="240" w:lineRule="atLeast"/>
              <w:rPr>
                <w:color w:val="auto"/>
                <w:szCs w:val="21"/>
                <w:highlight w:val="none"/>
              </w:rPr>
            </w:pPr>
            <w:r>
              <w:rPr>
                <w:rFonts w:eastAsiaTheme="minorEastAsia"/>
                <w:color w:val="auto"/>
                <w:szCs w:val="21"/>
                <w:highlight w:val="none"/>
              </w:rPr>
              <w:t>军事理论</w:t>
            </w:r>
          </w:p>
        </w:tc>
        <w:tc>
          <w:tcPr>
            <w:tcW w:w="0" w:type="auto"/>
            <w:vAlign w:val="center"/>
          </w:tcPr>
          <w:p w14:paraId="60D53159">
            <w:pPr>
              <w:spacing w:line="240" w:lineRule="atLeast"/>
              <w:jc w:val="center"/>
              <w:rPr>
                <w:color w:val="auto"/>
                <w:szCs w:val="21"/>
                <w:highlight w:val="none"/>
              </w:rPr>
            </w:pPr>
          </w:p>
        </w:tc>
        <w:tc>
          <w:tcPr>
            <w:tcW w:w="0" w:type="auto"/>
            <w:vAlign w:val="center"/>
          </w:tcPr>
          <w:p w14:paraId="267DE199">
            <w:pPr>
              <w:spacing w:line="240" w:lineRule="atLeast"/>
              <w:jc w:val="center"/>
              <w:rPr>
                <w:color w:val="auto"/>
                <w:szCs w:val="21"/>
                <w:highlight w:val="none"/>
              </w:rPr>
            </w:pPr>
          </w:p>
        </w:tc>
        <w:tc>
          <w:tcPr>
            <w:tcW w:w="0" w:type="auto"/>
            <w:shd w:val="clear" w:color="auto" w:fill="auto"/>
            <w:vAlign w:val="center"/>
          </w:tcPr>
          <w:p w14:paraId="447F53D0">
            <w:pPr>
              <w:spacing w:line="240" w:lineRule="atLeast"/>
              <w:jc w:val="center"/>
              <w:rPr>
                <w:color w:val="auto"/>
                <w:szCs w:val="21"/>
                <w:highlight w:val="none"/>
              </w:rPr>
            </w:pPr>
          </w:p>
        </w:tc>
        <w:tc>
          <w:tcPr>
            <w:tcW w:w="0" w:type="auto"/>
            <w:shd w:val="clear" w:color="auto" w:fill="auto"/>
            <w:vAlign w:val="center"/>
          </w:tcPr>
          <w:p w14:paraId="0693DCF3">
            <w:pPr>
              <w:spacing w:line="240" w:lineRule="atLeast"/>
              <w:jc w:val="center"/>
              <w:rPr>
                <w:color w:val="auto"/>
                <w:szCs w:val="21"/>
                <w:highlight w:val="none"/>
              </w:rPr>
            </w:pPr>
          </w:p>
        </w:tc>
        <w:tc>
          <w:tcPr>
            <w:tcW w:w="0" w:type="auto"/>
            <w:shd w:val="clear" w:color="auto" w:fill="auto"/>
            <w:vAlign w:val="center"/>
          </w:tcPr>
          <w:p w14:paraId="6945157D">
            <w:pPr>
              <w:spacing w:line="240" w:lineRule="atLeast"/>
              <w:jc w:val="center"/>
              <w:rPr>
                <w:color w:val="auto"/>
                <w:szCs w:val="21"/>
                <w:highlight w:val="none"/>
              </w:rPr>
            </w:pPr>
          </w:p>
        </w:tc>
        <w:tc>
          <w:tcPr>
            <w:tcW w:w="0" w:type="auto"/>
            <w:shd w:val="clear" w:color="auto" w:fill="auto"/>
            <w:vAlign w:val="center"/>
          </w:tcPr>
          <w:p w14:paraId="1F51B611">
            <w:pPr>
              <w:spacing w:line="240" w:lineRule="atLeast"/>
              <w:jc w:val="center"/>
              <w:rPr>
                <w:color w:val="auto"/>
                <w:szCs w:val="21"/>
                <w:highlight w:val="none"/>
              </w:rPr>
            </w:pPr>
          </w:p>
        </w:tc>
        <w:tc>
          <w:tcPr>
            <w:tcW w:w="0" w:type="auto"/>
            <w:shd w:val="clear" w:color="auto" w:fill="auto"/>
            <w:vAlign w:val="center"/>
          </w:tcPr>
          <w:p w14:paraId="53CDE2CD">
            <w:pPr>
              <w:spacing w:line="240" w:lineRule="atLeast"/>
              <w:jc w:val="center"/>
              <w:rPr>
                <w:color w:val="auto"/>
                <w:szCs w:val="21"/>
                <w:highlight w:val="none"/>
              </w:rPr>
            </w:pPr>
          </w:p>
        </w:tc>
        <w:tc>
          <w:tcPr>
            <w:tcW w:w="0" w:type="auto"/>
            <w:shd w:val="clear" w:color="auto" w:fill="auto"/>
            <w:vAlign w:val="center"/>
          </w:tcPr>
          <w:p w14:paraId="4FBF43A3">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3510CD0B">
            <w:pPr>
              <w:spacing w:line="240" w:lineRule="atLeast"/>
              <w:jc w:val="center"/>
              <w:rPr>
                <w:color w:val="auto"/>
                <w:szCs w:val="21"/>
                <w:highlight w:val="none"/>
              </w:rPr>
            </w:pPr>
          </w:p>
        </w:tc>
        <w:tc>
          <w:tcPr>
            <w:tcW w:w="0" w:type="auto"/>
            <w:shd w:val="clear" w:color="auto" w:fill="auto"/>
            <w:vAlign w:val="center"/>
          </w:tcPr>
          <w:p w14:paraId="565E53EF">
            <w:pPr>
              <w:spacing w:line="240" w:lineRule="atLeast"/>
              <w:jc w:val="center"/>
              <w:rPr>
                <w:color w:val="auto"/>
                <w:szCs w:val="21"/>
                <w:highlight w:val="none"/>
              </w:rPr>
            </w:pPr>
          </w:p>
        </w:tc>
        <w:tc>
          <w:tcPr>
            <w:tcW w:w="0" w:type="auto"/>
            <w:shd w:val="clear" w:color="auto" w:fill="auto"/>
            <w:vAlign w:val="center"/>
          </w:tcPr>
          <w:p w14:paraId="0253322A">
            <w:pPr>
              <w:spacing w:line="240" w:lineRule="atLeast"/>
              <w:jc w:val="center"/>
              <w:rPr>
                <w:color w:val="auto"/>
                <w:szCs w:val="21"/>
                <w:highlight w:val="none"/>
              </w:rPr>
            </w:pPr>
          </w:p>
        </w:tc>
        <w:tc>
          <w:tcPr>
            <w:tcW w:w="0" w:type="auto"/>
            <w:vAlign w:val="center"/>
          </w:tcPr>
          <w:p w14:paraId="3FA86574">
            <w:pPr>
              <w:spacing w:line="240" w:lineRule="atLeast"/>
              <w:jc w:val="center"/>
              <w:rPr>
                <w:color w:val="auto"/>
                <w:szCs w:val="21"/>
                <w:highlight w:val="none"/>
              </w:rPr>
            </w:pPr>
          </w:p>
        </w:tc>
        <w:tc>
          <w:tcPr>
            <w:tcW w:w="0" w:type="auto"/>
            <w:vAlign w:val="center"/>
          </w:tcPr>
          <w:p w14:paraId="4CE3E76B">
            <w:pPr>
              <w:spacing w:line="240" w:lineRule="atLeast"/>
              <w:jc w:val="center"/>
              <w:rPr>
                <w:color w:val="auto"/>
                <w:szCs w:val="21"/>
                <w:highlight w:val="none"/>
              </w:rPr>
            </w:pPr>
          </w:p>
        </w:tc>
      </w:tr>
      <w:tr w14:paraId="54327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46" w:type="dxa"/>
            <w:vMerge w:val="continue"/>
          </w:tcPr>
          <w:p w14:paraId="414536A1">
            <w:pPr>
              <w:spacing w:line="240" w:lineRule="atLeast"/>
              <w:rPr>
                <w:color w:val="auto"/>
                <w:szCs w:val="21"/>
                <w:highlight w:val="none"/>
              </w:rPr>
            </w:pPr>
          </w:p>
        </w:tc>
        <w:tc>
          <w:tcPr>
            <w:tcW w:w="3407" w:type="dxa"/>
            <w:tcMar>
              <w:top w:w="11" w:type="dxa"/>
              <w:bottom w:w="11" w:type="dxa"/>
            </w:tcMar>
            <w:vAlign w:val="center"/>
          </w:tcPr>
          <w:p w14:paraId="0142C86E">
            <w:pPr>
              <w:spacing w:line="240" w:lineRule="atLeast"/>
              <w:rPr>
                <w:color w:val="auto"/>
                <w:szCs w:val="21"/>
                <w:highlight w:val="none"/>
              </w:rPr>
            </w:pPr>
            <w:r>
              <w:rPr>
                <w:rFonts w:eastAsiaTheme="minorEastAsia"/>
                <w:color w:val="auto"/>
                <w:szCs w:val="21"/>
                <w:highlight w:val="none"/>
              </w:rPr>
              <w:t>大学生心理健康教育</w:t>
            </w:r>
          </w:p>
        </w:tc>
        <w:tc>
          <w:tcPr>
            <w:tcW w:w="0" w:type="auto"/>
            <w:vAlign w:val="center"/>
          </w:tcPr>
          <w:p w14:paraId="0BC1B725">
            <w:pPr>
              <w:spacing w:line="240" w:lineRule="atLeast"/>
              <w:jc w:val="center"/>
              <w:rPr>
                <w:color w:val="auto"/>
                <w:szCs w:val="21"/>
                <w:highlight w:val="none"/>
              </w:rPr>
            </w:pPr>
          </w:p>
        </w:tc>
        <w:tc>
          <w:tcPr>
            <w:tcW w:w="0" w:type="auto"/>
            <w:vAlign w:val="center"/>
          </w:tcPr>
          <w:p w14:paraId="72B885A5">
            <w:pPr>
              <w:spacing w:line="240" w:lineRule="atLeast"/>
              <w:jc w:val="center"/>
              <w:rPr>
                <w:color w:val="auto"/>
                <w:szCs w:val="21"/>
                <w:highlight w:val="none"/>
              </w:rPr>
            </w:pPr>
          </w:p>
        </w:tc>
        <w:tc>
          <w:tcPr>
            <w:tcW w:w="0" w:type="auto"/>
            <w:shd w:val="clear" w:color="auto" w:fill="auto"/>
            <w:vAlign w:val="center"/>
          </w:tcPr>
          <w:p w14:paraId="4615F15E">
            <w:pPr>
              <w:spacing w:line="240" w:lineRule="atLeast"/>
              <w:jc w:val="center"/>
              <w:rPr>
                <w:color w:val="auto"/>
                <w:szCs w:val="21"/>
                <w:highlight w:val="none"/>
              </w:rPr>
            </w:pPr>
          </w:p>
        </w:tc>
        <w:tc>
          <w:tcPr>
            <w:tcW w:w="0" w:type="auto"/>
            <w:shd w:val="clear" w:color="auto" w:fill="auto"/>
            <w:vAlign w:val="center"/>
          </w:tcPr>
          <w:p w14:paraId="05225BBC">
            <w:pPr>
              <w:spacing w:line="240" w:lineRule="atLeast"/>
              <w:jc w:val="center"/>
              <w:rPr>
                <w:color w:val="auto"/>
                <w:szCs w:val="21"/>
                <w:highlight w:val="none"/>
              </w:rPr>
            </w:pPr>
          </w:p>
        </w:tc>
        <w:tc>
          <w:tcPr>
            <w:tcW w:w="0" w:type="auto"/>
            <w:shd w:val="clear" w:color="auto" w:fill="auto"/>
            <w:vAlign w:val="center"/>
          </w:tcPr>
          <w:p w14:paraId="14E12C5C">
            <w:pPr>
              <w:spacing w:line="240" w:lineRule="atLeast"/>
              <w:jc w:val="center"/>
              <w:rPr>
                <w:color w:val="auto"/>
                <w:szCs w:val="21"/>
                <w:highlight w:val="none"/>
              </w:rPr>
            </w:pPr>
          </w:p>
        </w:tc>
        <w:tc>
          <w:tcPr>
            <w:tcW w:w="0" w:type="auto"/>
            <w:shd w:val="clear" w:color="auto" w:fill="auto"/>
            <w:vAlign w:val="center"/>
          </w:tcPr>
          <w:p w14:paraId="54F94486">
            <w:pPr>
              <w:spacing w:line="240" w:lineRule="atLeast"/>
              <w:jc w:val="center"/>
              <w:rPr>
                <w:color w:val="auto"/>
                <w:szCs w:val="21"/>
                <w:highlight w:val="none"/>
              </w:rPr>
            </w:pPr>
          </w:p>
        </w:tc>
        <w:tc>
          <w:tcPr>
            <w:tcW w:w="0" w:type="auto"/>
            <w:shd w:val="clear" w:color="auto" w:fill="auto"/>
            <w:vAlign w:val="center"/>
          </w:tcPr>
          <w:p w14:paraId="6B075C16">
            <w:pPr>
              <w:spacing w:line="240" w:lineRule="atLeast"/>
              <w:jc w:val="center"/>
              <w:rPr>
                <w:color w:val="auto"/>
                <w:szCs w:val="21"/>
                <w:highlight w:val="none"/>
              </w:rPr>
            </w:pPr>
          </w:p>
        </w:tc>
        <w:tc>
          <w:tcPr>
            <w:tcW w:w="0" w:type="auto"/>
            <w:shd w:val="clear" w:color="auto" w:fill="auto"/>
            <w:vAlign w:val="center"/>
          </w:tcPr>
          <w:p w14:paraId="76C7E7EC">
            <w:pPr>
              <w:spacing w:line="240" w:lineRule="atLeast"/>
              <w:jc w:val="center"/>
              <w:rPr>
                <w:color w:val="auto"/>
                <w:szCs w:val="21"/>
                <w:highlight w:val="none"/>
              </w:rPr>
            </w:pPr>
          </w:p>
        </w:tc>
        <w:tc>
          <w:tcPr>
            <w:tcW w:w="0" w:type="auto"/>
            <w:shd w:val="clear" w:color="auto" w:fill="auto"/>
            <w:vAlign w:val="center"/>
          </w:tcPr>
          <w:p w14:paraId="2DC6807F">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6A6D21FD">
            <w:pPr>
              <w:spacing w:line="240" w:lineRule="atLeast"/>
              <w:jc w:val="center"/>
              <w:rPr>
                <w:color w:val="auto"/>
                <w:szCs w:val="21"/>
                <w:highlight w:val="none"/>
              </w:rPr>
            </w:pPr>
          </w:p>
        </w:tc>
        <w:tc>
          <w:tcPr>
            <w:tcW w:w="0" w:type="auto"/>
            <w:shd w:val="clear" w:color="auto" w:fill="auto"/>
            <w:vAlign w:val="center"/>
          </w:tcPr>
          <w:p w14:paraId="627F5FE0">
            <w:pPr>
              <w:spacing w:line="240" w:lineRule="atLeast"/>
              <w:jc w:val="center"/>
              <w:rPr>
                <w:color w:val="auto"/>
                <w:szCs w:val="21"/>
                <w:highlight w:val="none"/>
              </w:rPr>
            </w:pPr>
          </w:p>
        </w:tc>
        <w:tc>
          <w:tcPr>
            <w:tcW w:w="0" w:type="auto"/>
            <w:vAlign w:val="center"/>
          </w:tcPr>
          <w:p w14:paraId="40995A1B">
            <w:pPr>
              <w:spacing w:line="240" w:lineRule="atLeast"/>
              <w:jc w:val="center"/>
              <w:rPr>
                <w:color w:val="auto"/>
                <w:szCs w:val="21"/>
                <w:highlight w:val="none"/>
              </w:rPr>
            </w:pPr>
          </w:p>
        </w:tc>
        <w:tc>
          <w:tcPr>
            <w:tcW w:w="0" w:type="auto"/>
            <w:vAlign w:val="center"/>
          </w:tcPr>
          <w:p w14:paraId="377D7294">
            <w:pPr>
              <w:spacing w:line="240" w:lineRule="atLeast"/>
              <w:jc w:val="center"/>
              <w:rPr>
                <w:color w:val="auto"/>
                <w:szCs w:val="21"/>
                <w:highlight w:val="none"/>
              </w:rPr>
            </w:pPr>
          </w:p>
        </w:tc>
      </w:tr>
      <w:tr w14:paraId="465D4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46" w:type="dxa"/>
            <w:vMerge w:val="continue"/>
          </w:tcPr>
          <w:p w14:paraId="259762D4">
            <w:pPr>
              <w:spacing w:line="240" w:lineRule="atLeast"/>
              <w:rPr>
                <w:color w:val="auto"/>
                <w:szCs w:val="21"/>
                <w:highlight w:val="none"/>
              </w:rPr>
            </w:pPr>
          </w:p>
        </w:tc>
        <w:tc>
          <w:tcPr>
            <w:tcW w:w="3407" w:type="dxa"/>
            <w:tcMar>
              <w:top w:w="11" w:type="dxa"/>
              <w:bottom w:w="11" w:type="dxa"/>
            </w:tcMar>
            <w:vAlign w:val="center"/>
          </w:tcPr>
          <w:p w14:paraId="5521CC36">
            <w:pPr>
              <w:spacing w:line="240" w:lineRule="atLeast"/>
              <w:rPr>
                <w:color w:val="auto"/>
                <w:szCs w:val="21"/>
                <w:highlight w:val="none"/>
              </w:rPr>
            </w:pPr>
            <w:r>
              <w:rPr>
                <w:rFonts w:eastAsiaTheme="minorEastAsia"/>
                <w:color w:val="auto"/>
                <w:szCs w:val="21"/>
                <w:highlight w:val="none"/>
              </w:rPr>
              <w:t>国家安全教育</w:t>
            </w:r>
          </w:p>
        </w:tc>
        <w:tc>
          <w:tcPr>
            <w:tcW w:w="0" w:type="auto"/>
            <w:vAlign w:val="center"/>
          </w:tcPr>
          <w:p w14:paraId="41EF80CA">
            <w:pPr>
              <w:spacing w:line="240" w:lineRule="atLeast"/>
              <w:jc w:val="center"/>
              <w:rPr>
                <w:color w:val="auto"/>
                <w:szCs w:val="21"/>
                <w:highlight w:val="none"/>
              </w:rPr>
            </w:pPr>
          </w:p>
        </w:tc>
        <w:tc>
          <w:tcPr>
            <w:tcW w:w="0" w:type="auto"/>
            <w:vAlign w:val="center"/>
          </w:tcPr>
          <w:p w14:paraId="13A46F32">
            <w:pPr>
              <w:spacing w:line="240" w:lineRule="atLeast"/>
              <w:jc w:val="center"/>
              <w:rPr>
                <w:color w:val="auto"/>
                <w:szCs w:val="21"/>
                <w:highlight w:val="none"/>
              </w:rPr>
            </w:pPr>
          </w:p>
        </w:tc>
        <w:tc>
          <w:tcPr>
            <w:tcW w:w="0" w:type="auto"/>
            <w:shd w:val="clear" w:color="auto" w:fill="auto"/>
            <w:vAlign w:val="center"/>
          </w:tcPr>
          <w:p w14:paraId="4C9C04BA">
            <w:pPr>
              <w:spacing w:line="240" w:lineRule="atLeast"/>
              <w:jc w:val="center"/>
              <w:rPr>
                <w:color w:val="auto"/>
                <w:szCs w:val="21"/>
                <w:highlight w:val="none"/>
              </w:rPr>
            </w:pPr>
          </w:p>
        </w:tc>
        <w:tc>
          <w:tcPr>
            <w:tcW w:w="0" w:type="auto"/>
            <w:shd w:val="clear" w:color="auto" w:fill="auto"/>
            <w:vAlign w:val="center"/>
          </w:tcPr>
          <w:p w14:paraId="6C253E59">
            <w:pPr>
              <w:spacing w:line="240" w:lineRule="atLeast"/>
              <w:jc w:val="center"/>
              <w:rPr>
                <w:color w:val="auto"/>
                <w:szCs w:val="21"/>
                <w:highlight w:val="none"/>
              </w:rPr>
            </w:pPr>
          </w:p>
        </w:tc>
        <w:tc>
          <w:tcPr>
            <w:tcW w:w="0" w:type="auto"/>
            <w:shd w:val="clear" w:color="auto" w:fill="auto"/>
            <w:vAlign w:val="center"/>
          </w:tcPr>
          <w:p w14:paraId="342B422B">
            <w:pPr>
              <w:spacing w:line="240" w:lineRule="atLeast"/>
              <w:jc w:val="center"/>
              <w:rPr>
                <w:color w:val="auto"/>
                <w:szCs w:val="21"/>
                <w:highlight w:val="none"/>
              </w:rPr>
            </w:pPr>
          </w:p>
        </w:tc>
        <w:tc>
          <w:tcPr>
            <w:tcW w:w="0" w:type="auto"/>
            <w:shd w:val="clear" w:color="auto" w:fill="auto"/>
            <w:vAlign w:val="center"/>
          </w:tcPr>
          <w:p w14:paraId="64B303E2">
            <w:pPr>
              <w:spacing w:line="240" w:lineRule="atLeast"/>
              <w:jc w:val="center"/>
              <w:rPr>
                <w:color w:val="auto"/>
                <w:szCs w:val="21"/>
                <w:highlight w:val="none"/>
              </w:rPr>
            </w:pPr>
          </w:p>
        </w:tc>
        <w:tc>
          <w:tcPr>
            <w:tcW w:w="0" w:type="auto"/>
            <w:shd w:val="clear" w:color="auto" w:fill="auto"/>
            <w:vAlign w:val="center"/>
          </w:tcPr>
          <w:p w14:paraId="3E6BDE49">
            <w:pPr>
              <w:spacing w:line="240" w:lineRule="atLeast"/>
              <w:jc w:val="center"/>
              <w:rPr>
                <w:color w:val="auto"/>
                <w:szCs w:val="21"/>
                <w:highlight w:val="none"/>
              </w:rPr>
            </w:pPr>
          </w:p>
        </w:tc>
        <w:tc>
          <w:tcPr>
            <w:tcW w:w="0" w:type="auto"/>
            <w:shd w:val="clear" w:color="auto" w:fill="auto"/>
            <w:vAlign w:val="center"/>
          </w:tcPr>
          <w:p w14:paraId="3E83E62B">
            <w:pPr>
              <w:spacing w:line="240" w:lineRule="atLeast"/>
              <w:jc w:val="center"/>
              <w:rPr>
                <w:color w:val="auto"/>
                <w:szCs w:val="21"/>
                <w:highlight w:val="none"/>
              </w:rPr>
            </w:pPr>
          </w:p>
        </w:tc>
        <w:tc>
          <w:tcPr>
            <w:tcW w:w="0" w:type="auto"/>
            <w:shd w:val="clear" w:color="auto" w:fill="auto"/>
            <w:vAlign w:val="center"/>
          </w:tcPr>
          <w:p w14:paraId="4816F39A">
            <w:pPr>
              <w:spacing w:line="240" w:lineRule="atLeast"/>
              <w:jc w:val="center"/>
              <w:rPr>
                <w:color w:val="auto"/>
                <w:szCs w:val="21"/>
                <w:highlight w:val="none"/>
              </w:rPr>
            </w:pPr>
          </w:p>
        </w:tc>
        <w:tc>
          <w:tcPr>
            <w:tcW w:w="0" w:type="auto"/>
            <w:shd w:val="clear" w:color="auto" w:fill="auto"/>
            <w:vAlign w:val="center"/>
          </w:tcPr>
          <w:p w14:paraId="7F8D5219">
            <w:pPr>
              <w:spacing w:line="240" w:lineRule="atLeast"/>
              <w:jc w:val="center"/>
              <w:rPr>
                <w:color w:val="auto"/>
                <w:szCs w:val="21"/>
                <w:highlight w:val="none"/>
              </w:rPr>
            </w:pPr>
          </w:p>
        </w:tc>
        <w:tc>
          <w:tcPr>
            <w:tcW w:w="0" w:type="auto"/>
            <w:shd w:val="clear" w:color="auto" w:fill="auto"/>
            <w:vAlign w:val="center"/>
          </w:tcPr>
          <w:p w14:paraId="2C4925AF">
            <w:pPr>
              <w:spacing w:line="240" w:lineRule="atLeast"/>
              <w:jc w:val="center"/>
              <w:rPr>
                <w:color w:val="auto"/>
                <w:szCs w:val="21"/>
                <w:highlight w:val="none"/>
              </w:rPr>
            </w:pPr>
          </w:p>
        </w:tc>
        <w:tc>
          <w:tcPr>
            <w:tcW w:w="0" w:type="auto"/>
            <w:vAlign w:val="center"/>
          </w:tcPr>
          <w:p w14:paraId="42C6DCF4">
            <w:pPr>
              <w:spacing w:line="240" w:lineRule="atLeast"/>
              <w:jc w:val="center"/>
              <w:rPr>
                <w:color w:val="auto"/>
                <w:szCs w:val="21"/>
                <w:highlight w:val="none"/>
              </w:rPr>
            </w:pPr>
          </w:p>
        </w:tc>
        <w:tc>
          <w:tcPr>
            <w:tcW w:w="0" w:type="auto"/>
            <w:vAlign w:val="center"/>
          </w:tcPr>
          <w:p w14:paraId="4FFCE76A">
            <w:pPr>
              <w:spacing w:line="240" w:lineRule="atLeast"/>
              <w:jc w:val="center"/>
              <w:rPr>
                <w:color w:val="auto"/>
                <w:szCs w:val="21"/>
                <w:highlight w:val="none"/>
              </w:rPr>
            </w:pPr>
            <w:r>
              <w:rPr>
                <w:rFonts w:hint="eastAsia" w:eastAsiaTheme="minorEastAsia"/>
                <w:color w:val="auto"/>
                <w:szCs w:val="21"/>
                <w:highlight w:val="none"/>
              </w:rPr>
              <w:t>L</w:t>
            </w:r>
          </w:p>
        </w:tc>
      </w:tr>
      <w:tr w14:paraId="6B399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46" w:type="dxa"/>
            <w:vMerge w:val="continue"/>
          </w:tcPr>
          <w:p w14:paraId="65E815C1">
            <w:pPr>
              <w:spacing w:line="240" w:lineRule="atLeast"/>
              <w:rPr>
                <w:color w:val="auto"/>
                <w:szCs w:val="21"/>
                <w:highlight w:val="none"/>
              </w:rPr>
            </w:pPr>
          </w:p>
        </w:tc>
        <w:tc>
          <w:tcPr>
            <w:tcW w:w="3407" w:type="dxa"/>
            <w:tcMar>
              <w:top w:w="11" w:type="dxa"/>
              <w:bottom w:w="11" w:type="dxa"/>
            </w:tcMar>
            <w:vAlign w:val="center"/>
          </w:tcPr>
          <w:p w14:paraId="36917D43">
            <w:pPr>
              <w:spacing w:line="240" w:lineRule="atLeast"/>
              <w:rPr>
                <w:color w:val="auto"/>
                <w:szCs w:val="21"/>
                <w:highlight w:val="none"/>
              </w:rPr>
            </w:pPr>
            <w:r>
              <w:rPr>
                <w:rFonts w:eastAsiaTheme="minorEastAsia"/>
                <w:color w:val="auto"/>
                <w:szCs w:val="21"/>
                <w:highlight w:val="none"/>
              </w:rPr>
              <w:t>劳动教育</w:t>
            </w:r>
          </w:p>
        </w:tc>
        <w:tc>
          <w:tcPr>
            <w:tcW w:w="0" w:type="auto"/>
            <w:vAlign w:val="center"/>
          </w:tcPr>
          <w:p w14:paraId="40B2F4FC">
            <w:pPr>
              <w:spacing w:line="240" w:lineRule="atLeast"/>
              <w:jc w:val="center"/>
              <w:rPr>
                <w:color w:val="auto"/>
                <w:szCs w:val="21"/>
                <w:highlight w:val="none"/>
              </w:rPr>
            </w:pPr>
          </w:p>
        </w:tc>
        <w:tc>
          <w:tcPr>
            <w:tcW w:w="0" w:type="auto"/>
            <w:vAlign w:val="center"/>
          </w:tcPr>
          <w:p w14:paraId="2952C450">
            <w:pPr>
              <w:spacing w:line="240" w:lineRule="atLeast"/>
              <w:jc w:val="center"/>
              <w:rPr>
                <w:color w:val="auto"/>
                <w:szCs w:val="21"/>
                <w:highlight w:val="none"/>
              </w:rPr>
            </w:pPr>
          </w:p>
        </w:tc>
        <w:tc>
          <w:tcPr>
            <w:tcW w:w="0" w:type="auto"/>
            <w:shd w:val="clear" w:color="auto" w:fill="auto"/>
            <w:vAlign w:val="center"/>
          </w:tcPr>
          <w:p w14:paraId="0657D603">
            <w:pPr>
              <w:spacing w:line="240" w:lineRule="atLeast"/>
              <w:jc w:val="center"/>
              <w:rPr>
                <w:color w:val="auto"/>
                <w:szCs w:val="21"/>
                <w:highlight w:val="none"/>
              </w:rPr>
            </w:pPr>
          </w:p>
        </w:tc>
        <w:tc>
          <w:tcPr>
            <w:tcW w:w="0" w:type="auto"/>
            <w:shd w:val="clear" w:color="auto" w:fill="auto"/>
            <w:vAlign w:val="center"/>
          </w:tcPr>
          <w:p w14:paraId="221BCAB2">
            <w:pPr>
              <w:spacing w:line="240" w:lineRule="atLeast"/>
              <w:jc w:val="center"/>
              <w:rPr>
                <w:color w:val="auto"/>
                <w:szCs w:val="21"/>
                <w:highlight w:val="none"/>
              </w:rPr>
            </w:pPr>
          </w:p>
        </w:tc>
        <w:tc>
          <w:tcPr>
            <w:tcW w:w="0" w:type="auto"/>
            <w:shd w:val="clear" w:color="auto" w:fill="auto"/>
            <w:vAlign w:val="center"/>
          </w:tcPr>
          <w:p w14:paraId="046ACCCC">
            <w:pPr>
              <w:spacing w:line="240" w:lineRule="atLeast"/>
              <w:jc w:val="center"/>
              <w:rPr>
                <w:color w:val="auto"/>
                <w:szCs w:val="21"/>
                <w:highlight w:val="none"/>
              </w:rPr>
            </w:pPr>
          </w:p>
        </w:tc>
        <w:tc>
          <w:tcPr>
            <w:tcW w:w="0" w:type="auto"/>
            <w:shd w:val="clear" w:color="auto" w:fill="auto"/>
            <w:vAlign w:val="center"/>
          </w:tcPr>
          <w:p w14:paraId="1EBD41F8">
            <w:pPr>
              <w:spacing w:line="240" w:lineRule="atLeast"/>
              <w:jc w:val="center"/>
              <w:rPr>
                <w:color w:val="auto"/>
                <w:szCs w:val="21"/>
                <w:highlight w:val="none"/>
              </w:rPr>
            </w:pPr>
          </w:p>
        </w:tc>
        <w:tc>
          <w:tcPr>
            <w:tcW w:w="0" w:type="auto"/>
            <w:shd w:val="clear" w:color="auto" w:fill="auto"/>
            <w:vAlign w:val="center"/>
          </w:tcPr>
          <w:p w14:paraId="016686B3">
            <w:pPr>
              <w:spacing w:line="240" w:lineRule="atLeast"/>
              <w:jc w:val="center"/>
              <w:rPr>
                <w:color w:val="auto"/>
                <w:szCs w:val="21"/>
                <w:highlight w:val="none"/>
              </w:rPr>
            </w:pPr>
          </w:p>
        </w:tc>
        <w:tc>
          <w:tcPr>
            <w:tcW w:w="0" w:type="auto"/>
            <w:shd w:val="clear" w:color="auto" w:fill="auto"/>
            <w:vAlign w:val="center"/>
          </w:tcPr>
          <w:p w14:paraId="68964727">
            <w:pPr>
              <w:spacing w:line="240" w:lineRule="atLeast"/>
              <w:jc w:val="center"/>
              <w:rPr>
                <w:color w:val="auto"/>
                <w:szCs w:val="21"/>
                <w:highlight w:val="none"/>
              </w:rPr>
            </w:pPr>
          </w:p>
        </w:tc>
        <w:tc>
          <w:tcPr>
            <w:tcW w:w="0" w:type="auto"/>
            <w:shd w:val="clear" w:color="auto" w:fill="auto"/>
            <w:vAlign w:val="center"/>
          </w:tcPr>
          <w:p w14:paraId="28D1B783">
            <w:pPr>
              <w:spacing w:line="240" w:lineRule="atLeast"/>
              <w:jc w:val="center"/>
              <w:rPr>
                <w:color w:val="auto"/>
                <w:szCs w:val="21"/>
                <w:highlight w:val="none"/>
              </w:rPr>
            </w:pPr>
          </w:p>
        </w:tc>
        <w:tc>
          <w:tcPr>
            <w:tcW w:w="0" w:type="auto"/>
            <w:shd w:val="clear" w:color="auto" w:fill="auto"/>
            <w:vAlign w:val="center"/>
          </w:tcPr>
          <w:p w14:paraId="543EB1E1">
            <w:pPr>
              <w:spacing w:line="240" w:lineRule="atLeast"/>
              <w:jc w:val="center"/>
              <w:rPr>
                <w:color w:val="auto"/>
                <w:szCs w:val="21"/>
                <w:highlight w:val="none"/>
              </w:rPr>
            </w:pPr>
          </w:p>
        </w:tc>
        <w:tc>
          <w:tcPr>
            <w:tcW w:w="0" w:type="auto"/>
            <w:shd w:val="clear" w:color="auto" w:fill="auto"/>
            <w:vAlign w:val="center"/>
          </w:tcPr>
          <w:p w14:paraId="382AB89A">
            <w:pPr>
              <w:spacing w:line="240" w:lineRule="atLeast"/>
              <w:jc w:val="center"/>
              <w:rPr>
                <w:color w:val="auto"/>
                <w:szCs w:val="21"/>
                <w:highlight w:val="none"/>
              </w:rPr>
            </w:pPr>
          </w:p>
        </w:tc>
        <w:tc>
          <w:tcPr>
            <w:tcW w:w="0" w:type="auto"/>
            <w:vAlign w:val="center"/>
          </w:tcPr>
          <w:p w14:paraId="1060D61D">
            <w:pPr>
              <w:spacing w:line="240" w:lineRule="atLeast"/>
              <w:jc w:val="center"/>
              <w:rPr>
                <w:color w:val="auto"/>
                <w:szCs w:val="21"/>
                <w:highlight w:val="none"/>
              </w:rPr>
            </w:pPr>
          </w:p>
        </w:tc>
        <w:tc>
          <w:tcPr>
            <w:tcW w:w="0" w:type="auto"/>
            <w:vAlign w:val="center"/>
          </w:tcPr>
          <w:p w14:paraId="7C3768CC">
            <w:pPr>
              <w:spacing w:line="240" w:lineRule="atLeast"/>
              <w:jc w:val="center"/>
              <w:rPr>
                <w:color w:val="auto"/>
                <w:szCs w:val="21"/>
                <w:highlight w:val="none"/>
              </w:rPr>
            </w:pPr>
            <w:r>
              <w:rPr>
                <w:rFonts w:hint="eastAsia" w:eastAsiaTheme="minorEastAsia"/>
                <w:color w:val="auto"/>
                <w:szCs w:val="21"/>
                <w:highlight w:val="none"/>
              </w:rPr>
              <w:t>H</w:t>
            </w:r>
          </w:p>
        </w:tc>
      </w:tr>
      <w:tr w14:paraId="65851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46" w:type="dxa"/>
            <w:vMerge w:val="restart"/>
            <w:vAlign w:val="center"/>
          </w:tcPr>
          <w:p w14:paraId="057C21E1">
            <w:pPr>
              <w:spacing w:line="240" w:lineRule="atLeast"/>
              <w:jc w:val="center"/>
              <w:rPr>
                <w:color w:val="auto"/>
                <w:szCs w:val="21"/>
                <w:highlight w:val="none"/>
              </w:rPr>
            </w:pPr>
            <w:r>
              <w:rPr>
                <w:rFonts w:hint="eastAsia"/>
                <w:color w:val="auto"/>
                <w:szCs w:val="21"/>
                <w:highlight w:val="none"/>
              </w:rPr>
              <w:t>通识</w:t>
            </w:r>
          </w:p>
          <w:p w14:paraId="20EA927A">
            <w:pPr>
              <w:spacing w:line="240" w:lineRule="atLeast"/>
              <w:jc w:val="center"/>
              <w:rPr>
                <w:color w:val="auto"/>
                <w:szCs w:val="21"/>
                <w:highlight w:val="none"/>
              </w:rPr>
            </w:pPr>
            <w:r>
              <w:rPr>
                <w:rFonts w:hint="eastAsia"/>
                <w:color w:val="auto"/>
                <w:szCs w:val="21"/>
                <w:highlight w:val="none"/>
              </w:rPr>
              <w:t>教育</w:t>
            </w:r>
          </w:p>
          <w:p w14:paraId="4531BD69">
            <w:pPr>
              <w:spacing w:line="240" w:lineRule="atLeast"/>
              <w:jc w:val="center"/>
              <w:rPr>
                <w:color w:val="auto"/>
                <w:szCs w:val="21"/>
                <w:highlight w:val="none"/>
              </w:rPr>
            </w:pPr>
            <w:r>
              <w:rPr>
                <w:rFonts w:hint="eastAsia"/>
                <w:color w:val="auto"/>
                <w:szCs w:val="21"/>
                <w:highlight w:val="none"/>
              </w:rPr>
              <w:t>选修</w:t>
            </w:r>
          </w:p>
          <w:p w14:paraId="0E63BB44">
            <w:pPr>
              <w:spacing w:line="240" w:lineRule="atLeast"/>
              <w:jc w:val="center"/>
              <w:rPr>
                <w:color w:val="auto"/>
                <w:szCs w:val="21"/>
                <w:highlight w:val="none"/>
              </w:rPr>
            </w:pPr>
            <w:r>
              <w:rPr>
                <w:rFonts w:hint="eastAsia"/>
                <w:color w:val="auto"/>
                <w:szCs w:val="21"/>
                <w:highlight w:val="none"/>
              </w:rPr>
              <w:t>课程</w:t>
            </w:r>
          </w:p>
        </w:tc>
        <w:tc>
          <w:tcPr>
            <w:tcW w:w="3407" w:type="dxa"/>
            <w:tcMar>
              <w:top w:w="11" w:type="dxa"/>
              <w:bottom w:w="11" w:type="dxa"/>
            </w:tcMar>
            <w:vAlign w:val="center"/>
          </w:tcPr>
          <w:p w14:paraId="2A219FDE">
            <w:pPr>
              <w:spacing w:line="240" w:lineRule="atLeast"/>
              <w:rPr>
                <w:color w:val="auto"/>
                <w:szCs w:val="21"/>
                <w:highlight w:val="none"/>
              </w:rPr>
            </w:pPr>
            <w:r>
              <w:rPr>
                <w:rFonts w:eastAsiaTheme="minorEastAsia"/>
                <w:color w:val="auto"/>
                <w:szCs w:val="21"/>
                <w:highlight w:val="none"/>
              </w:rPr>
              <w:t>公共选修课</w:t>
            </w:r>
          </w:p>
        </w:tc>
        <w:tc>
          <w:tcPr>
            <w:tcW w:w="0" w:type="auto"/>
            <w:vAlign w:val="center"/>
          </w:tcPr>
          <w:p w14:paraId="157E7CE7">
            <w:pPr>
              <w:spacing w:line="240" w:lineRule="atLeast"/>
              <w:jc w:val="center"/>
              <w:rPr>
                <w:color w:val="auto"/>
                <w:szCs w:val="21"/>
                <w:highlight w:val="none"/>
              </w:rPr>
            </w:pPr>
          </w:p>
        </w:tc>
        <w:tc>
          <w:tcPr>
            <w:tcW w:w="0" w:type="auto"/>
            <w:vAlign w:val="center"/>
          </w:tcPr>
          <w:p w14:paraId="50FD010B">
            <w:pPr>
              <w:spacing w:line="240" w:lineRule="atLeast"/>
              <w:jc w:val="center"/>
              <w:rPr>
                <w:color w:val="auto"/>
                <w:szCs w:val="21"/>
                <w:highlight w:val="none"/>
              </w:rPr>
            </w:pPr>
          </w:p>
        </w:tc>
        <w:tc>
          <w:tcPr>
            <w:tcW w:w="0" w:type="auto"/>
            <w:shd w:val="clear" w:color="auto" w:fill="auto"/>
            <w:vAlign w:val="center"/>
          </w:tcPr>
          <w:p w14:paraId="5F4131DD">
            <w:pPr>
              <w:spacing w:line="240" w:lineRule="atLeast"/>
              <w:jc w:val="center"/>
              <w:rPr>
                <w:color w:val="auto"/>
                <w:szCs w:val="21"/>
                <w:highlight w:val="none"/>
              </w:rPr>
            </w:pPr>
          </w:p>
        </w:tc>
        <w:tc>
          <w:tcPr>
            <w:tcW w:w="0" w:type="auto"/>
            <w:shd w:val="clear" w:color="auto" w:fill="auto"/>
            <w:vAlign w:val="center"/>
          </w:tcPr>
          <w:p w14:paraId="1B2DD10D">
            <w:pPr>
              <w:spacing w:line="240" w:lineRule="atLeast"/>
              <w:jc w:val="center"/>
              <w:rPr>
                <w:color w:val="auto"/>
                <w:szCs w:val="21"/>
                <w:highlight w:val="none"/>
              </w:rPr>
            </w:pPr>
          </w:p>
        </w:tc>
        <w:tc>
          <w:tcPr>
            <w:tcW w:w="0" w:type="auto"/>
            <w:shd w:val="clear" w:color="auto" w:fill="auto"/>
            <w:vAlign w:val="center"/>
          </w:tcPr>
          <w:p w14:paraId="59981EE3">
            <w:pPr>
              <w:spacing w:line="240" w:lineRule="atLeast"/>
              <w:jc w:val="center"/>
              <w:rPr>
                <w:color w:val="auto"/>
                <w:szCs w:val="21"/>
                <w:highlight w:val="none"/>
              </w:rPr>
            </w:pPr>
          </w:p>
        </w:tc>
        <w:tc>
          <w:tcPr>
            <w:tcW w:w="0" w:type="auto"/>
            <w:shd w:val="clear" w:color="auto" w:fill="auto"/>
            <w:vAlign w:val="center"/>
          </w:tcPr>
          <w:p w14:paraId="4A22EDEF">
            <w:pPr>
              <w:spacing w:line="240" w:lineRule="atLeast"/>
              <w:jc w:val="center"/>
              <w:rPr>
                <w:color w:val="auto"/>
                <w:szCs w:val="21"/>
                <w:highlight w:val="none"/>
              </w:rPr>
            </w:pPr>
          </w:p>
        </w:tc>
        <w:tc>
          <w:tcPr>
            <w:tcW w:w="0" w:type="auto"/>
            <w:shd w:val="clear" w:color="auto" w:fill="auto"/>
            <w:vAlign w:val="center"/>
          </w:tcPr>
          <w:p w14:paraId="1F5CF1F6">
            <w:pPr>
              <w:spacing w:line="240" w:lineRule="atLeast"/>
              <w:jc w:val="center"/>
              <w:rPr>
                <w:color w:val="auto"/>
                <w:szCs w:val="21"/>
                <w:highlight w:val="none"/>
              </w:rPr>
            </w:pPr>
          </w:p>
        </w:tc>
        <w:tc>
          <w:tcPr>
            <w:tcW w:w="0" w:type="auto"/>
            <w:shd w:val="clear" w:color="auto" w:fill="auto"/>
            <w:vAlign w:val="center"/>
          </w:tcPr>
          <w:p w14:paraId="71C41970">
            <w:pPr>
              <w:spacing w:line="240" w:lineRule="atLeast"/>
              <w:jc w:val="center"/>
              <w:rPr>
                <w:color w:val="auto"/>
                <w:szCs w:val="21"/>
                <w:highlight w:val="none"/>
              </w:rPr>
            </w:pPr>
          </w:p>
        </w:tc>
        <w:tc>
          <w:tcPr>
            <w:tcW w:w="0" w:type="auto"/>
            <w:shd w:val="clear" w:color="auto" w:fill="auto"/>
            <w:vAlign w:val="center"/>
          </w:tcPr>
          <w:p w14:paraId="4388444A">
            <w:pPr>
              <w:spacing w:line="240" w:lineRule="atLeast"/>
              <w:jc w:val="center"/>
              <w:rPr>
                <w:color w:val="auto"/>
                <w:szCs w:val="21"/>
                <w:highlight w:val="none"/>
              </w:rPr>
            </w:pPr>
          </w:p>
        </w:tc>
        <w:tc>
          <w:tcPr>
            <w:tcW w:w="0" w:type="auto"/>
            <w:shd w:val="clear" w:color="auto" w:fill="auto"/>
            <w:vAlign w:val="center"/>
          </w:tcPr>
          <w:p w14:paraId="79770599">
            <w:pPr>
              <w:spacing w:line="240" w:lineRule="atLeast"/>
              <w:jc w:val="center"/>
              <w:rPr>
                <w:color w:val="auto"/>
                <w:szCs w:val="21"/>
                <w:highlight w:val="none"/>
              </w:rPr>
            </w:pPr>
          </w:p>
        </w:tc>
        <w:tc>
          <w:tcPr>
            <w:tcW w:w="0" w:type="auto"/>
            <w:shd w:val="clear" w:color="auto" w:fill="auto"/>
            <w:vAlign w:val="center"/>
          </w:tcPr>
          <w:p w14:paraId="62F51B1E">
            <w:pPr>
              <w:spacing w:line="240" w:lineRule="atLeast"/>
              <w:jc w:val="center"/>
              <w:rPr>
                <w:color w:val="auto"/>
                <w:szCs w:val="21"/>
                <w:highlight w:val="none"/>
              </w:rPr>
            </w:pPr>
          </w:p>
        </w:tc>
        <w:tc>
          <w:tcPr>
            <w:tcW w:w="0" w:type="auto"/>
            <w:vAlign w:val="center"/>
          </w:tcPr>
          <w:p w14:paraId="2CC9F4DB">
            <w:pPr>
              <w:spacing w:line="240" w:lineRule="atLeast"/>
              <w:jc w:val="center"/>
              <w:rPr>
                <w:color w:val="auto"/>
                <w:szCs w:val="21"/>
                <w:highlight w:val="none"/>
              </w:rPr>
            </w:pPr>
          </w:p>
        </w:tc>
        <w:tc>
          <w:tcPr>
            <w:tcW w:w="0" w:type="auto"/>
            <w:vAlign w:val="center"/>
          </w:tcPr>
          <w:p w14:paraId="28218DB7">
            <w:pPr>
              <w:spacing w:line="240" w:lineRule="atLeast"/>
              <w:jc w:val="center"/>
              <w:rPr>
                <w:color w:val="auto"/>
                <w:szCs w:val="21"/>
                <w:highlight w:val="none"/>
              </w:rPr>
            </w:pPr>
            <w:r>
              <w:rPr>
                <w:rFonts w:hint="eastAsia" w:eastAsiaTheme="minorEastAsia"/>
                <w:color w:val="auto"/>
                <w:szCs w:val="21"/>
                <w:highlight w:val="none"/>
              </w:rPr>
              <w:t>M</w:t>
            </w:r>
          </w:p>
        </w:tc>
      </w:tr>
      <w:tr w14:paraId="0B6F3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46" w:type="dxa"/>
            <w:vMerge w:val="continue"/>
          </w:tcPr>
          <w:p w14:paraId="24243D25">
            <w:pPr>
              <w:spacing w:line="240" w:lineRule="atLeast"/>
              <w:rPr>
                <w:color w:val="auto"/>
                <w:szCs w:val="21"/>
                <w:highlight w:val="none"/>
              </w:rPr>
            </w:pPr>
          </w:p>
        </w:tc>
        <w:tc>
          <w:tcPr>
            <w:tcW w:w="3407" w:type="dxa"/>
            <w:tcMar>
              <w:top w:w="11" w:type="dxa"/>
              <w:bottom w:w="11" w:type="dxa"/>
            </w:tcMar>
            <w:vAlign w:val="center"/>
          </w:tcPr>
          <w:p w14:paraId="2F31797E">
            <w:pPr>
              <w:spacing w:line="240" w:lineRule="atLeast"/>
              <w:rPr>
                <w:color w:val="auto"/>
                <w:szCs w:val="21"/>
                <w:highlight w:val="none"/>
              </w:rPr>
            </w:pPr>
            <w:r>
              <w:rPr>
                <w:rFonts w:eastAsiaTheme="minorEastAsia"/>
                <w:color w:val="auto"/>
                <w:szCs w:val="21"/>
                <w:highlight w:val="none"/>
              </w:rPr>
              <w:t>中国共产党简史</w:t>
            </w:r>
          </w:p>
        </w:tc>
        <w:tc>
          <w:tcPr>
            <w:tcW w:w="0" w:type="auto"/>
            <w:vAlign w:val="center"/>
          </w:tcPr>
          <w:p w14:paraId="286D2B24">
            <w:pPr>
              <w:spacing w:line="240" w:lineRule="atLeast"/>
              <w:jc w:val="center"/>
              <w:rPr>
                <w:color w:val="auto"/>
                <w:szCs w:val="21"/>
                <w:highlight w:val="none"/>
              </w:rPr>
            </w:pPr>
          </w:p>
        </w:tc>
        <w:tc>
          <w:tcPr>
            <w:tcW w:w="0" w:type="auto"/>
            <w:vAlign w:val="center"/>
          </w:tcPr>
          <w:p w14:paraId="6ADF68E9">
            <w:pPr>
              <w:spacing w:line="240" w:lineRule="atLeast"/>
              <w:jc w:val="center"/>
              <w:rPr>
                <w:color w:val="auto"/>
                <w:szCs w:val="21"/>
                <w:highlight w:val="none"/>
              </w:rPr>
            </w:pPr>
          </w:p>
        </w:tc>
        <w:tc>
          <w:tcPr>
            <w:tcW w:w="0" w:type="auto"/>
            <w:shd w:val="clear" w:color="auto" w:fill="auto"/>
            <w:vAlign w:val="center"/>
          </w:tcPr>
          <w:p w14:paraId="64A1BF5B">
            <w:pPr>
              <w:spacing w:line="240" w:lineRule="atLeast"/>
              <w:jc w:val="center"/>
              <w:rPr>
                <w:color w:val="auto"/>
                <w:szCs w:val="21"/>
                <w:highlight w:val="none"/>
              </w:rPr>
            </w:pPr>
          </w:p>
        </w:tc>
        <w:tc>
          <w:tcPr>
            <w:tcW w:w="0" w:type="auto"/>
            <w:shd w:val="clear" w:color="auto" w:fill="auto"/>
            <w:vAlign w:val="center"/>
          </w:tcPr>
          <w:p w14:paraId="7A9B923A">
            <w:pPr>
              <w:spacing w:line="240" w:lineRule="atLeast"/>
              <w:jc w:val="center"/>
              <w:rPr>
                <w:color w:val="auto"/>
                <w:szCs w:val="21"/>
                <w:highlight w:val="none"/>
              </w:rPr>
            </w:pPr>
          </w:p>
        </w:tc>
        <w:tc>
          <w:tcPr>
            <w:tcW w:w="0" w:type="auto"/>
            <w:shd w:val="clear" w:color="auto" w:fill="auto"/>
            <w:vAlign w:val="center"/>
          </w:tcPr>
          <w:p w14:paraId="1A27D1E6">
            <w:pPr>
              <w:spacing w:line="240" w:lineRule="atLeast"/>
              <w:jc w:val="center"/>
              <w:rPr>
                <w:color w:val="auto"/>
                <w:szCs w:val="21"/>
                <w:highlight w:val="none"/>
              </w:rPr>
            </w:pPr>
          </w:p>
        </w:tc>
        <w:tc>
          <w:tcPr>
            <w:tcW w:w="0" w:type="auto"/>
            <w:shd w:val="clear" w:color="auto" w:fill="auto"/>
            <w:vAlign w:val="center"/>
          </w:tcPr>
          <w:p w14:paraId="28EAC8C1">
            <w:pPr>
              <w:spacing w:line="240" w:lineRule="atLeast"/>
              <w:jc w:val="center"/>
              <w:rPr>
                <w:color w:val="auto"/>
                <w:szCs w:val="21"/>
                <w:highlight w:val="none"/>
              </w:rPr>
            </w:pPr>
          </w:p>
        </w:tc>
        <w:tc>
          <w:tcPr>
            <w:tcW w:w="0" w:type="auto"/>
            <w:shd w:val="clear" w:color="auto" w:fill="auto"/>
            <w:vAlign w:val="center"/>
          </w:tcPr>
          <w:p w14:paraId="02A5309A">
            <w:pPr>
              <w:spacing w:line="240" w:lineRule="atLeast"/>
              <w:jc w:val="center"/>
              <w:rPr>
                <w:color w:val="auto"/>
                <w:szCs w:val="21"/>
                <w:highlight w:val="none"/>
              </w:rPr>
            </w:pPr>
          </w:p>
        </w:tc>
        <w:tc>
          <w:tcPr>
            <w:tcW w:w="0" w:type="auto"/>
            <w:shd w:val="clear" w:color="auto" w:fill="auto"/>
            <w:vAlign w:val="center"/>
          </w:tcPr>
          <w:p w14:paraId="166D9EE1">
            <w:pPr>
              <w:spacing w:line="240" w:lineRule="atLeast"/>
              <w:jc w:val="center"/>
              <w:rPr>
                <w:color w:val="auto"/>
                <w:szCs w:val="21"/>
                <w:highlight w:val="none"/>
              </w:rPr>
            </w:pPr>
          </w:p>
        </w:tc>
        <w:tc>
          <w:tcPr>
            <w:tcW w:w="0" w:type="auto"/>
            <w:shd w:val="clear" w:color="auto" w:fill="auto"/>
            <w:vAlign w:val="center"/>
          </w:tcPr>
          <w:p w14:paraId="5BC30EFF">
            <w:pPr>
              <w:spacing w:line="240" w:lineRule="atLeast"/>
              <w:jc w:val="center"/>
              <w:rPr>
                <w:color w:val="auto"/>
                <w:szCs w:val="21"/>
                <w:highlight w:val="none"/>
              </w:rPr>
            </w:pPr>
          </w:p>
        </w:tc>
        <w:tc>
          <w:tcPr>
            <w:tcW w:w="0" w:type="auto"/>
            <w:shd w:val="clear" w:color="auto" w:fill="auto"/>
            <w:vAlign w:val="center"/>
          </w:tcPr>
          <w:p w14:paraId="035A095B">
            <w:pPr>
              <w:spacing w:line="240" w:lineRule="atLeast"/>
              <w:jc w:val="center"/>
              <w:rPr>
                <w:color w:val="auto"/>
                <w:szCs w:val="21"/>
                <w:highlight w:val="none"/>
              </w:rPr>
            </w:pPr>
          </w:p>
        </w:tc>
        <w:tc>
          <w:tcPr>
            <w:tcW w:w="0" w:type="auto"/>
            <w:shd w:val="clear" w:color="auto" w:fill="auto"/>
            <w:vAlign w:val="center"/>
          </w:tcPr>
          <w:p w14:paraId="53896EA4">
            <w:pPr>
              <w:spacing w:line="240" w:lineRule="atLeast"/>
              <w:jc w:val="center"/>
              <w:rPr>
                <w:color w:val="auto"/>
                <w:szCs w:val="21"/>
                <w:highlight w:val="none"/>
              </w:rPr>
            </w:pPr>
          </w:p>
        </w:tc>
        <w:tc>
          <w:tcPr>
            <w:tcW w:w="0" w:type="auto"/>
            <w:vAlign w:val="center"/>
          </w:tcPr>
          <w:p w14:paraId="6156E306">
            <w:pPr>
              <w:spacing w:line="240" w:lineRule="atLeast"/>
              <w:jc w:val="center"/>
              <w:rPr>
                <w:color w:val="auto"/>
                <w:szCs w:val="21"/>
                <w:highlight w:val="none"/>
              </w:rPr>
            </w:pPr>
          </w:p>
        </w:tc>
        <w:tc>
          <w:tcPr>
            <w:tcW w:w="0" w:type="auto"/>
            <w:vAlign w:val="center"/>
          </w:tcPr>
          <w:p w14:paraId="27943D69">
            <w:pPr>
              <w:spacing w:line="240" w:lineRule="atLeast"/>
              <w:jc w:val="center"/>
              <w:rPr>
                <w:color w:val="auto"/>
                <w:szCs w:val="21"/>
                <w:highlight w:val="none"/>
              </w:rPr>
            </w:pPr>
            <w:r>
              <w:rPr>
                <w:rFonts w:hint="eastAsia" w:eastAsiaTheme="minorEastAsia"/>
                <w:color w:val="auto"/>
                <w:szCs w:val="21"/>
                <w:highlight w:val="none"/>
              </w:rPr>
              <w:t>L</w:t>
            </w:r>
          </w:p>
        </w:tc>
      </w:tr>
      <w:tr w14:paraId="1CF01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46" w:type="dxa"/>
            <w:vMerge w:val="continue"/>
          </w:tcPr>
          <w:p w14:paraId="1914420E">
            <w:pPr>
              <w:spacing w:line="240" w:lineRule="atLeast"/>
              <w:rPr>
                <w:color w:val="auto"/>
                <w:szCs w:val="21"/>
                <w:highlight w:val="none"/>
              </w:rPr>
            </w:pPr>
          </w:p>
        </w:tc>
        <w:tc>
          <w:tcPr>
            <w:tcW w:w="3407" w:type="dxa"/>
            <w:tcMar>
              <w:top w:w="11" w:type="dxa"/>
              <w:bottom w:w="11" w:type="dxa"/>
            </w:tcMar>
            <w:vAlign w:val="center"/>
          </w:tcPr>
          <w:p w14:paraId="2B2167E8">
            <w:pPr>
              <w:spacing w:line="240" w:lineRule="atLeast"/>
              <w:rPr>
                <w:color w:val="auto"/>
                <w:szCs w:val="21"/>
                <w:highlight w:val="none"/>
              </w:rPr>
            </w:pPr>
            <w:r>
              <w:rPr>
                <w:rFonts w:eastAsiaTheme="minorEastAsia"/>
                <w:color w:val="auto"/>
                <w:szCs w:val="21"/>
                <w:highlight w:val="none"/>
              </w:rPr>
              <w:t>艺术素养类</w:t>
            </w:r>
          </w:p>
        </w:tc>
        <w:tc>
          <w:tcPr>
            <w:tcW w:w="0" w:type="auto"/>
            <w:vAlign w:val="center"/>
          </w:tcPr>
          <w:p w14:paraId="22847724">
            <w:pPr>
              <w:spacing w:line="240" w:lineRule="atLeast"/>
              <w:jc w:val="center"/>
              <w:rPr>
                <w:color w:val="auto"/>
                <w:szCs w:val="21"/>
                <w:highlight w:val="none"/>
              </w:rPr>
            </w:pPr>
          </w:p>
        </w:tc>
        <w:tc>
          <w:tcPr>
            <w:tcW w:w="0" w:type="auto"/>
            <w:vAlign w:val="center"/>
          </w:tcPr>
          <w:p w14:paraId="47769DD3">
            <w:pPr>
              <w:spacing w:line="240" w:lineRule="atLeast"/>
              <w:jc w:val="center"/>
              <w:rPr>
                <w:color w:val="auto"/>
                <w:szCs w:val="21"/>
                <w:highlight w:val="none"/>
              </w:rPr>
            </w:pPr>
          </w:p>
        </w:tc>
        <w:tc>
          <w:tcPr>
            <w:tcW w:w="0" w:type="auto"/>
            <w:shd w:val="clear" w:color="auto" w:fill="auto"/>
            <w:vAlign w:val="center"/>
          </w:tcPr>
          <w:p w14:paraId="2233C4C1">
            <w:pPr>
              <w:spacing w:line="240" w:lineRule="atLeast"/>
              <w:jc w:val="center"/>
              <w:rPr>
                <w:color w:val="auto"/>
                <w:szCs w:val="21"/>
                <w:highlight w:val="none"/>
              </w:rPr>
            </w:pPr>
          </w:p>
        </w:tc>
        <w:tc>
          <w:tcPr>
            <w:tcW w:w="0" w:type="auto"/>
            <w:shd w:val="clear" w:color="auto" w:fill="auto"/>
            <w:vAlign w:val="center"/>
          </w:tcPr>
          <w:p w14:paraId="761763E6">
            <w:pPr>
              <w:spacing w:line="240" w:lineRule="atLeast"/>
              <w:jc w:val="center"/>
              <w:rPr>
                <w:color w:val="auto"/>
                <w:szCs w:val="21"/>
                <w:highlight w:val="none"/>
              </w:rPr>
            </w:pPr>
          </w:p>
        </w:tc>
        <w:tc>
          <w:tcPr>
            <w:tcW w:w="0" w:type="auto"/>
            <w:shd w:val="clear" w:color="auto" w:fill="auto"/>
            <w:vAlign w:val="center"/>
          </w:tcPr>
          <w:p w14:paraId="55E4CB3E">
            <w:pPr>
              <w:spacing w:line="240" w:lineRule="atLeast"/>
              <w:jc w:val="center"/>
              <w:rPr>
                <w:color w:val="auto"/>
                <w:szCs w:val="21"/>
                <w:highlight w:val="none"/>
              </w:rPr>
            </w:pPr>
          </w:p>
        </w:tc>
        <w:tc>
          <w:tcPr>
            <w:tcW w:w="0" w:type="auto"/>
            <w:shd w:val="clear" w:color="auto" w:fill="auto"/>
            <w:vAlign w:val="center"/>
          </w:tcPr>
          <w:p w14:paraId="152989D5">
            <w:pPr>
              <w:spacing w:line="240" w:lineRule="atLeast"/>
              <w:jc w:val="center"/>
              <w:rPr>
                <w:color w:val="auto"/>
                <w:szCs w:val="21"/>
                <w:highlight w:val="none"/>
              </w:rPr>
            </w:pPr>
          </w:p>
        </w:tc>
        <w:tc>
          <w:tcPr>
            <w:tcW w:w="0" w:type="auto"/>
            <w:shd w:val="clear" w:color="auto" w:fill="auto"/>
            <w:vAlign w:val="center"/>
          </w:tcPr>
          <w:p w14:paraId="5E3B5322">
            <w:pPr>
              <w:spacing w:line="240" w:lineRule="atLeast"/>
              <w:jc w:val="center"/>
              <w:rPr>
                <w:color w:val="auto"/>
                <w:szCs w:val="21"/>
                <w:highlight w:val="none"/>
              </w:rPr>
            </w:pPr>
          </w:p>
        </w:tc>
        <w:tc>
          <w:tcPr>
            <w:tcW w:w="0" w:type="auto"/>
            <w:shd w:val="clear" w:color="auto" w:fill="auto"/>
            <w:vAlign w:val="center"/>
          </w:tcPr>
          <w:p w14:paraId="1FF311C3">
            <w:pPr>
              <w:spacing w:line="240" w:lineRule="atLeast"/>
              <w:jc w:val="center"/>
              <w:rPr>
                <w:color w:val="auto"/>
                <w:szCs w:val="21"/>
                <w:highlight w:val="none"/>
              </w:rPr>
            </w:pPr>
          </w:p>
        </w:tc>
        <w:tc>
          <w:tcPr>
            <w:tcW w:w="0" w:type="auto"/>
            <w:shd w:val="clear" w:color="auto" w:fill="auto"/>
            <w:vAlign w:val="center"/>
          </w:tcPr>
          <w:p w14:paraId="64806307">
            <w:pPr>
              <w:spacing w:line="240" w:lineRule="atLeast"/>
              <w:jc w:val="center"/>
              <w:rPr>
                <w:color w:val="auto"/>
                <w:szCs w:val="21"/>
                <w:highlight w:val="none"/>
              </w:rPr>
            </w:pPr>
          </w:p>
        </w:tc>
        <w:tc>
          <w:tcPr>
            <w:tcW w:w="0" w:type="auto"/>
            <w:shd w:val="clear" w:color="auto" w:fill="auto"/>
            <w:vAlign w:val="center"/>
          </w:tcPr>
          <w:p w14:paraId="517120F3">
            <w:pPr>
              <w:spacing w:line="240" w:lineRule="atLeast"/>
              <w:jc w:val="center"/>
              <w:rPr>
                <w:color w:val="auto"/>
                <w:szCs w:val="21"/>
                <w:highlight w:val="none"/>
              </w:rPr>
            </w:pPr>
          </w:p>
        </w:tc>
        <w:tc>
          <w:tcPr>
            <w:tcW w:w="0" w:type="auto"/>
            <w:shd w:val="clear" w:color="auto" w:fill="auto"/>
            <w:vAlign w:val="center"/>
          </w:tcPr>
          <w:p w14:paraId="50D569D3">
            <w:pPr>
              <w:spacing w:line="240" w:lineRule="atLeast"/>
              <w:jc w:val="center"/>
              <w:rPr>
                <w:color w:val="auto"/>
                <w:szCs w:val="21"/>
                <w:highlight w:val="none"/>
              </w:rPr>
            </w:pPr>
          </w:p>
        </w:tc>
        <w:tc>
          <w:tcPr>
            <w:tcW w:w="0" w:type="auto"/>
            <w:vAlign w:val="center"/>
          </w:tcPr>
          <w:p w14:paraId="369160EF">
            <w:pPr>
              <w:spacing w:line="240" w:lineRule="atLeast"/>
              <w:jc w:val="center"/>
              <w:rPr>
                <w:color w:val="auto"/>
                <w:szCs w:val="21"/>
                <w:highlight w:val="none"/>
              </w:rPr>
            </w:pPr>
          </w:p>
        </w:tc>
        <w:tc>
          <w:tcPr>
            <w:tcW w:w="0" w:type="auto"/>
            <w:vAlign w:val="center"/>
          </w:tcPr>
          <w:p w14:paraId="552FC0CA">
            <w:pPr>
              <w:spacing w:line="240" w:lineRule="atLeast"/>
              <w:jc w:val="center"/>
              <w:rPr>
                <w:color w:val="auto"/>
                <w:szCs w:val="21"/>
                <w:highlight w:val="none"/>
              </w:rPr>
            </w:pPr>
            <w:r>
              <w:rPr>
                <w:rFonts w:hint="eastAsia" w:eastAsiaTheme="minorEastAsia"/>
                <w:color w:val="auto"/>
                <w:szCs w:val="21"/>
                <w:highlight w:val="none"/>
              </w:rPr>
              <w:t>H</w:t>
            </w:r>
          </w:p>
        </w:tc>
      </w:tr>
      <w:tr w14:paraId="1F37F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46" w:type="dxa"/>
          </w:tcPr>
          <w:p w14:paraId="19D7316C">
            <w:pPr>
              <w:spacing w:line="240" w:lineRule="atLeast"/>
              <w:rPr>
                <w:color w:val="auto"/>
                <w:szCs w:val="21"/>
                <w:highlight w:val="none"/>
              </w:rPr>
            </w:pPr>
          </w:p>
        </w:tc>
        <w:tc>
          <w:tcPr>
            <w:tcW w:w="3407" w:type="dxa"/>
            <w:tcMar>
              <w:top w:w="11" w:type="dxa"/>
              <w:bottom w:w="11" w:type="dxa"/>
            </w:tcMar>
            <w:vAlign w:val="center"/>
          </w:tcPr>
          <w:p w14:paraId="46414241">
            <w:pPr>
              <w:spacing w:line="240" w:lineRule="atLeast"/>
              <w:rPr>
                <w:color w:val="auto"/>
                <w:szCs w:val="21"/>
                <w:highlight w:val="none"/>
              </w:rPr>
            </w:pPr>
            <w:r>
              <w:rPr>
                <w:rFonts w:eastAsiaTheme="minorEastAsia"/>
                <w:color w:val="auto"/>
                <w:szCs w:val="21"/>
                <w:highlight w:val="none"/>
              </w:rPr>
              <w:t>创新创业</w:t>
            </w:r>
          </w:p>
        </w:tc>
        <w:tc>
          <w:tcPr>
            <w:tcW w:w="0" w:type="auto"/>
            <w:vAlign w:val="center"/>
          </w:tcPr>
          <w:p w14:paraId="24EB50D4">
            <w:pPr>
              <w:spacing w:line="240" w:lineRule="atLeast"/>
              <w:jc w:val="center"/>
              <w:rPr>
                <w:color w:val="auto"/>
                <w:szCs w:val="21"/>
                <w:highlight w:val="none"/>
              </w:rPr>
            </w:pPr>
          </w:p>
        </w:tc>
        <w:tc>
          <w:tcPr>
            <w:tcW w:w="0" w:type="auto"/>
            <w:vAlign w:val="center"/>
          </w:tcPr>
          <w:p w14:paraId="4534EC0C">
            <w:pPr>
              <w:spacing w:line="240" w:lineRule="atLeast"/>
              <w:jc w:val="center"/>
              <w:rPr>
                <w:color w:val="auto"/>
                <w:szCs w:val="21"/>
                <w:highlight w:val="none"/>
              </w:rPr>
            </w:pPr>
          </w:p>
        </w:tc>
        <w:tc>
          <w:tcPr>
            <w:tcW w:w="0" w:type="auto"/>
            <w:shd w:val="clear" w:color="auto" w:fill="auto"/>
            <w:vAlign w:val="center"/>
          </w:tcPr>
          <w:p w14:paraId="4A611C1A">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43D58808">
            <w:pPr>
              <w:spacing w:line="240" w:lineRule="atLeast"/>
              <w:jc w:val="center"/>
              <w:rPr>
                <w:color w:val="auto"/>
                <w:szCs w:val="21"/>
                <w:highlight w:val="none"/>
              </w:rPr>
            </w:pPr>
          </w:p>
        </w:tc>
        <w:tc>
          <w:tcPr>
            <w:tcW w:w="0" w:type="auto"/>
            <w:shd w:val="clear" w:color="auto" w:fill="auto"/>
            <w:vAlign w:val="center"/>
          </w:tcPr>
          <w:p w14:paraId="5D30025A">
            <w:pPr>
              <w:spacing w:line="240" w:lineRule="atLeast"/>
              <w:jc w:val="center"/>
              <w:rPr>
                <w:color w:val="auto"/>
                <w:szCs w:val="21"/>
                <w:highlight w:val="none"/>
              </w:rPr>
            </w:pPr>
          </w:p>
        </w:tc>
        <w:tc>
          <w:tcPr>
            <w:tcW w:w="0" w:type="auto"/>
            <w:shd w:val="clear" w:color="auto" w:fill="auto"/>
            <w:vAlign w:val="center"/>
          </w:tcPr>
          <w:p w14:paraId="338DC847">
            <w:pPr>
              <w:spacing w:line="240" w:lineRule="atLeast"/>
              <w:jc w:val="center"/>
              <w:rPr>
                <w:color w:val="auto"/>
                <w:szCs w:val="21"/>
                <w:highlight w:val="none"/>
              </w:rPr>
            </w:pPr>
          </w:p>
        </w:tc>
        <w:tc>
          <w:tcPr>
            <w:tcW w:w="0" w:type="auto"/>
            <w:shd w:val="clear" w:color="auto" w:fill="auto"/>
            <w:vAlign w:val="center"/>
          </w:tcPr>
          <w:p w14:paraId="3D812061">
            <w:pPr>
              <w:spacing w:line="240" w:lineRule="atLeast"/>
              <w:jc w:val="center"/>
              <w:rPr>
                <w:color w:val="auto"/>
                <w:szCs w:val="21"/>
                <w:highlight w:val="none"/>
              </w:rPr>
            </w:pPr>
          </w:p>
        </w:tc>
        <w:tc>
          <w:tcPr>
            <w:tcW w:w="0" w:type="auto"/>
            <w:shd w:val="clear" w:color="auto" w:fill="auto"/>
            <w:vAlign w:val="center"/>
          </w:tcPr>
          <w:p w14:paraId="577CECB5">
            <w:pPr>
              <w:spacing w:line="240" w:lineRule="atLeast"/>
              <w:jc w:val="center"/>
              <w:rPr>
                <w:color w:val="auto"/>
                <w:szCs w:val="21"/>
                <w:highlight w:val="none"/>
              </w:rPr>
            </w:pPr>
          </w:p>
        </w:tc>
        <w:tc>
          <w:tcPr>
            <w:tcW w:w="0" w:type="auto"/>
            <w:shd w:val="clear" w:color="auto" w:fill="auto"/>
            <w:vAlign w:val="center"/>
          </w:tcPr>
          <w:p w14:paraId="019A3324">
            <w:pPr>
              <w:spacing w:line="240" w:lineRule="atLeast"/>
              <w:jc w:val="center"/>
              <w:rPr>
                <w:color w:val="auto"/>
                <w:szCs w:val="21"/>
                <w:highlight w:val="none"/>
              </w:rPr>
            </w:pPr>
          </w:p>
        </w:tc>
        <w:tc>
          <w:tcPr>
            <w:tcW w:w="0" w:type="auto"/>
            <w:shd w:val="clear" w:color="auto" w:fill="auto"/>
            <w:vAlign w:val="center"/>
          </w:tcPr>
          <w:p w14:paraId="47ECF176">
            <w:pPr>
              <w:spacing w:line="240" w:lineRule="atLeast"/>
              <w:jc w:val="center"/>
              <w:rPr>
                <w:color w:val="auto"/>
                <w:szCs w:val="21"/>
                <w:highlight w:val="none"/>
              </w:rPr>
            </w:pPr>
          </w:p>
        </w:tc>
        <w:tc>
          <w:tcPr>
            <w:tcW w:w="0" w:type="auto"/>
            <w:shd w:val="clear" w:color="auto" w:fill="auto"/>
            <w:vAlign w:val="center"/>
          </w:tcPr>
          <w:p w14:paraId="391F3117">
            <w:pPr>
              <w:spacing w:line="240" w:lineRule="atLeast"/>
              <w:jc w:val="center"/>
              <w:rPr>
                <w:color w:val="auto"/>
                <w:szCs w:val="21"/>
                <w:highlight w:val="none"/>
              </w:rPr>
            </w:pPr>
          </w:p>
        </w:tc>
        <w:tc>
          <w:tcPr>
            <w:tcW w:w="0" w:type="auto"/>
            <w:vAlign w:val="center"/>
          </w:tcPr>
          <w:p w14:paraId="0FF9D561">
            <w:pPr>
              <w:spacing w:line="240" w:lineRule="atLeast"/>
              <w:jc w:val="center"/>
              <w:rPr>
                <w:color w:val="auto"/>
                <w:szCs w:val="21"/>
                <w:highlight w:val="none"/>
              </w:rPr>
            </w:pPr>
          </w:p>
        </w:tc>
        <w:tc>
          <w:tcPr>
            <w:tcW w:w="0" w:type="auto"/>
            <w:vAlign w:val="center"/>
          </w:tcPr>
          <w:p w14:paraId="79AD58D2">
            <w:pPr>
              <w:spacing w:line="240" w:lineRule="atLeast"/>
              <w:jc w:val="center"/>
              <w:rPr>
                <w:color w:val="auto"/>
                <w:szCs w:val="21"/>
                <w:highlight w:val="none"/>
              </w:rPr>
            </w:pPr>
          </w:p>
        </w:tc>
      </w:tr>
      <w:tr w14:paraId="450F0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46" w:type="dxa"/>
            <w:vMerge w:val="restart"/>
            <w:vAlign w:val="center"/>
          </w:tcPr>
          <w:p w14:paraId="15E5E2DA">
            <w:pPr>
              <w:spacing w:line="240" w:lineRule="atLeast"/>
              <w:jc w:val="center"/>
              <w:rPr>
                <w:color w:val="auto"/>
                <w:szCs w:val="21"/>
                <w:highlight w:val="none"/>
              </w:rPr>
            </w:pPr>
            <w:r>
              <w:rPr>
                <w:rFonts w:hint="eastAsia"/>
                <w:color w:val="auto"/>
                <w:szCs w:val="21"/>
                <w:highlight w:val="none"/>
              </w:rPr>
              <w:t>专业</w:t>
            </w:r>
          </w:p>
          <w:p w14:paraId="54C9FDC3">
            <w:pPr>
              <w:spacing w:line="240" w:lineRule="atLeast"/>
              <w:jc w:val="center"/>
              <w:rPr>
                <w:color w:val="auto"/>
                <w:szCs w:val="21"/>
                <w:highlight w:val="none"/>
              </w:rPr>
            </w:pPr>
            <w:r>
              <w:rPr>
                <w:rFonts w:hint="eastAsia"/>
                <w:color w:val="auto"/>
                <w:szCs w:val="21"/>
                <w:highlight w:val="none"/>
              </w:rPr>
              <w:t>基础</w:t>
            </w:r>
          </w:p>
          <w:p w14:paraId="48A54749">
            <w:pPr>
              <w:spacing w:line="240" w:lineRule="atLeast"/>
              <w:jc w:val="center"/>
              <w:rPr>
                <w:color w:val="auto"/>
                <w:szCs w:val="21"/>
                <w:highlight w:val="none"/>
              </w:rPr>
            </w:pPr>
            <w:r>
              <w:rPr>
                <w:rFonts w:hint="eastAsia"/>
                <w:color w:val="auto"/>
                <w:szCs w:val="21"/>
                <w:highlight w:val="none"/>
                <w:lang w:val="en-US" w:eastAsia="zh-CN"/>
              </w:rPr>
              <w:t>必</w:t>
            </w:r>
            <w:r>
              <w:rPr>
                <w:rFonts w:hint="eastAsia"/>
                <w:color w:val="auto"/>
                <w:szCs w:val="21"/>
                <w:highlight w:val="none"/>
              </w:rPr>
              <w:t>修</w:t>
            </w:r>
          </w:p>
          <w:p w14:paraId="08446109">
            <w:pPr>
              <w:spacing w:line="240" w:lineRule="atLeast"/>
              <w:jc w:val="center"/>
              <w:rPr>
                <w:color w:val="auto"/>
                <w:szCs w:val="21"/>
                <w:highlight w:val="none"/>
              </w:rPr>
            </w:pPr>
            <w:r>
              <w:rPr>
                <w:rFonts w:hint="eastAsia"/>
                <w:color w:val="auto"/>
                <w:szCs w:val="21"/>
                <w:highlight w:val="none"/>
              </w:rPr>
              <w:t>课程</w:t>
            </w:r>
          </w:p>
        </w:tc>
        <w:tc>
          <w:tcPr>
            <w:tcW w:w="3407" w:type="dxa"/>
            <w:tcMar>
              <w:top w:w="23" w:type="dxa"/>
              <w:bottom w:w="23" w:type="dxa"/>
            </w:tcMar>
            <w:vAlign w:val="center"/>
          </w:tcPr>
          <w:p w14:paraId="796191D3">
            <w:pPr>
              <w:spacing w:line="240" w:lineRule="atLeast"/>
              <w:rPr>
                <w:color w:val="auto"/>
                <w:szCs w:val="21"/>
                <w:highlight w:val="none"/>
              </w:rPr>
            </w:pPr>
            <w:r>
              <w:rPr>
                <w:rFonts w:eastAsiaTheme="minorEastAsia"/>
                <w:color w:val="auto"/>
                <w:szCs w:val="21"/>
                <w:highlight w:val="none"/>
              </w:rPr>
              <w:t>电气制图与CAD</w:t>
            </w:r>
          </w:p>
        </w:tc>
        <w:tc>
          <w:tcPr>
            <w:tcW w:w="0" w:type="auto"/>
            <w:vAlign w:val="center"/>
          </w:tcPr>
          <w:p w14:paraId="29C8C317">
            <w:pPr>
              <w:spacing w:line="240" w:lineRule="atLeast"/>
              <w:jc w:val="center"/>
              <w:rPr>
                <w:color w:val="auto"/>
                <w:szCs w:val="21"/>
                <w:highlight w:val="none"/>
              </w:rPr>
            </w:pPr>
            <w:r>
              <w:rPr>
                <w:rFonts w:hint="eastAsia" w:eastAsiaTheme="minorEastAsia"/>
                <w:color w:val="auto"/>
                <w:szCs w:val="21"/>
                <w:highlight w:val="none"/>
              </w:rPr>
              <w:t>M</w:t>
            </w:r>
          </w:p>
        </w:tc>
        <w:tc>
          <w:tcPr>
            <w:tcW w:w="0" w:type="auto"/>
            <w:vAlign w:val="center"/>
          </w:tcPr>
          <w:p w14:paraId="14119F8E">
            <w:pPr>
              <w:spacing w:line="240" w:lineRule="atLeast"/>
              <w:jc w:val="center"/>
              <w:rPr>
                <w:color w:val="auto"/>
                <w:szCs w:val="21"/>
                <w:highlight w:val="none"/>
              </w:rPr>
            </w:pPr>
          </w:p>
        </w:tc>
        <w:tc>
          <w:tcPr>
            <w:tcW w:w="0" w:type="auto"/>
            <w:shd w:val="clear" w:color="auto" w:fill="auto"/>
            <w:vAlign w:val="center"/>
          </w:tcPr>
          <w:p w14:paraId="2D9B4821">
            <w:pPr>
              <w:spacing w:line="240" w:lineRule="atLeast"/>
              <w:jc w:val="center"/>
              <w:rPr>
                <w:color w:val="auto"/>
                <w:szCs w:val="21"/>
                <w:highlight w:val="none"/>
              </w:rPr>
            </w:pPr>
          </w:p>
        </w:tc>
        <w:tc>
          <w:tcPr>
            <w:tcW w:w="0" w:type="auto"/>
            <w:shd w:val="clear" w:color="auto" w:fill="auto"/>
            <w:vAlign w:val="center"/>
          </w:tcPr>
          <w:p w14:paraId="49095A0D">
            <w:pPr>
              <w:spacing w:line="240" w:lineRule="atLeast"/>
              <w:jc w:val="center"/>
              <w:rPr>
                <w:color w:val="auto"/>
                <w:szCs w:val="21"/>
                <w:highlight w:val="none"/>
              </w:rPr>
            </w:pPr>
          </w:p>
        </w:tc>
        <w:tc>
          <w:tcPr>
            <w:tcW w:w="0" w:type="auto"/>
            <w:shd w:val="clear" w:color="auto" w:fill="auto"/>
            <w:vAlign w:val="center"/>
          </w:tcPr>
          <w:p w14:paraId="499049EC">
            <w:pPr>
              <w:spacing w:line="240" w:lineRule="atLeast"/>
              <w:jc w:val="center"/>
              <w:rPr>
                <w:color w:val="auto"/>
                <w:szCs w:val="21"/>
                <w:highlight w:val="none"/>
              </w:rPr>
            </w:pPr>
          </w:p>
        </w:tc>
        <w:tc>
          <w:tcPr>
            <w:tcW w:w="0" w:type="auto"/>
            <w:shd w:val="clear" w:color="auto" w:fill="auto"/>
            <w:vAlign w:val="center"/>
          </w:tcPr>
          <w:p w14:paraId="02F0B960">
            <w:pPr>
              <w:spacing w:line="240" w:lineRule="atLeast"/>
              <w:jc w:val="center"/>
              <w:rPr>
                <w:color w:val="auto"/>
                <w:szCs w:val="21"/>
                <w:highlight w:val="none"/>
              </w:rPr>
            </w:pPr>
          </w:p>
        </w:tc>
        <w:tc>
          <w:tcPr>
            <w:tcW w:w="0" w:type="auto"/>
            <w:shd w:val="clear" w:color="auto" w:fill="auto"/>
            <w:vAlign w:val="center"/>
          </w:tcPr>
          <w:p w14:paraId="7EA076DB">
            <w:pPr>
              <w:spacing w:line="240" w:lineRule="atLeast"/>
              <w:jc w:val="center"/>
              <w:rPr>
                <w:color w:val="auto"/>
                <w:szCs w:val="21"/>
                <w:highlight w:val="none"/>
              </w:rPr>
            </w:pPr>
          </w:p>
        </w:tc>
        <w:tc>
          <w:tcPr>
            <w:tcW w:w="0" w:type="auto"/>
            <w:shd w:val="clear" w:color="auto" w:fill="auto"/>
            <w:vAlign w:val="center"/>
          </w:tcPr>
          <w:p w14:paraId="2877506D">
            <w:pPr>
              <w:spacing w:line="240" w:lineRule="atLeast"/>
              <w:jc w:val="center"/>
              <w:rPr>
                <w:color w:val="auto"/>
                <w:szCs w:val="21"/>
                <w:highlight w:val="none"/>
              </w:rPr>
            </w:pPr>
          </w:p>
        </w:tc>
        <w:tc>
          <w:tcPr>
            <w:tcW w:w="0" w:type="auto"/>
            <w:shd w:val="clear" w:color="auto" w:fill="auto"/>
            <w:vAlign w:val="center"/>
          </w:tcPr>
          <w:p w14:paraId="01BDB609">
            <w:pPr>
              <w:spacing w:line="240" w:lineRule="atLeast"/>
              <w:jc w:val="center"/>
              <w:rPr>
                <w:color w:val="auto"/>
                <w:szCs w:val="21"/>
                <w:highlight w:val="none"/>
              </w:rPr>
            </w:pPr>
          </w:p>
        </w:tc>
        <w:tc>
          <w:tcPr>
            <w:tcW w:w="0" w:type="auto"/>
            <w:shd w:val="clear" w:color="auto" w:fill="auto"/>
            <w:vAlign w:val="center"/>
          </w:tcPr>
          <w:p w14:paraId="56AD8430">
            <w:pPr>
              <w:spacing w:line="240" w:lineRule="atLeast"/>
              <w:jc w:val="center"/>
              <w:rPr>
                <w:color w:val="auto"/>
                <w:szCs w:val="21"/>
                <w:highlight w:val="none"/>
              </w:rPr>
            </w:pPr>
          </w:p>
        </w:tc>
        <w:tc>
          <w:tcPr>
            <w:tcW w:w="0" w:type="auto"/>
            <w:shd w:val="clear" w:color="auto" w:fill="auto"/>
            <w:vAlign w:val="center"/>
          </w:tcPr>
          <w:p w14:paraId="57FE81D0">
            <w:pPr>
              <w:spacing w:line="240" w:lineRule="atLeast"/>
              <w:jc w:val="center"/>
              <w:rPr>
                <w:color w:val="auto"/>
                <w:szCs w:val="21"/>
                <w:highlight w:val="none"/>
              </w:rPr>
            </w:pPr>
          </w:p>
        </w:tc>
        <w:tc>
          <w:tcPr>
            <w:tcW w:w="0" w:type="auto"/>
            <w:vAlign w:val="center"/>
          </w:tcPr>
          <w:p w14:paraId="5CDD5BAD">
            <w:pPr>
              <w:spacing w:line="240" w:lineRule="atLeast"/>
              <w:jc w:val="center"/>
              <w:rPr>
                <w:color w:val="auto"/>
                <w:szCs w:val="21"/>
                <w:highlight w:val="none"/>
              </w:rPr>
            </w:pPr>
          </w:p>
        </w:tc>
        <w:tc>
          <w:tcPr>
            <w:tcW w:w="0" w:type="auto"/>
            <w:vAlign w:val="center"/>
          </w:tcPr>
          <w:p w14:paraId="724115EE">
            <w:pPr>
              <w:spacing w:line="240" w:lineRule="atLeast"/>
              <w:jc w:val="center"/>
              <w:rPr>
                <w:color w:val="auto"/>
                <w:szCs w:val="21"/>
                <w:highlight w:val="none"/>
              </w:rPr>
            </w:pPr>
          </w:p>
        </w:tc>
      </w:tr>
      <w:tr w14:paraId="2F91E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46" w:type="dxa"/>
            <w:vMerge w:val="continue"/>
          </w:tcPr>
          <w:p w14:paraId="45109317">
            <w:pPr>
              <w:spacing w:line="240" w:lineRule="atLeast"/>
              <w:rPr>
                <w:color w:val="auto"/>
                <w:szCs w:val="21"/>
                <w:highlight w:val="none"/>
              </w:rPr>
            </w:pPr>
          </w:p>
        </w:tc>
        <w:tc>
          <w:tcPr>
            <w:tcW w:w="3407" w:type="dxa"/>
            <w:tcMar>
              <w:top w:w="23" w:type="dxa"/>
              <w:bottom w:w="23" w:type="dxa"/>
            </w:tcMar>
            <w:vAlign w:val="center"/>
          </w:tcPr>
          <w:p w14:paraId="21C1835C">
            <w:pPr>
              <w:spacing w:line="240" w:lineRule="atLeast"/>
              <w:rPr>
                <w:color w:val="auto"/>
                <w:szCs w:val="21"/>
                <w:highlight w:val="none"/>
              </w:rPr>
            </w:pPr>
            <w:r>
              <w:rPr>
                <w:rFonts w:eastAsiaTheme="minorEastAsia"/>
                <w:color w:val="auto"/>
                <w:szCs w:val="21"/>
                <w:highlight w:val="none"/>
              </w:rPr>
              <w:t>复变函数与积分变换</w:t>
            </w:r>
          </w:p>
        </w:tc>
        <w:tc>
          <w:tcPr>
            <w:tcW w:w="0" w:type="auto"/>
            <w:vAlign w:val="center"/>
          </w:tcPr>
          <w:p w14:paraId="5668867B">
            <w:pPr>
              <w:spacing w:line="240" w:lineRule="atLeast"/>
              <w:jc w:val="center"/>
              <w:rPr>
                <w:color w:val="auto"/>
                <w:szCs w:val="21"/>
                <w:highlight w:val="none"/>
              </w:rPr>
            </w:pPr>
            <w:r>
              <w:rPr>
                <w:rFonts w:hint="eastAsia" w:eastAsiaTheme="minorEastAsia"/>
                <w:color w:val="auto"/>
                <w:szCs w:val="21"/>
                <w:highlight w:val="none"/>
              </w:rPr>
              <w:t>M</w:t>
            </w:r>
          </w:p>
        </w:tc>
        <w:tc>
          <w:tcPr>
            <w:tcW w:w="0" w:type="auto"/>
            <w:vAlign w:val="center"/>
          </w:tcPr>
          <w:p w14:paraId="7BC016E9">
            <w:pPr>
              <w:spacing w:line="240" w:lineRule="atLeast"/>
              <w:jc w:val="center"/>
              <w:rPr>
                <w:color w:val="auto"/>
                <w:szCs w:val="21"/>
                <w:highlight w:val="none"/>
              </w:rPr>
            </w:pPr>
          </w:p>
        </w:tc>
        <w:tc>
          <w:tcPr>
            <w:tcW w:w="0" w:type="auto"/>
            <w:shd w:val="clear" w:color="auto" w:fill="auto"/>
            <w:vAlign w:val="center"/>
          </w:tcPr>
          <w:p w14:paraId="312BA77F">
            <w:pPr>
              <w:spacing w:line="240" w:lineRule="atLeast"/>
              <w:jc w:val="center"/>
              <w:rPr>
                <w:color w:val="auto"/>
                <w:szCs w:val="21"/>
                <w:highlight w:val="none"/>
              </w:rPr>
            </w:pPr>
          </w:p>
        </w:tc>
        <w:tc>
          <w:tcPr>
            <w:tcW w:w="0" w:type="auto"/>
            <w:shd w:val="clear" w:color="auto" w:fill="auto"/>
            <w:vAlign w:val="center"/>
          </w:tcPr>
          <w:p w14:paraId="49E6F1EA">
            <w:pPr>
              <w:spacing w:line="240" w:lineRule="atLeast"/>
              <w:jc w:val="center"/>
              <w:rPr>
                <w:color w:val="auto"/>
                <w:szCs w:val="21"/>
                <w:highlight w:val="none"/>
              </w:rPr>
            </w:pPr>
          </w:p>
        </w:tc>
        <w:tc>
          <w:tcPr>
            <w:tcW w:w="0" w:type="auto"/>
            <w:shd w:val="clear" w:color="auto" w:fill="auto"/>
            <w:vAlign w:val="center"/>
          </w:tcPr>
          <w:p w14:paraId="4BA6A138">
            <w:pPr>
              <w:spacing w:line="240" w:lineRule="atLeast"/>
              <w:jc w:val="center"/>
              <w:rPr>
                <w:color w:val="auto"/>
                <w:szCs w:val="21"/>
                <w:highlight w:val="none"/>
              </w:rPr>
            </w:pPr>
          </w:p>
        </w:tc>
        <w:tc>
          <w:tcPr>
            <w:tcW w:w="0" w:type="auto"/>
            <w:shd w:val="clear" w:color="auto" w:fill="auto"/>
            <w:vAlign w:val="center"/>
          </w:tcPr>
          <w:p w14:paraId="17C947C2">
            <w:pPr>
              <w:spacing w:line="240" w:lineRule="atLeast"/>
              <w:jc w:val="center"/>
              <w:rPr>
                <w:color w:val="auto"/>
                <w:szCs w:val="21"/>
                <w:highlight w:val="none"/>
              </w:rPr>
            </w:pPr>
          </w:p>
        </w:tc>
        <w:tc>
          <w:tcPr>
            <w:tcW w:w="0" w:type="auto"/>
            <w:shd w:val="clear" w:color="auto" w:fill="auto"/>
            <w:vAlign w:val="center"/>
          </w:tcPr>
          <w:p w14:paraId="2B312471">
            <w:pPr>
              <w:spacing w:line="240" w:lineRule="atLeast"/>
              <w:jc w:val="center"/>
              <w:rPr>
                <w:color w:val="auto"/>
                <w:szCs w:val="21"/>
                <w:highlight w:val="none"/>
              </w:rPr>
            </w:pPr>
          </w:p>
        </w:tc>
        <w:tc>
          <w:tcPr>
            <w:tcW w:w="0" w:type="auto"/>
            <w:shd w:val="clear" w:color="auto" w:fill="auto"/>
            <w:vAlign w:val="center"/>
          </w:tcPr>
          <w:p w14:paraId="47D17126">
            <w:pPr>
              <w:spacing w:line="240" w:lineRule="atLeast"/>
              <w:jc w:val="center"/>
              <w:rPr>
                <w:color w:val="auto"/>
                <w:szCs w:val="21"/>
                <w:highlight w:val="none"/>
              </w:rPr>
            </w:pPr>
          </w:p>
        </w:tc>
        <w:tc>
          <w:tcPr>
            <w:tcW w:w="0" w:type="auto"/>
            <w:shd w:val="clear" w:color="auto" w:fill="auto"/>
            <w:vAlign w:val="center"/>
          </w:tcPr>
          <w:p w14:paraId="05C68D6F">
            <w:pPr>
              <w:spacing w:line="240" w:lineRule="atLeast"/>
              <w:jc w:val="center"/>
              <w:rPr>
                <w:color w:val="auto"/>
                <w:szCs w:val="21"/>
                <w:highlight w:val="none"/>
              </w:rPr>
            </w:pPr>
          </w:p>
        </w:tc>
        <w:tc>
          <w:tcPr>
            <w:tcW w:w="0" w:type="auto"/>
            <w:shd w:val="clear" w:color="auto" w:fill="auto"/>
            <w:vAlign w:val="center"/>
          </w:tcPr>
          <w:p w14:paraId="455FBB68">
            <w:pPr>
              <w:spacing w:line="240" w:lineRule="atLeast"/>
              <w:jc w:val="center"/>
              <w:rPr>
                <w:color w:val="auto"/>
                <w:szCs w:val="21"/>
                <w:highlight w:val="none"/>
              </w:rPr>
            </w:pPr>
          </w:p>
        </w:tc>
        <w:tc>
          <w:tcPr>
            <w:tcW w:w="0" w:type="auto"/>
            <w:shd w:val="clear" w:color="auto" w:fill="auto"/>
            <w:vAlign w:val="center"/>
          </w:tcPr>
          <w:p w14:paraId="3E672C5E">
            <w:pPr>
              <w:spacing w:line="240" w:lineRule="atLeast"/>
              <w:jc w:val="center"/>
              <w:rPr>
                <w:color w:val="auto"/>
                <w:szCs w:val="21"/>
                <w:highlight w:val="none"/>
              </w:rPr>
            </w:pPr>
          </w:p>
        </w:tc>
        <w:tc>
          <w:tcPr>
            <w:tcW w:w="0" w:type="auto"/>
            <w:vAlign w:val="center"/>
          </w:tcPr>
          <w:p w14:paraId="24CACD72">
            <w:pPr>
              <w:spacing w:line="240" w:lineRule="atLeast"/>
              <w:jc w:val="center"/>
              <w:rPr>
                <w:color w:val="auto"/>
                <w:szCs w:val="21"/>
                <w:highlight w:val="none"/>
              </w:rPr>
            </w:pPr>
          </w:p>
        </w:tc>
        <w:tc>
          <w:tcPr>
            <w:tcW w:w="0" w:type="auto"/>
            <w:vAlign w:val="center"/>
          </w:tcPr>
          <w:p w14:paraId="4AAB8F62">
            <w:pPr>
              <w:spacing w:line="240" w:lineRule="atLeast"/>
              <w:jc w:val="center"/>
              <w:rPr>
                <w:color w:val="auto"/>
                <w:szCs w:val="21"/>
                <w:highlight w:val="none"/>
              </w:rPr>
            </w:pPr>
          </w:p>
        </w:tc>
      </w:tr>
      <w:tr w14:paraId="686C8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46" w:type="dxa"/>
            <w:vMerge w:val="continue"/>
          </w:tcPr>
          <w:p w14:paraId="65E9A6B2">
            <w:pPr>
              <w:spacing w:line="240" w:lineRule="atLeast"/>
              <w:rPr>
                <w:color w:val="auto"/>
                <w:szCs w:val="21"/>
                <w:highlight w:val="none"/>
              </w:rPr>
            </w:pPr>
          </w:p>
        </w:tc>
        <w:tc>
          <w:tcPr>
            <w:tcW w:w="3407" w:type="dxa"/>
            <w:tcMar>
              <w:top w:w="23" w:type="dxa"/>
              <w:bottom w:w="23" w:type="dxa"/>
            </w:tcMar>
            <w:vAlign w:val="center"/>
          </w:tcPr>
          <w:p w14:paraId="11C80DC3">
            <w:pPr>
              <w:spacing w:line="240" w:lineRule="atLeast"/>
              <w:rPr>
                <w:color w:val="auto"/>
                <w:szCs w:val="21"/>
                <w:highlight w:val="none"/>
              </w:rPr>
            </w:pPr>
            <w:r>
              <w:rPr>
                <w:rFonts w:eastAsiaTheme="minorEastAsia"/>
                <w:color w:val="auto"/>
                <w:szCs w:val="21"/>
                <w:highlight w:val="none"/>
              </w:rPr>
              <w:t>电路分析</w:t>
            </w:r>
          </w:p>
        </w:tc>
        <w:tc>
          <w:tcPr>
            <w:tcW w:w="0" w:type="auto"/>
            <w:vAlign w:val="center"/>
          </w:tcPr>
          <w:p w14:paraId="5A2869E0">
            <w:pPr>
              <w:spacing w:line="240" w:lineRule="atLeast"/>
              <w:jc w:val="center"/>
              <w:rPr>
                <w:color w:val="auto"/>
                <w:szCs w:val="21"/>
                <w:highlight w:val="none"/>
              </w:rPr>
            </w:pPr>
            <w:r>
              <w:rPr>
                <w:rFonts w:hint="eastAsia" w:eastAsiaTheme="minorEastAsia"/>
                <w:color w:val="auto"/>
                <w:szCs w:val="21"/>
                <w:highlight w:val="none"/>
              </w:rPr>
              <w:t>H</w:t>
            </w:r>
          </w:p>
        </w:tc>
        <w:tc>
          <w:tcPr>
            <w:tcW w:w="0" w:type="auto"/>
            <w:vAlign w:val="center"/>
          </w:tcPr>
          <w:p w14:paraId="56040348">
            <w:pPr>
              <w:spacing w:line="240" w:lineRule="atLeast"/>
              <w:jc w:val="center"/>
              <w:rPr>
                <w:color w:val="auto"/>
                <w:szCs w:val="21"/>
                <w:highlight w:val="none"/>
              </w:rPr>
            </w:pPr>
          </w:p>
        </w:tc>
        <w:tc>
          <w:tcPr>
            <w:tcW w:w="0" w:type="auto"/>
            <w:shd w:val="clear" w:color="auto" w:fill="auto"/>
            <w:vAlign w:val="center"/>
          </w:tcPr>
          <w:p w14:paraId="5DE311C5">
            <w:pPr>
              <w:spacing w:line="240" w:lineRule="atLeast"/>
              <w:jc w:val="center"/>
              <w:rPr>
                <w:color w:val="auto"/>
                <w:szCs w:val="21"/>
                <w:highlight w:val="none"/>
              </w:rPr>
            </w:pPr>
          </w:p>
        </w:tc>
        <w:tc>
          <w:tcPr>
            <w:tcW w:w="0" w:type="auto"/>
            <w:shd w:val="clear" w:color="auto" w:fill="auto"/>
            <w:vAlign w:val="center"/>
          </w:tcPr>
          <w:p w14:paraId="004D24A7">
            <w:pPr>
              <w:spacing w:line="240" w:lineRule="atLeast"/>
              <w:jc w:val="center"/>
              <w:rPr>
                <w:color w:val="auto"/>
                <w:szCs w:val="21"/>
                <w:highlight w:val="none"/>
              </w:rPr>
            </w:pPr>
          </w:p>
        </w:tc>
        <w:tc>
          <w:tcPr>
            <w:tcW w:w="0" w:type="auto"/>
            <w:shd w:val="clear" w:color="auto" w:fill="auto"/>
            <w:vAlign w:val="center"/>
          </w:tcPr>
          <w:p w14:paraId="058D8BF3">
            <w:pPr>
              <w:spacing w:line="240" w:lineRule="atLeast"/>
              <w:jc w:val="center"/>
              <w:rPr>
                <w:color w:val="auto"/>
                <w:szCs w:val="21"/>
                <w:highlight w:val="none"/>
              </w:rPr>
            </w:pPr>
          </w:p>
        </w:tc>
        <w:tc>
          <w:tcPr>
            <w:tcW w:w="0" w:type="auto"/>
            <w:shd w:val="clear" w:color="auto" w:fill="auto"/>
            <w:vAlign w:val="center"/>
          </w:tcPr>
          <w:p w14:paraId="124EFC5C">
            <w:pPr>
              <w:spacing w:line="240" w:lineRule="atLeast"/>
              <w:jc w:val="center"/>
              <w:rPr>
                <w:color w:val="auto"/>
                <w:szCs w:val="21"/>
                <w:highlight w:val="none"/>
              </w:rPr>
            </w:pPr>
          </w:p>
        </w:tc>
        <w:tc>
          <w:tcPr>
            <w:tcW w:w="0" w:type="auto"/>
            <w:shd w:val="clear" w:color="auto" w:fill="auto"/>
            <w:vAlign w:val="center"/>
          </w:tcPr>
          <w:p w14:paraId="15C32E33">
            <w:pPr>
              <w:spacing w:line="240" w:lineRule="atLeast"/>
              <w:jc w:val="center"/>
              <w:rPr>
                <w:color w:val="auto"/>
                <w:szCs w:val="21"/>
                <w:highlight w:val="none"/>
              </w:rPr>
            </w:pPr>
          </w:p>
        </w:tc>
        <w:tc>
          <w:tcPr>
            <w:tcW w:w="0" w:type="auto"/>
            <w:shd w:val="clear" w:color="auto" w:fill="auto"/>
            <w:vAlign w:val="center"/>
          </w:tcPr>
          <w:p w14:paraId="76973CBC">
            <w:pPr>
              <w:spacing w:line="240" w:lineRule="atLeast"/>
              <w:jc w:val="center"/>
              <w:rPr>
                <w:color w:val="auto"/>
                <w:szCs w:val="21"/>
                <w:highlight w:val="none"/>
              </w:rPr>
            </w:pPr>
          </w:p>
        </w:tc>
        <w:tc>
          <w:tcPr>
            <w:tcW w:w="0" w:type="auto"/>
            <w:shd w:val="clear" w:color="auto" w:fill="auto"/>
            <w:vAlign w:val="center"/>
          </w:tcPr>
          <w:p w14:paraId="43EFB846">
            <w:pPr>
              <w:spacing w:line="240" w:lineRule="atLeast"/>
              <w:jc w:val="center"/>
              <w:rPr>
                <w:color w:val="auto"/>
                <w:szCs w:val="21"/>
                <w:highlight w:val="none"/>
              </w:rPr>
            </w:pPr>
          </w:p>
        </w:tc>
        <w:tc>
          <w:tcPr>
            <w:tcW w:w="0" w:type="auto"/>
            <w:shd w:val="clear" w:color="auto" w:fill="auto"/>
            <w:vAlign w:val="center"/>
          </w:tcPr>
          <w:p w14:paraId="215ED41C">
            <w:pPr>
              <w:spacing w:line="240" w:lineRule="atLeast"/>
              <w:jc w:val="center"/>
              <w:rPr>
                <w:color w:val="auto"/>
                <w:szCs w:val="21"/>
                <w:highlight w:val="none"/>
              </w:rPr>
            </w:pPr>
          </w:p>
        </w:tc>
        <w:tc>
          <w:tcPr>
            <w:tcW w:w="0" w:type="auto"/>
            <w:shd w:val="clear" w:color="auto" w:fill="auto"/>
            <w:vAlign w:val="center"/>
          </w:tcPr>
          <w:p w14:paraId="03E4CE81">
            <w:pPr>
              <w:spacing w:line="240" w:lineRule="atLeast"/>
              <w:jc w:val="center"/>
              <w:rPr>
                <w:color w:val="auto"/>
                <w:szCs w:val="21"/>
                <w:highlight w:val="none"/>
              </w:rPr>
            </w:pPr>
          </w:p>
        </w:tc>
        <w:tc>
          <w:tcPr>
            <w:tcW w:w="0" w:type="auto"/>
            <w:vAlign w:val="center"/>
          </w:tcPr>
          <w:p w14:paraId="4A9D3CCD">
            <w:pPr>
              <w:spacing w:line="240" w:lineRule="atLeast"/>
              <w:jc w:val="center"/>
              <w:rPr>
                <w:color w:val="auto"/>
                <w:szCs w:val="21"/>
                <w:highlight w:val="none"/>
              </w:rPr>
            </w:pPr>
          </w:p>
        </w:tc>
        <w:tc>
          <w:tcPr>
            <w:tcW w:w="0" w:type="auto"/>
            <w:vAlign w:val="center"/>
          </w:tcPr>
          <w:p w14:paraId="3081587B">
            <w:pPr>
              <w:spacing w:line="240" w:lineRule="atLeast"/>
              <w:jc w:val="center"/>
              <w:rPr>
                <w:color w:val="auto"/>
                <w:szCs w:val="21"/>
                <w:highlight w:val="none"/>
              </w:rPr>
            </w:pPr>
          </w:p>
        </w:tc>
      </w:tr>
      <w:tr w14:paraId="60D41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46" w:type="dxa"/>
            <w:vMerge w:val="continue"/>
          </w:tcPr>
          <w:p w14:paraId="15578567">
            <w:pPr>
              <w:spacing w:line="240" w:lineRule="atLeast"/>
              <w:jc w:val="left"/>
              <w:rPr>
                <w:color w:val="auto"/>
                <w:szCs w:val="21"/>
                <w:highlight w:val="none"/>
              </w:rPr>
            </w:pPr>
          </w:p>
        </w:tc>
        <w:tc>
          <w:tcPr>
            <w:tcW w:w="3407" w:type="dxa"/>
            <w:tcMar>
              <w:top w:w="23" w:type="dxa"/>
              <w:bottom w:w="23" w:type="dxa"/>
            </w:tcMar>
            <w:vAlign w:val="center"/>
          </w:tcPr>
          <w:p w14:paraId="74F377C8">
            <w:pPr>
              <w:spacing w:line="240" w:lineRule="atLeast"/>
              <w:jc w:val="left"/>
              <w:rPr>
                <w:color w:val="auto"/>
                <w:szCs w:val="21"/>
                <w:highlight w:val="none"/>
              </w:rPr>
            </w:pPr>
            <w:r>
              <w:rPr>
                <w:rFonts w:eastAsiaTheme="minorEastAsia"/>
                <w:color w:val="auto"/>
                <w:szCs w:val="21"/>
                <w:highlight w:val="none"/>
              </w:rPr>
              <w:t>模拟电子技术</w:t>
            </w:r>
          </w:p>
        </w:tc>
        <w:tc>
          <w:tcPr>
            <w:tcW w:w="0" w:type="auto"/>
            <w:vAlign w:val="center"/>
          </w:tcPr>
          <w:p w14:paraId="6A80A201">
            <w:pPr>
              <w:spacing w:line="240" w:lineRule="atLeast"/>
              <w:jc w:val="center"/>
              <w:rPr>
                <w:color w:val="auto"/>
                <w:szCs w:val="21"/>
                <w:highlight w:val="none"/>
              </w:rPr>
            </w:pPr>
            <w:r>
              <w:rPr>
                <w:rFonts w:hint="eastAsia" w:eastAsiaTheme="minorEastAsia"/>
                <w:color w:val="auto"/>
                <w:szCs w:val="21"/>
                <w:highlight w:val="none"/>
              </w:rPr>
              <w:t>H</w:t>
            </w:r>
          </w:p>
        </w:tc>
        <w:tc>
          <w:tcPr>
            <w:tcW w:w="0" w:type="auto"/>
            <w:vAlign w:val="center"/>
          </w:tcPr>
          <w:p w14:paraId="124A854B">
            <w:pPr>
              <w:spacing w:line="240" w:lineRule="atLeast"/>
              <w:jc w:val="center"/>
              <w:rPr>
                <w:color w:val="auto"/>
                <w:szCs w:val="21"/>
                <w:highlight w:val="none"/>
              </w:rPr>
            </w:pPr>
          </w:p>
        </w:tc>
        <w:tc>
          <w:tcPr>
            <w:tcW w:w="0" w:type="auto"/>
            <w:shd w:val="clear" w:color="auto" w:fill="auto"/>
            <w:vAlign w:val="center"/>
          </w:tcPr>
          <w:p w14:paraId="59AB3D0B">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165A22AB">
            <w:pPr>
              <w:spacing w:line="240" w:lineRule="atLeast"/>
              <w:jc w:val="center"/>
              <w:rPr>
                <w:color w:val="auto"/>
                <w:szCs w:val="21"/>
                <w:highlight w:val="none"/>
              </w:rPr>
            </w:pPr>
          </w:p>
        </w:tc>
        <w:tc>
          <w:tcPr>
            <w:tcW w:w="0" w:type="auto"/>
            <w:shd w:val="clear" w:color="auto" w:fill="auto"/>
            <w:vAlign w:val="center"/>
          </w:tcPr>
          <w:p w14:paraId="22241814">
            <w:pPr>
              <w:spacing w:line="240" w:lineRule="atLeast"/>
              <w:jc w:val="center"/>
              <w:rPr>
                <w:color w:val="auto"/>
                <w:szCs w:val="21"/>
                <w:highlight w:val="none"/>
              </w:rPr>
            </w:pPr>
          </w:p>
        </w:tc>
        <w:tc>
          <w:tcPr>
            <w:tcW w:w="0" w:type="auto"/>
            <w:shd w:val="clear" w:color="auto" w:fill="auto"/>
            <w:vAlign w:val="center"/>
          </w:tcPr>
          <w:p w14:paraId="6EC7163D">
            <w:pPr>
              <w:spacing w:line="240" w:lineRule="atLeast"/>
              <w:jc w:val="center"/>
              <w:rPr>
                <w:color w:val="auto"/>
                <w:szCs w:val="21"/>
                <w:highlight w:val="none"/>
              </w:rPr>
            </w:pPr>
          </w:p>
        </w:tc>
        <w:tc>
          <w:tcPr>
            <w:tcW w:w="0" w:type="auto"/>
            <w:shd w:val="clear" w:color="auto" w:fill="auto"/>
            <w:vAlign w:val="center"/>
          </w:tcPr>
          <w:p w14:paraId="658F0D94">
            <w:pPr>
              <w:spacing w:line="240" w:lineRule="atLeast"/>
              <w:jc w:val="center"/>
              <w:rPr>
                <w:color w:val="auto"/>
                <w:szCs w:val="21"/>
                <w:highlight w:val="none"/>
              </w:rPr>
            </w:pPr>
          </w:p>
        </w:tc>
        <w:tc>
          <w:tcPr>
            <w:tcW w:w="0" w:type="auto"/>
            <w:shd w:val="clear" w:color="auto" w:fill="auto"/>
            <w:vAlign w:val="center"/>
          </w:tcPr>
          <w:p w14:paraId="2C1D530E">
            <w:pPr>
              <w:spacing w:line="240" w:lineRule="atLeast"/>
              <w:jc w:val="center"/>
              <w:rPr>
                <w:color w:val="auto"/>
                <w:szCs w:val="21"/>
                <w:highlight w:val="none"/>
              </w:rPr>
            </w:pPr>
          </w:p>
        </w:tc>
        <w:tc>
          <w:tcPr>
            <w:tcW w:w="0" w:type="auto"/>
            <w:shd w:val="clear" w:color="auto" w:fill="auto"/>
            <w:vAlign w:val="center"/>
          </w:tcPr>
          <w:p w14:paraId="204A3040">
            <w:pPr>
              <w:spacing w:line="240" w:lineRule="atLeast"/>
              <w:jc w:val="center"/>
              <w:rPr>
                <w:color w:val="auto"/>
                <w:szCs w:val="21"/>
                <w:highlight w:val="none"/>
              </w:rPr>
            </w:pPr>
          </w:p>
        </w:tc>
        <w:tc>
          <w:tcPr>
            <w:tcW w:w="0" w:type="auto"/>
            <w:shd w:val="clear" w:color="auto" w:fill="auto"/>
            <w:vAlign w:val="center"/>
          </w:tcPr>
          <w:p w14:paraId="3B0C10BF">
            <w:pPr>
              <w:spacing w:line="240" w:lineRule="atLeast"/>
              <w:jc w:val="center"/>
              <w:rPr>
                <w:color w:val="auto"/>
                <w:szCs w:val="21"/>
                <w:highlight w:val="none"/>
              </w:rPr>
            </w:pPr>
          </w:p>
        </w:tc>
        <w:tc>
          <w:tcPr>
            <w:tcW w:w="0" w:type="auto"/>
            <w:shd w:val="clear" w:color="auto" w:fill="auto"/>
            <w:vAlign w:val="center"/>
          </w:tcPr>
          <w:p w14:paraId="0034348A">
            <w:pPr>
              <w:spacing w:line="240" w:lineRule="atLeast"/>
              <w:jc w:val="center"/>
              <w:rPr>
                <w:color w:val="auto"/>
                <w:szCs w:val="21"/>
                <w:highlight w:val="none"/>
              </w:rPr>
            </w:pPr>
          </w:p>
        </w:tc>
        <w:tc>
          <w:tcPr>
            <w:tcW w:w="0" w:type="auto"/>
            <w:vAlign w:val="center"/>
          </w:tcPr>
          <w:p w14:paraId="15C9B540">
            <w:pPr>
              <w:spacing w:line="240" w:lineRule="atLeast"/>
              <w:jc w:val="center"/>
              <w:rPr>
                <w:color w:val="auto"/>
                <w:szCs w:val="21"/>
                <w:highlight w:val="none"/>
              </w:rPr>
            </w:pPr>
          </w:p>
        </w:tc>
        <w:tc>
          <w:tcPr>
            <w:tcW w:w="0" w:type="auto"/>
            <w:vAlign w:val="center"/>
          </w:tcPr>
          <w:p w14:paraId="5610832A">
            <w:pPr>
              <w:spacing w:line="240" w:lineRule="atLeast"/>
              <w:jc w:val="center"/>
              <w:rPr>
                <w:color w:val="auto"/>
                <w:szCs w:val="21"/>
                <w:highlight w:val="none"/>
              </w:rPr>
            </w:pPr>
          </w:p>
        </w:tc>
      </w:tr>
      <w:tr w14:paraId="564F5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46" w:type="dxa"/>
            <w:vMerge w:val="continue"/>
          </w:tcPr>
          <w:p w14:paraId="6D925539">
            <w:pPr>
              <w:spacing w:line="240" w:lineRule="atLeast"/>
              <w:rPr>
                <w:color w:val="auto"/>
                <w:szCs w:val="21"/>
                <w:highlight w:val="none"/>
              </w:rPr>
            </w:pPr>
          </w:p>
        </w:tc>
        <w:tc>
          <w:tcPr>
            <w:tcW w:w="3407" w:type="dxa"/>
            <w:tcMar>
              <w:top w:w="23" w:type="dxa"/>
              <w:bottom w:w="23" w:type="dxa"/>
            </w:tcMar>
            <w:vAlign w:val="center"/>
          </w:tcPr>
          <w:p w14:paraId="73CA422A">
            <w:pPr>
              <w:spacing w:line="240" w:lineRule="atLeast"/>
              <w:rPr>
                <w:color w:val="auto"/>
                <w:szCs w:val="21"/>
                <w:highlight w:val="none"/>
              </w:rPr>
            </w:pPr>
            <w:r>
              <w:rPr>
                <w:rFonts w:eastAsiaTheme="minorEastAsia"/>
                <w:color w:val="auto"/>
                <w:szCs w:val="21"/>
                <w:highlight w:val="none"/>
              </w:rPr>
              <w:t>数字电子技术</w:t>
            </w:r>
          </w:p>
        </w:tc>
        <w:tc>
          <w:tcPr>
            <w:tcW w:w="0" w:type="auto"/>
            <w:vAlign w:val="center"/>
          </w:tcPr>
          <w:p w14:paraId="1DEEDD4D">
            <w:pPr>
              <w:spacing w:line="240" w:lineRule="atLeast"/>
              <w:jc w:val="center"/>
              <w:rPr>
                <w:color w:val="auto"/>
                <w:szCs w:val="21"/>
                <w:highlight w:val="none"/>
              </w:rPr>
            </w:pPr>
            <w:r>
              <w:rPr>
                <w:rFonts w:hint="eastAsia" w:eastAsiaTheme="minorEastAsia"/>
                <w:color w:val="auto"/>
                <w:szCs w:val="21"/>
                <w:highlight w:val="none"/>
              </w:rPr>
              <w:t>H</w:t>
            </w:r>
          </w:p>
        </w:tc>
        <w:tc>
          <w:tcPr>
            <w:tcW w:w="0" w:type="auto"/>
            <w:vAlign w:val="center"/>
          </w:tcPr>
          <w:p w14:paraId="7A4CF6EB">
            <w:pPr>
              <w:spacing w:line="240" w:lineRule="atLeast"/>
              <w:jc w:val="center"/>
              <w:rPr>
                <w:color w:val="auto"/>
                <w:szCs w:val="21"/>
                <w:highlight w:val="none"/>
              </w:rPr>
            </w:pPr>
          </w:p>
        </w:tc>
        <w:tc>
          <w:tcPr>
            <w:tcW w:w="0" w:type="auto"/>
            <w:shd w:val="clear" w:color="auto" w:fill="auto"/>
            <w:vAlign w:val="center"/>
          </w:tcPr>
          <w:p w14:paraId="57AA22FD">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1E8B8A65">
            <w:pPr>
              <w:spacing w:line="240" w:lineRule="atLeast"/>
              <w:jc w:val="center"/>
              <w:rPr>
                <w:color w:val="auto"/>
                <w:szCs w:val="21"/>
                <w:highlight w:val="none"/>
              </w:rPr>
            </w:pPr>
          </w:p>
        </w:tc>
        <w:tc>
          <w:tcPr>
            <w:tcW w:w="0" w:type="auto"/>
            <w:shd w:val="clear" w:color="auto" w:fill="auto"/>
            <w:vAlign w:val="center"/>
          </w:tcPr>
          <w:p w14:paraId="7F34671D">
            <w:pPr>
              <w:spacing w:line="240" w:lineRule="atLeast"/>
              <w:jc w:val="center"/>
              <w:rPr>
                <w:color w:val="auto"/>
                <w:szCs w:val="21"/>
                <w:highlight w:val="none"/>
              </w:rPr>
            </w:pPr>
          </w:p>
        </w:tc>
        <w:tc>
          <w:tcPr>
            <w:tcW w:w="0" w:type="auto"/>
            <w:shd w:val="clear" w:color="auto" w:fill="auto"/>
            <w:vAlign w:val="center"/>
          </w:tcPr>
          <w:p w14:paraId="4EA37C05">
            <w:pPr>
              <w:spacing w:line="240" w:lineRule="atLeast"/>
              <w:jc w:val="center"/>
              <w:rPr>
                <w:color w:val="auto"/>
                <w:szCs w:val="21"/>
                <w:highlight w:val="none"/>
              </w:rPr>
            </w:pPr>
          </w:p>
        </w:tc>
        <w:tc>
          <w:tcPr>
            <w:tcW w:w="0" w:type="auto"/>
            <w:shd w:val="clear" w:color="auto" w:fill="auto"/>
            <w:vAlign w:val="center"/>
          </w:tcPr>
          <w:p w14:paraId="4DB0FED6">
            <w:pPr>
              <w:spacing w:line="240" w:lineRule="atLeast"/>
              <w:jc w:val="center"/>
              <w:rPr>
                <w:color w:val="auto"/>
                <w:szCs w:val="21"/>
                <w:highlight w:val="none"/>
              </w:rPr>
            </w:pPr>
          </w:p>
        </w:tc>
        <w:tc>
          <w:tcPr>
            <w:tcW w:w="0" w:type="auto"/>
            <w:shd w:val="clear" w:color="auto" w:fill="auto"/>
            <w:vAlign w:val="center"/>
          </w:tcPr>
          <w:p w14:paraId="2F2DE5A1">
            <w:pPr>
              <w:spacing w:line="240" w:lineRule="atLeast"/>
              <w:jc w:val="center"/>
              <w:rPr>
                <w:color w:val="auto"/>
                <w:szCs w:val="21"/>
                <w:highlight w:val="none"/>
              </w:rPr>
            </w:pPr>
          </w:p>
        </w:tc>
        <w:tc>
          <w:tcPr>
            <w:tcW w:w="0" w:type="auto"/>
            <w:shd w:val="clear" w:color="auto" w:fill="auto"/>
            <w:vAlign w:val="center"/>
          </w:tcPr>
          <w:p w14:paraId="1A364364">
            <w:pPr>
              <w:spacing w:line="240" w:lineRule="atLeast"/>
              <w:jc w:val="center"/>
              <w:rPr>
                <w:color w:val="auto"/>
                <w:szCs w:val="21"/>
                <w:highlight w:val="none"/>
              </w:rPr>
            </w:pPr>
          </w:p>
        </w:tc>
        <w:tc>
          <w:tcPr>
            <w:tcW w:w="0" w:type="auto"/>
            <w:shd w:val="clear" w:color="auto" w:fill="auto"/>
            <w:vAlign w:val="center"/>
          </w:tcPr>
          <w:p w14:paraId="13EE78F5">
            <w:pPr>
              <w:spacing w:line="240" w:lineRule="atLeast"/>
              <w:jc w:val="center"/>
              <w:rPr>
                <w:color w:val="auto"/>
                <w:szCs w:val="21"/>
                <w:highlight w:val="none"/>
              </w:rPr>
            </w:pPr>
          </w:p>
        </w:tc>
        <w:tc>
          <w:tcPr>
            <w:tcW w:w="0" w:type="auto"/>
            <w:shd w:val="clear" w:color="auto" w:fill="auto"/>
            <w:vAlign w:val="center"/>
          </w:tcPr>
          <w:p w14:paraId="460D6906">
            <w:pPr>
              <w:spacing w:line="240" w:lineRule="atLeast"/>
              <w:jc w:val="center"/>
              <w:rPr>
                <w:color w:val="auto"/>
                <w:szCs w:val="21"/>
                <w:highlight w:val="none"/>
              </w:rPr>
            </w:pPr>
          </w:p>
        </w:tc>
        <w:tc>
          <w:tcPr>
            <w:tcW w:w="0" w:type="auto"/>
            <w:vAlign w:val="center"/>
          </w:tcPr>
          <w:p w14:paraId="4A977156">
            <w:pPr>
              <w:spacing w:line="240" w:lineRule="atLeast"/>
              <w:jc w:val="center"/>
              <w:rPr>
                <w:color w:val="auto"/>
                <w:szCs w:val="21"/>
                <w:highlight w:val="none"/>
              </w:rPr>
            </w:pPr>
          </w:p>
        </w:tc>
        <w:tc>
          <w:tcPr>
            <w:tcW w:w="0" w:type="auto"/>
            <w:vAlign w:val="center"/>
          </w:tcPr>
          <w:p w14:paraId="24DFC90B">
            <w:pPr>
              <w:spacing w:line="240" w:lineRule="atLeast"/>
              <w:jc w:val="center"/>
              <w:rPr>
                <w:color w:val="auto"/>
                <w:szCs w:val="21"/>
                <w:highlight w:val="none"/>
              </w:rPr>
            </w:pPr>
          </w:p>
        </w:tc>
      </w:tr>
      <w:tr w14:paraId="2DD88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46" w:type="dxa"/>
            <w:vMerge w:val="continue"/>
          </w:tcPr>
          <w:p w14:paraId="453AE9EC">
            <w:pPr>
              <w:spacing w:line="240" w:lineRule="atLeast"/>
              <w:rPr>
                <w:color w:val="auto"/>
                <w:szCs w:val="21"/>
                <w:highlight w:val="none"/>
              </w:rPr>
            </w:pPr>
          </w:p>
        </w:tc>
        <w:tc>
          <w:tcPr>
            <w:tcW w:w="3407" w:type="dxa"/>
            <w:tcMar>
              <w:top w:w="23" w:type="dxa"/>
              <w:bottom w:w="23" w:type="dxa"/>
            </w:tcMar>
            <w:vAlign w:val="center"/>
          </w:tcPr>
          <w:p w14:paraId="0A93208F">
            <w:pPr>
              <w:spacing w:line="240" w:lineRule="atLeast"/>
              <w:rPr>
                <w:color w:val="auto"/>
                <w:szCs w:val="21"/>
                <w:highlight w:val="none"/>
              </w:rPr>
            </w:pPr>
            <w:r>
              <w:rPr>
                <w:rFonts w:eastAsiaTheme="minorEastAsia"/>
                <w:color w:val="auto"/>
                <w:szCs w:val="21"/>
                <w:highlight w:val="none"/>
              </w:rPr>
              <w:t>EDA技术</w:t>
            </w:r>
          </w:p>
        </w:tc>
        <w:tc>
          <w:tcPr>
            <w:tcW w:w="0" w:type="auto"/>
            <w:vAlign w:val="center"/>
          </w:tcPr>
          <w:p w14:paraId="3B5A2554">
            <w:pPr>
              <w:spacing w:line="240" w:lineRule="atLeast"/>
              <w:jc w:val="center"/>
              <w:rPr>
                <w:color w:val="auto"/>
                <w:szCs w:val="21"/>
                <w:highlight w:val="none"/>
              </w:rPr>
            </w:pPr>
          </w:p>
        </w:tc>
        <w:tc>
          <w:tcPr>
            <w:tcW w:w="0" w:type="auto"/>
            <w:vAlign w:val="center"/>
          </w:tcPr>
          <w:p w14:paraId="6C676ABA">
            <w:pPr>
              <w:spacing w:line="240" w:lineRule="atLeast"/>
              <w:jc w:val="center"/>
              <w:rPr>
                <w:color w:val="auto"/>
                <w:szCs w:val="21"/>
                <w:highlight w:val="none"/>
              </w:rPr>
            </w:pPr>
            <w:r>
              <w:rPr>
                <w:rFonts w:hint="eastAsia" w:eastAsiaTheme="minorEastAsia"/>
                <w:color w:val="auto"/>
                <w:szCs w:val="21"/>
                <w:highlight w:val="none"/>
              </w:rPr>
              <w:t>H</w:t>
            </w:r>
          </w:p>
        </w:tc>
        <w:tc>
          <w:tcPr>
            <w:tcW w:w="0" w:type="auto"/>
            <w:shd w:val="clear" w:color="auto" w:fill="auto"/>
            <w:vAlign w:val="center"/>
          </w:tcPr>
          <w:p w14:paraId="2420834C">
            <w:pPr>
              <w:spacing w:line="240" w:lineRule="atLeast"/>
              <w:jc w:val="center"/>
              <w:rPr>
                <w:color w:val="auto"/>
                <w:szCs w:val="21"/>
                <w:highlight w:val="none"/>
              </w:rPr>
            </w:pPr>
          </w:p>
        </w:tc>
        <w:tc>
          <w:tcPr>
            <w:tcW w:w="0" w:type="auto"/>
            <w:shd w:val="clear" w:color="auto" w:fill="auto"/>
            <w:vAlign w:val="center"/>
          </w:tcPr>
          <w:p w14:paraId="045C988E">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07E1B7F7">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57A8A62B">
            <w:pPr>
              <w:spacing w:line="240" w:lineRule="atLeast"/>
              <w:jc w:val="center"/>
              <w:rPr>
                <w:color w:val="auto"/>
                <w:szCs w:val="21"/>
                <w:highlight w:val="none"/>
              </w:rPr>
            </w:pPr>
          </w:p>
        </w:tc>
        <w:tc>
          <w:tcPr>
            <w:tcW w:w="0" w:type="auto"/>
            <w:shd w:val="clear" w:color="auto" w:fill="auto"/>
            <w:vAlign w:val="center"/>
          </w:tcPr>
          <w:p w14:paraId="03BF0548">
            <w:pPr>
              <w:spacing w:line="240" w:lineRule="atLeast"/>
              <w:jc w:val="center"/>
              <w:rPr>
                <w:color w:val="auto"/>
                <w:szCs w:val="21"/>
                <w:highlight w:val="none"/>
              </w:rPr>
            </w:pPr>
          </w:p>
        </w:tc>
        <w:tc>
          <w:tcPr>
            <w:tcW w:w="0" w:type="auto"/>
            <w:shd w:val="clear" w:color="auto" w:fill="auto"/>
            <w:vAlign w:val="center"/>
          </w:tcPr>
          <w:p w14:paraId="7DC6EB72">
            <w:pPr>
              <w:spacing w:line="240" w:lineRule="atLeast"/>
              <w:jc w:val="center"/>
              <w:rPr>
                <w:color w:val="auto"/>
                <w:szCs w:val="21"/>
                <w:highlight w:val="none"/>
              </w:rPr>
            </w:pPr>
          </w:p>
        </w:tc>
        <w:tc>
          <w:tcPr>
            <w:tcW w:w="0" w:type="auto"/>
            <w:shd w:val="clear" w:color="auto" w:fill="auto"/>
            <w:vAlign w:val="center"/>
          </w:tcPr>
          <w:p w14:paraId="191AE5E3">
            <w:pPr>
              <w:spacing w:line="240" w:lineRule="atLeast"/>
              <w:jc w:val="center"/>
              <w:rPr>
                <w:color w:val="auto"/>
                <w:szCs w:val="21"/>
                <w:highlight w:val="none"/>
              </w:rPr>
            </w:pPr>
          </w:p>
        </w:tc>
        <w:tc>
          <w:tcPr>
            <w:tcW w:w="0" w:type="auto"/>
            <w:shd w:val="clear" w:color="auto" w:fill="auto"/>
            <w:vAlign w:val="center"/>
          </w:tcPr>
          <w:p w14:paraId="7C8FB180">
            <w:pPr>
              <w:spacing w:line="240" w:lineRule="atLeast"/>
              <w:jc w:val="center"/>
              <w:rPr>
                <w:color w:val="auto"/>
                <w:szCs w:val="21"/>
                <w:highlight w:val="none"/>
              </w:rPr>
            </w:pPr>
          </w:p>
        </w:tc>
        <w:tc>
          <w:tcPr>
            <w:tcW w:w="0" w:type="auto"/>
            <w:shd w:val="clear" w:color="auto" w:fill="auto"/>
            <w:vAlign w:val="center"/>
          </w:tcPr>
          <w:p w14:paraId="033C38BE">
            <w:pPr>
              <w:spacing w:line="240" w:lineRule="atLeast"/>
              <w:jc w:val="center"/>
              <w:rPr>
                <w:color w:val="auto"/>
                <w:szCs w:val="21"/>
                <w:highlight w:val="none"/>
              </w:rPr>
            </w:pPr>
          </w:p>
        </w:tc>
        <w:tc>
          <w:tcPr>
            <w:tcW w:w="0" w:type="auto"/>
            <w:vAlign w:val="center"/>
          </w:tcPr>
          <w:p w14:paraId="199C8F50">
            <w:pPr>
              <w:spacing w:line="240" w:lineRule="atLeast"/>
              <w:jc w:val="center"/>
              <w:rPr>
                <w:color w:val="auto"/>
                <w:szCs w:val="21"/>
                <w:highlight w:val="none"/>
              </w:rPr>
            </w:pPr>
          </w:p>
        </w:tc>
        <w:tc>
          <w:tcPr>
            <w:tcW w:w="0" w:type="auto"/>
            <w:vAlign w:val="center"/>
          </w:tcPr>
          <w:p w14:paraId="4F587350">
            <w:pPr>
              <w:spacing w:line="240" w:lineRule="atLeast"/>
              <w:jc w:val="center"/>
              <w:rPr>
                <w:color w:val="auto"/>
                <w:szCs w:val="21"/>
                <w:highlight w:val="none"/>
              </w:rPr>
            </w:pPr>
          </w:p>
        </w:tc>
      </w:tr>
      <w:tr w14:paraId="23342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46" w:type="dxa"/>
            <w:vMerge w:val="continue"/>
          </w:tcPr>
          <w:p w14:paraId="6021DDBD">
            <w:pPr>
              <w:spacing w:line="240" w:lineRule="atLeast"/>
              <w:rPr>
                <w:color w:val="auto"/>
                <w:szCs w:val="21"/>
                <w:highlight w:val="none"/>
              </w:rPr>
            </w:pPr>
          </w:p>
        </w:tc>
        <w:tc>
          <w:tcPr>
            <w:tcW w:w="3407" w:type="dxa"/>
            <w:tcMar>
              <w:top w:w="23" w:type="dxa"/>
              <w:bottom w:w="23" w:type="dxa"/>
            </w:tcMar>
            <w:vAlign w:val="center"/>
          </w:tcPr>
          <w:p w14:paraId="77F8A9CE">
            <w:pPr>
              <w:spacing w:line="240" w:lineRule="atLeast"/>
              <w:rPr>
                <w:color w:val="auto"/>
                <w:szCs w:val="21"/>
                <w:highlight w:val="none"/>
              </w:rPr>
            </w:pPr>
            <w:r>
              <w:rPr>
                <w:rFonts w:eastAsiaTheme="minorEastAsia"/>
                <w:color w:val="auto"/>
                <w:szCs w:val="21"/>
                <w:highlight w:val="none"/>
              </w:rPr>
              <w:t>单片机原理及应用</w:t>
            </w:r>
          </w:p>
        </w:tc>
        <w:tc>
          <w:tcPr>
            <w:tcW w:w="0" w:type="auto"/>
            <w:vAlign w:val="center"/>
          </w:tcPr>
          <w:p w14:paraId="022C5079">
            <w:pPr>
              <w:spacing w:line="240" w:lineRule="atLeast"/>
              <w:jc w:val="center"/>
              <w:rPr>
                <w:color w:val="auto"/>
                <w:szCs w:val="21"/>
                <w:highlight w:val="none"/>
              </w:rPr>
            </w:pPr>
            <w:r>
              <w:rPr>
                <w:rFonts w:hint="eastAsia" w:eastAsiaTheme="minorEastAsia"/>
                <w:color w:val="auto"/>
                <w:szCs w:val="21"/>
                <w:highlight w:val="none"/>
              </w:rPr>
              <w:t>H</w:t>
            </w:r>
          </w:p>
        </w:tc>
        <w:tc>
          <w:tcPr>
            <w:tcW w:w="0" w:type="auto"/>
            <w:vAlign w:val="center"/>
          </w:tcPr>
          <w:p w14:paraId="1A754CC9">
            <w:pPr>
              <w:spacing w:line="240" w:lineRule="atLeast"/>
              <w:jc w:val="center"/>
              <w:rPr>
                <w:color w:val="auto"/>
                <w:szCs w:val="21"/>
                <w:highlight w:val="none"/>
              </w:rPr>
            </w:pPr>
            <w:r>
              <w:rPr>
                <w:rFonts w:hint="eastAsia" w:eastAsiaTheme="minorEastAsia"/>
                <w:color w:val="auto"/>
                <w:szCs w:val="21"/>
                <w:highlight w:val="none"/>
              </w:rPr>
              <w:t>H</w:t>
            </w:r>
          </w:p>
        </w:tc>
        <w:tc>
          <w:tcPr>
            <w:tcW w:w="0" w:type="auto"/>
            <w:shd w:val="clear" w:color="auto" w:fill="auto"/>
            <w:vAlign w:val="center"/>
          </w:tcPr>
          <w:p w14:paraId="2D5C680D">
            <w:pPr>
              <w:spacing w:line="240" w:lineRule="atLeast"/>
              <w:jc w:val="center"/>
              <w:rPr>
                <w:color w:val="auto"/>
                <w:szCs w:val="21"/>
                <w:highlight w:val="none"/>
              </w:rPr>
            </w:pPr>
          </w:p>
        </w:tc>
        <w:tc>
          <w:tcPr>
            <w:tcW w:w="0" w:type="auto"/>
            <w:shd w:val="clear" w:color="auto" w:fill="auto"/>
            <w:vAlign w:val="center"/>
          </w:tcPr>
          <w:p w14:paraId="3E36DAF6">
            <w:pPr>
              <w:spacing w:line="240" w:lineRule="atLeast"/>
              <w:jc w:val="center"/>
              <w:rPr>
                <w:color w:val="auto"/>
                <w:szCs w:val="21"/>
                <w:highlight w:val="none"/>
              </w:rPr>
            </w:pPr>
          </w:p>
        </w:tc>
        <w:tc>
          <w:tcPr>
            <w:tcW w:w="0" w:type="auto"/>
            <w:shd w:val="clear" w:color="auto" w:fill="auto"/>
            <w:vAlign w:val="center"/>
          </w:tcPr>
          <w:p w14:paraId="5A52CDDB">
            <w:pPr>
              <w:spacing w:line="240" w:lineRule="atLeast"/>
              <w:jc w:val="center"/>
              <w:rPr>
                <w:color w:val="auto"/>
                <w:szCs w:val="21"/>
                <w:highlight w:val="none"/>
              </w:rPr>
            </w:pPr>
          </w:p>
        </w:tc>
        <w:tc>
          <w:tcPr>
            <w:tcW w:w="0" w:type="auto"/>
            <w:shd w:val="clear" w:color="auto" w:fill="auto"/>
            <w:vAlign w:val="center"/>
          </w:tcPr>
          <w:p w14:paraId="52F7C70E">
            <w:pPr>
              <w:spacing w:line="240" w:lineRule="atLeast"/>
              <w:jc w:val="center"/>
              <w:rPr>
                <w:color w:val="auto"/>
                <w:szCs w:val="21"/>
                <w:highlight w:val="none"/>
              </w:rPr>
            </w:pPr>
          </w:p>
        </w:tc>
        <w:tc>
          <w:tcPr>
            <w:tcW w:w="0" w:type="auto"/>
            <w:shd w:val="clear" w:color="auto" w:fill="auto"/>
            <w:vAlign w:val="center"/>
          </w:tcPr>
          <w:p w14:paraId="0CE1A338">
            <w:pPr>
              <w:spacing w:line="240" w:lineRule="atLeast"/>
              <w:jc w:val="center"/>
              <w:rPr>
                <w:color w:val="auto"/>
                <w:szCs w:val="21"/>
                <w:highlight w:val="none"/>
              </w:rPr>
            </w:pPr>
          </w:p>
        </w:tc>
        <w:tc>
          <w:tcPr>
            <w:tcW w:w="0" w:type="auto"/>
            <w:shd w:val="clear" w:color="auto" w:fill="auto"/>
            <w:vAlign w:val="center"/>
          </w:tcPr>
          <w:p w14:paraId="0D80FE71">
            <w:pPr>
              <w:spacing w:line="240" w:lineRule="atLeast"/>
              <w:jc w:val="center"/>
              <w:rPr>
                <w:color w:val="auto"/>
                <w:szCs w:val="21"/>
                <w:highlight w:val="none"/>
              </w:rPr>
            </w:pPr>
          </w:p>
        </w:tc>
        <w:tc>
          <w:tcPr>
            <w:tcW w:w="0" w:type="auto"/>
            <w:shd w:val="clear" w:color="auto" w:fill="auto"/>
            <w:vAlign w:val="center"/>
          </w:tcPr>
          <w:p w14:paraId="6C14FAF2">
            <w:pPr>
              <w:spacing w:line="240" w:lineRule="atLeast"/>
              <w:jc w:val="center"/>
              <w:rPr>
                <w:color w:val="auto"/>
                <w:szCs w:val="21"/>
                <w:highlight w:val="none"/>
              </w:rPr>
            </w:pPr>
          </w:p>
        </w:tc>
        <w:tc>
          <w:tcPr>
            <w:tcW w:w="0" w:type="auto"/>
            <w:shd w:val="clear" w:color="auto" w:fill="auto"/>
            <w:vAlign w:val="center"/>
          </w:tcPr>
          <w:p w14:paraId="3E000A3B">
            <w:pPr>
              <w:spacing w:line="240" w:lineRule="atLeast"/>
              <w:jc w:val="center"/>
              <w:rPr>
                <w:color w:val="auto"/>
                <w:szCs w:val="21"/>
                <w:highlight w:val="none"/>
              </w:rPr>
            </w:pPr>
          </w:p>
        </w:tc>
        <w:tc>
          <w:tcPr>
            <w:tcW w:w="0" w:type="auto"/>
            <w:shd w:val="clear" w:color="auto" w:fill="auto"/>
            <w:vAlign w:val="center"/>
          </w:tcPr>
          <w:p w14:paraId="0DE95A68">
            <w:pPr>
              <w:spacing w:line="240" w:lineRule="atLeast"/>
              <w:jc w:val="center"/>
              <w:rPr>
                <w:color w:val="auto"/>
                <w:szCs w:val="21"/>
                <w:highlight w:val="none"/>
              </w:rPr>
            </w:pPr>
          </w:p>
        </w:tc>
        <w:tc>
          <w:tcPr>
            <w:tcW w:w="0" w:type="auto"/>
            <w:vAlign w:val="center"/>
          </w:tcPr>
          <w:p w14:paraId="51439077">
            <w:pPr>
              <w:spacing w:line="240" w:lineRule="atLeast"/>
              <w:jc w:val="center"/>
              <w:rPr>
                <w:color w:val="auto"/>
                <w:szCs w:val="21"/>
                <w:highlight w:val="none"/>
              </w:rPr>
            </w:pPr>
          </w:p>
        </w:tc>
        <w:tc>
          <w:tcPr>
            <w:tcW w:w="0" w:type="auto"/>
            <w:vAlign w:val="center"/>
          </w:tcPr>
          <w:p w14:paraId="02494312">
            <w:pPr>
              <w:spacing w:line="240" w:lineRule="atLeast"/>
              <w:jc w:val="center"/>
              <w:rPr>
                <w:color w:val="auto"/>
                <w:szCs w:val="21"/>
                <w:highlight w:val="none"/>
              </w:rPr>
            </w:pPr>
          </w:p>
        </w:tc>
      </w:tr>
      <w:tr w14:paraId="33478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46" w:type="dxa"/>
            <w:vMerge w:val="restart"/>
            <w:vAlign w:val="center"/>
          </w:tcPr>
          <w:p w14:paraId="1F8C381F">
            <w:pPr>
              <w:spacing w:line="240" w:lineRule="atLeast"/>
              <w:jc w:val="center"/>
              <w:rPr>
                <w:color w:val="auto"/>
                <w:szCs w:val="21"/>
                <w:highlight w:val="none"/>
              </w:rPr>
            </w:pPr>
            <w:r>
              <w:rPr>
                <w:rFonts w:hint="eastAsia"/>
                <w:color w:val="auto"/>
                <w:szCs w:val="21"/>
                <w:highlight w:val="none"/>
              </w:rPr>
              <w:t>专业</w:t>
            </w:r>
          </w:p>
          <w:p w14:paraId="69280999">
            <w:pPr>
              <w:spacing w:line="240" w:lineRule="atLeast"/>
              <w:jc w:val="center"/>
              <w:rPr>
                <w:color w:val="auto"/>
                <w:szCs w:val="21"/>
                <w:highlight w:val="none"/>
              </w:rPr>
            </w:pPr>
            <w:r>
              <w:rPr>
                <w:rFonts w:hint="eastAsia"/>
                <w:color w:val="auto"/>
                <w:szCs w:val="21"/>
                <w:highlight w:val="none"/>
              </w:rPr>
              <w:t>基础</w:t>
            </w:r>
          </w:p>
          <w:p w14:paraId="21F75F38">
            <w:pPr>
              <w:spacing w:line="240" w:lineRule="atLeast"/>
              <w:jc w:val="center"/>
              <w:rPr>
                <w:color w:val="auto"/>
                <w:szCs w:val="21"/>
                <w:highlight w:val="none"/>
              </w:rPr>
            </w:pPr>
            <w:r>
              <w:rPr>
                <w:rFonts w:hint="eastAsia"/>
                <w:color w:val="auto"/>
                <w:szCs w:val="21"/>
                <w:highlight w:val="none"/>
              </w:rPr>
              <w:t>选修</w:t>
            </w:r>
          </w:p>
          <w:p w14:paraId="66CE8AD1">
            <w:pPr>
              <w:spacing w:line="240" w:lineRule="atLeast"/>
              <w:jc w:val="center"/>
              <w:rPr>
                <w:color w:val="auto"/>
                <w:szCs w:val="21"/>
                <w:highlight w:val="none"/>
              </w:rPr>
            </w:pPr>
            <w:r>
              <w:rPr>
                <w:rFonts w:hint="eastAsia"/>
                <w:color w:val="auto"/>
                <w:szCs w:val="21"/>
                <w:highlight w:val="none"/>
              </w:rPr>
              <w:t>课程</w:t>
            </w:r>
          </w:p>
        </w:tc>
        <w:tc>
          <w:tcPr>
            <w:tcW w:w="3407" w:type="dxa"/>
            <w:tcMar>
              <w:top w:w="23" w:type="dxa"/>
              <w:bottom w:w="23" w:type="dxa"/>
            </w:tcMar>
            <w:vAlign w:val="center"/>
          </w:tcPr>
          <w:p w14:paraId="5A3416A8">
            <w:pPr>
              <w:spacing w:line="240" w:lineRule="atLeast"/>
              <w:rPr>
                <w:color w:val="auto"/>
                <w:szCs w:val="21"/>
                <w:highlight w:val="none"/>
              </w:rPr>
            </w:pPr>
            <w:r>
              <w:rPr>
                <w:rFonts w:eastAsiaTheme="minorEastAsia"/>
                <w:color w:val="auto"/>
                <w:szCs w:val="21"/>
                <w:highlight w:val="none"/>
              </w:rPr>
              <w:t>信号与系统</w:t>
            </w:r>
          </w:p>
        </w:tc>
        <w:tc>
          <w:tcPr>
            <w:tcW w:w="0" w:type="auto"/>
            <w:vAlign w:val="center"/>
          </w:tcPr>
          <w:p w14:paraId="7CCA4784">
            <w:pPr>
              <w:spacing w:line="240" w:lineRule="atLeast"/>
              <w:jc w:val="center"/>
              <w:rPr>
                <w:color w:val="auto"/>
                <w:szCs w:val="21"/>
                <w:highlight w:val="none"/>
              </w:rPr>
            </w:pPr>
            <w:r>
              <w:rPr>
                <w:rFonts w:hint="eastAsia" w:eastAsiaTheme="minorEastAsia"/>
                <w:color w:val="auto"/>
                <w:szCs w:val="21"/>
                <w:highlight w:val="none"/>
              </w:rPr>
              <w:t>H</w:t>
            </w:r>
          </w:p>
        </w:tc>
        <w:tc>
          <w:tcPr>
            <w:tcW w:w="0" w:type="auto"/>
            <w:vAlign w:val="center"/>
          </w:tcPr>
          <w:p w14:paraId="5E19306C">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5654E219">
            <w:pPr>
              <w:spacing w:line="240" w:lineRule="atLeast"/>
              <w:jc w:val="center"/>
              <w:rPr>
                <w:color w:val="auto"/>
                <w:szCs w:val="21"/>
                <w:highlight w:val="none"/>
              </w:rPr>
            </w:pPr>
          </w:p>
        </w:tc>
        <w:tc>
          <w:tcPr>
            <w:tcW w:w="0" w:type="auto"/>
            <w:shd w:val="clear" w:color="auto" w:fill="auto"/>
            <w:vAlign w:val="center"/>
          </w:tcPr>
          <w:p w14:paraId="4A910818">
            <w:pPr>
              <w:spacing w:line="240" w:lineRule="atLeast"/>
              <w:jc w:val="center"/>
              <w:rPr>
                <w:color w:val="auto"/>
                <w:szCs w:val="21"/>
                <w:highlight w:val="none"/>
              </w:rPr>
            </w:pPr>
          </w:p>
        </w:tc>
        <w:tc>
          <w:tcPr>
            <w:tcW w:w="0" w:type="auto"/>
            <w:shd w:val="clear" w:color="auto" w:fill="auto"/>
            <w:vAlign w:val="center"/>
          </w:tcPr>
          <w:p w14:paraId="347F2CE8">
            <w:pPr>
              <w:spacing w:line="240" w:lineRule="atLeast"/>
              <w:jc w:val="center"/>
              <w:rPr>
                <w:color w:val="auto"/>
                <w:szCs w:val="21"/>
                <w:highlight w:val="none"/>
              </w:rPr>
            </w:pPr>
          </w:p>
        </w:tc>
        <w:tc>
          <w:tcPr>
            <w:tcW w:w="0" w:type="auto"/>
            <w:shd w:val="clear" w:color="auto" w:fill="auto"/>
            <w:vAlign w:val="center"/>
          </w:tcPr>
          <w:p w14:paraId="5D885E75">
            <w:pPr>
              <w:spacing w:line="240" w:lineRule="atLeast"/>
              <w:jc w:val="center"/>
              <w:rPr>
                <w:color w:val="auto"/>
                <w:szCs w:val="21"/>
                <w:highlight w:val="none"/>
              </w:rPr>
            </w:pPr>
          </w:p>
        </w:tc>
        <w:tc>
          <w:tcPr>
            <w:tcW w:w="0" w:type="auto"/>
            <w:shd w:val="clear" w:color="auto" w:fill="auto"/>
            <w:vAlign w:val="center"/>
          </w:tcPr>
          <w:p w14:paraId="7BEAAD70">
            <w:pPr>
              <w:spacing w:line="240" w:lineRule="atLeast"/>
              <w:jc w:val="center"/>
              <w:rPr>
                <w:color w:val="auto"/>
                <w:szCs w:val="21"/>
                <w:highlight w:val="none"/>
              </w:rPr>
            </w:pPr>
          </w:p>
        </w:tc>
        <w:tc>
          <w:tcPr>
            <w:tcW w:w="0" w:type="auto"/>
            <w:shd w:val="clear" w:color="auto" w:fill="auto"/>
            <w:vAlign w:val="center"/>
          </w:tcPr>
          <w:p w14:paraId="65A95591">
            <w:pPr>
              <w:spacing w:line="240" w:lineRule="atLeast"/>
              <w:jc w:val="center"/>
              <w:rPr>
                <w:color w:val="auto"/>
                <w:szCs w:val="21"/>
                <w:highlight w:val="none"/>
              </w:rPr>
            </w:pPr>
          </w:p>
        </w:tc>
        <w:tc>
          <w:tcPr>
            <w:tcW w:w="0" w:type="auto"/>
            <w:shd w:val="clear" w:color="auto" w:fill="auto"/>
            <w:vAlign w:val="center"/>
          </w:tcPr>
          <w:p w14:paraId="0DAE7AB8">
            <w:pPr>
              <w:spacing w:line="240" w:lineRule="atLeast"/>
              <w:jc w:val="center"/>
              <w:rPr>
                <w:color w:val="auto"/>
                <w:szCs w:val="21"/>
                <w:highlight w:val="none"/>
              </w:rPr>
            </w:pPr>
          </w:p>
        </w:tc>
        <w:tc>
          <w:tcPr>
            <w:tcW w:w="0" w:type="auto"/>
            <w:shd w:val="clear" w:color="auto" w:fill="auto"/>
            <w:vAlign w:val="center"/>
          </w:tcPr>
          <w:p w14:paraId="5E6D3DC3">
            <w:pPr>
              <w:spacing w:line="240" w:lineRule="atLeast"/>
              <w:jc w:val="center"/>
              <w:rPr>
                <w:color w:val="auto"/>
                <w:szCs w:val="21"/>
                <w:highlight w:val="none"/>
              </w:rPr>
            </w:pPr>
          </w:p>
        </w:tc>
        <w:tc>
          <w:tcPr>
            <w:tcW w:w="0" w:type="auto"/>
            <w:shd w:val="clear" w:color="auto" w:fill="auto"/>
            <w:vAlign w:val="center"/>
          </w:tcPr>
          <w:p w14:paraId="0AA8B798">
            <w:pPr>
              <w:spacing w:line="240" w:lineRule="atLeast"/>
              <w:jc w:val="center"/>
              <w:rPr>
                <w:color w:val="auto"/>
                <w:szCs w:val="21"/>
                <w:highlight w:val="none"/>
              </w:rPr>
            </w:pPr>
          </w:p>
        </w:tc>
        <w:tc>
          <w:tcPr>
            <w:tcW w:w="0" w:type="auto"/>
            <w:vAlign w:val="center"/>
          </w:tcPr>
          <w:p w14:paraId="0A436004">
            <w:pPr>
              <w:spacing w:line="240" w:lineRule="atLeast"/>
              <w:jc w:val="center"/>
              <w:rPr>
                <w:color w:val="auto"/>
                <w:szCs w:val="21"/>
                <w:highlight w:val="none"/>
              </w:rPr>
            </w:pPr>
          </w:p>
        </w:tc>
        <w:tc>
          <w:tcPr>
            <w:tcW w:w="0" w:type="auto"/>
            <w:vAlign w:val="center"/>
          </w:tcPr>
          <w:p w14:paraId="3E1A97D0">
            <w:pPr>
              <w:spacing w:line="240" w:lineRule="atLeast"/>
              <w:jc w:val="center"/>
              <w:rPr>
                <w:color w:val="auto"/>
                <w:szCs w:val="21"/>
                <w:highlight w:val="none"/>
              </w:rPr>
            </w:pPr>
          </w:p>
        </w:tc>
      </w:tr>
      <w:tr w14:paraId="64312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46" w:type="dxa"/>
            <w:vMerge w:val="continue"/>
          </w:tcPr>
          <w:p w14:paraId="7909FA00">
            <w:pPr>
              <w:spacing w:line="240" w:lineRule="atLeast"/>
              <w:rPr>
                <w:color w:val="auto"/>
                <w:szCs w:val="21"/>
                <w:highlight w:val="none"/>
              </w:rPr>
            </w:pPr>
          </w:p>
        </w:tc>
        <w:tc>
          <w:tcPr>
            <w:tcW w:w="3407" w:type="dxa"/>
            <w:tcMar>
              <w:top w:w="23" w:type="dxa"/>
              <w:bottom w:w="23" w:type="dxa"/>
            </w:tcMar>
            <w:vAlign w:val="center"/>
          </w:tcPr>
          <w:p w14:paraId="5A614556">
            <w:pPr>
              <w:spacing w:line="240" w:lineRule="atLeast"/>
              <w:rPr>
                <w:color w:val="auto"/>
                <w:szCs w:val="21"/>
                <w:highlight w:val="none"/>
              </w:rPr>
            </w:pPr>
            <w:r>
              <w:rPr>
                <w:rFonts w:eastAsiaTheme="minorEastAsia"/>
                <w:color w:val="auto"/>
                <w:szCs w:val="21"/>
                <w:highlight w:val="none"/>
              </w:rPr>
              <w:t>数字信号处理</w:t>
            </w:r>
          </w:p>
        </w:tc>
        <w:tc>
          <w:tcPr>
            <w:tcW w:w="0" w:type="auto"/>
            <w:vAlign w:val="center"/>
          </w:tcPr>
          <w:p w14:paraId="023473EC">
            <w:pPr>
              <w:spacing w:line="240" w:lineRule="atLeast"/>
              <w:jc w:val="center"/>
              <w:rPr>
                <w:color w:val="auto"/>
                <w:szCs w:val="21"/>
                <w:highlight w:val="none"/>
              </w:rPr>
            </w:pPr>
          </w:p>
        </w:tc>
        <w:tc>
          <w:tcPr>
            <w:tcW w:w="0" w:type="auto"/>
            <w:vAlign w:val="center"/>
          </w:tcPr>
          <w:p w14:paraId="5B8E13C7">
            <w:pPr>
              <w:spacing w:line="240" w:lineRule="atLeast"/>
              <w:jc w:val="center"/>
              <w:rPr>
                <w:color w:val="auto"/>
                <w:szCs w:val="21"/>
                <w:highlight w:val="none"/>
              </w:rPr>
            </w:pPr>
          </w:p>
        </w:tc>
        <w:tc>
          <w:tcPr>
            <w:tcW w:w="0" w:type="auto"/>
            <w:shd w:val="clear" w:color="auto" w:fill="auto"/>
            <w:vAlign w:val="center"/>
          </w:tcPr>
          <w:p w14:paraId="1B4C14CE">
            <w:pPr>
              <w:spacing w:line="240" w:lineRule="atLeast"/>
              <w:jc w:val="center"/>
              <w:rPr>
                <w:color w:val="auto"/>
                <w:szCs w:val="21"/>
                <w:highlight w:val="none"/>
              </w:rPr>
            </w:pPr>
          </w:p>
        </w:tc>
        <w:tc>
          <w:tcPr>
            <w:tcW w:w="0" w:type="auto"/>
            <w:shd w:val="clear" w:color="auto" w:fill="auto"/>
            <w:vAlign w:val="center"/>
          </w:tcPr>
          <w:p w14:paraId="7165B775">
            <w:pPr>
              <w:spacing w:line="240" w:lineRule="atLeast"/>
              <w:jc w:val="center"/>
              <w:rPr>
                <w:color w:val="auto"/>
                <w:szCs w:val="21"/>
                <w:highlight w:val="none"/>
              </w:rPr>
            </w:pPr>
            <w:r>
              <w:rPr>
                <w:rFonts w:hint="eastAsia" w:eastAsiaTheme="minorEastAsia"/>
                <w:color w:val="auto"/>
                <w:szCs w:val="21"/>
                <w:highlight w:val="none"/>
              </w:rPr>
              <w:t>H</w:t>
            </w:r>
          </w:p>
        </w:tc>
        <w:tc>
          <w:tcPr>
            <w:tcW w:w="0" w:type="auto"/>
            <w:shd w:val="clear" w:color="auto" w:fill="auto"/>
            <w:vAlign w:val="center"/>
          </w:tcPr>
          <w:p w14:paraId="7AC14C36">
            <w:pPr>
              <w:spacing w:line="240" w:lineRule="atLeast"/>
              <w:jc w:val="center"/>
              <w:rPr>
                <w:color w:val="auto"/>
                <w:szCs w:val="21"/>
                <w:highlight w:val="none"/>
              </w:rPr>
            </w:pPr>
          </w:p>
        </w:tc>
        <w:tc>
          <w:tcPr>
            <w:tcW w:w="0" w:type="auto"/>
            <w:shd w:val="clear" w:color="auto" w:fill="auto"/>
            <w:vAlign w:val="center"/>
          </w:tcPr>
          <w:p w14:paraId="06DEAED1">
            <w:pPr>
              <w:spacing w:line="240" w:lineRule="atLeast"/>
              <w:jc w:val="center"/>
              <w:rPr>
                <w:color w:val="auto"/>
                <w:szCs w:val="21"/>
                <w:highlight w:val="none"/>
              </w:rPr>
            </w:pPr>
          </w:p>
        </w:tc>
        <w:tc>
          <w:tcPr>
            <w:tcW w:w="0" w:type="auto"/>
            <w:shd w:val="clear" w:color="auto" w:fill="auto"/>
            <w:vAlign w:val="center"/>
          </w:tcPr>
          <w:p w14:paraId="15221DAD">
            <w:pPr>
              <w:spacing w:line="240" w:lineRule="atLeast"/>
              <w:jc w:val="center"/>
              <w:rPr>
                <w:color w:val="auto"/>
                <w:szCs w:val="21"/>
                <w:highlight w:val="none"/>
              </w:rPr>
            </w:pPr>
          </w:p>
        </w:tc>
        <w:tc>
          <w:tcPr>
            <w:tcW w:w="0" w:type="auto"/>
            <w:shd w:val="clear" w:color="auto" w:fill="auto"/>
            <w:vAlign w:val="center"/>
          </w:tcPr>
          <w:p w14:paraId="5306BA08">
            <w:pPr>
              <w:spacing w:line="240" w:lineRule="atLeast"/>
              <w:jc w:val="center"/>
              <w:rPr>
                <w:color w:val="auto"/>
                <w:szCs w:val="21"/>
                <w:highlight w:val="none"/>
              </w:rPr>
            </w:pPr>
          </w:p>
        </w:tc>
        <w:tc>
          <w:tcPr>
            <w:tcW w:w="0" w:type="auto"/>
            <w:shd w:val="clear" w:color="auto" w:fill="auto"/>
            <w:vAlign w:val="center"/>
          </w:tcPr>
          <w:p w14:paraId="6340969D">
            <w:pPr>
              <w:spacing w:line="240" w:lineRule="atLeast"/>
              <w:jc w:val="center"/>
              <w:rPr>
                <w:color w:val="auto"/>
                <w:szCs w:val="21"/>
                <w:highlight w:val="none"/>
              </w:rPr>
            </w:pPr>
          </w:p>
        </w:tc>
        <w:tc>
          <w:tcPr>
            <w:tcW w:w="0" w:type="auto"/>
            <w:shd w:val="clear" w:color="auto" w:fill="auto"/>
            <w:vAlign w:val="center"/>
          </w:tcPr>
          <w:p w14:paraId="033FA464">
            <w:pPr>
              <w:spacing w:line="240" w:lineRule="atLeast"/>
              <w:jc w:val="center"/>
              <w:rPr>
                <w:color w:val="auto"/>
                <w:szCs w:val="21"/>
                <w:highlight w:val="none"/>
              </w:rPr>
            </w:pPr>
          </w:p>
        </w:tc>
        <w:tc>
          <w:tcPr>
            <w:tcW w:w="0" w:type="auto"/>
            <w:shd w:val="clear" w:color="auto" w:fill="auto"/>
            <w:vAlign w:val="center"/>
          </w:tcPr>
          <w:p w14:paraId="56ACE6E9">
            <w:pPr>
              <w:spacing w:line="240" w:lineRule="atLeast"/>
              <w:jc w:val="center"/>
              <w:rPr>
                <w:color w:val="auto"/>
                <w:szCs w:val="21"/>
                <w:highlight w:val="none"/>
              </w:rPr>
            </w:pPr>
          </w:p>
        </w:tc>
        <w:tc>
          <w:tcPr>
            <w:tcW w:w="0" w:type="auto"/>
            <w:vAlign w:val="center"/>
          </w:tcPr>
          <w:p w14:paraId="08B3DE98">
            <w:pPr>
              <w:spacing w:line="240" w:lineRule="atLeast"/>
              <w:jc w:val="center"/>
              <w:rPr>
                <w:color w:val="auto"/>
                <w:szCs w:val="21"/>
                <w:highlight w:val="none"/>
              </w:rPr>
            </w:pPr>
          </w:p>
        </w:tc>
        <w:tc>
          <w:tcPr>
            <w:tcW w:w="0" w:type="auto"/>
            <w:vAlign w:val="center"/>
          </w:tcPr>
          <w:p w14:paraId="13960644">
            <w:pPr>
              <w:spacing w:line="240" w:lineRule="atLeast"/>
              <w:jc w:val="center"/>
              <w:rPr>
                <w:color w:val="auto"/>
                <w:szCs w:val="21"/>
                <w:highlight w:val="none"/>
              </w:rPr>
            </w:pPr>
          </w:p>
        </w:tc>
      </w:tr>
      <w:tr w14:paraId="36CF6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46" w:type="dxa"/>
            <w:vMerge w:val="continue"/>
          </w:tcPr>
          <w:p w14:paraId="2818F507">
            <w:pPr>
              <w:spacing w:line="240" w:lineRule="atLeast"/>
              <w:rPr>
                <w:color w:val="auto"/>
                <w:szCs w:val="21"/>
                <w:highlight w:val="none"/>
              </w:rPr>
            </w:pPr>
          </w:p>
        </w:tc>
        <w:tc>
          <w:tcPr>
            <w:tcW w:w="3407" w:type="dxa"/>
            <w:tcMar>
              <w:top w:w="23" w:type="dxa"/>
              <w:bottom w:w="23" w:type="dxa"/>
            </w:tcMar>
            <w:vAlign w:val="center"/>
          </w:tcPr>
          <w:p w14:paraId="7CFE5915">
            <w:pPr>
              <w:spacing w:line="240" w:lineRule="atLeast"/>
              <w:rPr>
                <w:color w:val="auto"/>
                <w:szCs w:val="21"/>
                <w:highlight w:val="none"/>
              </w:rPr>
            </w:pPr>
            <w:r>
              <w:rPr>
                <w:rFonts w:eastAsiaTheme="minorEastAsia"/>
                <w:color w:val="auto"/>
                <w:szCs w:val="21"/>
                <w:highlight w:val="none"/>
              </w:rPr>
              <w:t>自动控制原理</w:t>
            </w:r>
          </w:p>
        </w:tc>
        <w:tc>
          <w:tcPr>
            <w:tcW w:w="0" w:type="auto"/>
            <w:vAlign w:val="center"/>
          </w:tcPr>
          <w:p w14:paraId="380C238D">
            <w:pPr>
              <w:spacing w:line="240" w:lineRule="atLeast"/>
              <w:jc w:val="center"/>
              <w:rPr>
                <w:color w:val="auto"/>
                <w:szCs w:val="21"/>
                <w:highlight w:val="none"/>
              </w:rPr>
            </w:pPr>
          </w:p>
        </w:tc>
        <w:tc>
          <w:tcPr>
            <w:tcW w:w="0" w:type="auto"/>
            <w:vAlign w:val="center"/>
          </w:tcPr>
          <w:p w14:paraId="7E879694">
            <w:pPr>
              <w:spacing w:line="240" w:lineRule="atLeast"/>
              <w:jc w:val="center"/>
              <w:rPr>
                <w:color w:val="auto"/>
                <w:szCs w:val="21"/>
                <w:highlight w:val="none"/>
              </w:rPr>
            </w:pPr>
          </w:p>
        </w:tc>
        <w:tc>
          <w:tcPr>
            <w:tcW w:w="0" w:type="auto"/>
            <w:shd w:val="clear" w:color="auto" w:fill="auto"/>
            <w:vAlign w:val="center"/>
          </w:tcPr>
          <w:p w14:paraId="63C9B22F">
            <w:pPr>
              <w:spacing w:line="240" w:lineRule="atLeast"/>
              <w:jc w:val="center"/>
              <w:rPr>
                <w:color w:val="auto"/>
                <w:szCs w:val="21"/>
                <w:highlight w:val="none"/>
              </w:rPr>
            </w:pPr>
            <w:r>
              <w:rPr>
                <w:rFonts w:eastAsiaTheme="minorEastAsia"/>
                <w:color w:val="auto"/>
                <w:szCs w:val="21"/>
                <w:highlight w:val="none"/>
              </w:rPr>
              <w:t>M</w:t>
            </w:r>
          </w:p>
        </w:tc>
        <w:tc>
          <w:tcPr>
            <w:tcW w:w="0" w:type="auto"/>
            <w:shd w:val="clear" w:color="auto" w:fill="auto"/>
            <w:vAlign w:val="center"/>
          </w:tcPr>
          <w:p w14:paraId="712D63EB">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7E57B119">
            <w:pPr>
              <w:spacing w:line="240" w:lineRule="atLeast"/>
              <w:jc w:val="center"/>
              <w:rPr>
                <w:color w:val="auto"/>
                <w:szCs w:val="21"/>
                <w:highlight w:val="none"/>
              </w:rPr>
            </w:pPr>
          </w:p>
        </w:tc>
        <w:tc>
          <w:tcPr>
            <w:tcW w:w="0" w:type="auto"/>
            <w:shd w:val="clear" w:color="auto" w:fill="auto"/>
            <w:vAlign w:val="center"/>
          </w:tcPr>
          <w:p w14:paraId="7A6FE80F">
            <w:pPr>
              <w:spacing w:line="240" w:lineRule="atLeast"/>
              <w:jc w:val="center"/>
              <w:rPr>
                <w:color w:val="auto"/>
                <w:szCs w:val="21"/>
                <w:highlight w:val="none"/>
              </w:rPr>
            </w:pPr>
          </w:p>
        </w:tc>
        <w:tc>
          <w:tcPr>
            <w:tcW w:w="0" w:type="auto"/>
            <w:shd w:val="clear" w:color="auto" w:fill="auto"/>
            <w:vAlign w:val="center"/>
          </w:tcPr>
          <w:p w14:paraId="54E695EA">
            <w:pPr>
              <w:spacing w:line="240" w:lineRule="atLeast"/>
              <w:jc w:val="center"/>
              <w:rPr>
                <w:color w:val="auto"/>
                <w:szCs w:val="21"/>
                <w:highlight w:val="none"/>
              </w:rPr>
            </w:pPr>
          </w:p>
        </w:tc>
        <w:tc>
          <w:tcPr>
            <w:tcW w:w="0" w:type="auto"/>
            <w:shd w:val="clear" w:color="auto" w:fill="auto"/>
            <w:vAlign w:val="center"/>
          </w:tcPr>
          <w:p w14:paraId="6EF4F996">
            <w:pPr>
              <w:spacing w:line="240" w:lineRule="atLeast"/>
              <w:jc w:val="center"/>
              <w:rPr>
                <w:color w:val="auto"/>
                <w:szCs w:val="21"/>
                <w:highlight w:val="none"/>
              </w:rPr>
            </w:pPr>
          </w:p>
        </w:tc>
        <w:tc>
          <w:tcPr>
            <w:tcW w:w="0" w:type="auto"/>
            <w:shd w:val="clear" w:color="auto" w:fill="auto"/>
            <w:vAlign w:val="center"/>
          </w:tcPr>
          <w:p w14:paraId="0D2412B4">
            <w:pPr>
              <w:spacing w:line="240" w:lineRule="atLeast"/>
              <w:jc w:val="center"/>
              <w:rPr>
                <w:color w:val="auto"/>
                <w:szCs w:val="21"/>
                <w:highlight w:val="none"/>
              </w:rPr>
            </w:pPr>
          </w:p>
        </w:tc>
        <w:tc>
          <w:tcPr>
            <w:tcW w:w="0" w:type="auto"/>
            <w:shd w:val="clear" w:color="auto" w:fill="auto"/>
            <w:vAlign w:val="center"/>
          </w:tcPr>
          <w:p w14:paraId="714D1D87">
            <w:pPr>
              <w:spacing w:line="240" w:lineRule="atLeast"/>
              <w:jc w:val="center"/>
              <w:rPr>
                <w:color w:val="auto"/>
                <w:szCs w:val="21"/>
                <w:highlight w:val="none"/>
              </w:rPr>
            </w:pPr>
          </w:p>
        </w:tc>
        <w:tc>
          <w:tcPr>
            <w:tcW w:w="0" w:type="auto"/>
            <w:shd w:val="clear" w:color="auto" w:fill="auto"/>
            <w:vAlign w:val="center"/>
          </w:tcPr>
          <w:p w14:paraId="58C9495F">
            <w:pPr>
              <w:spacing w:line="240" w:lineRule="atLeast"/>
              <w:jc w:val="center"/>
              <w:rPr>
                <w:color w:val="auto"/>
                <w:szCs w:val="21"/>
                <w:highlight w:val="none"/>
              </w:rPr>
            </w:pPr>
          </w:p>
        </w:tc>
        <w:tc>
          <w:tcPr>
            <w:tcW w:w="0" w:type="auto"/>
            <w:vAlign w:val="center"/>
          </w:tcPr>
          <w:p w14:paraId="51AE2E0F">
            <w:pPr>
              <w:spacing w:line="240" w:lineRule="atLeast"/>
              <w:jc w:val="center"/>
              <w:rPr>
                <w:color w:val="auto"/>
                <w:szCs w:val="21"/>
                <w:highlight w:val="none"/>
              </w:rPr>
            </w:pPr>
          </w:p>
        </w:tc>
        <w:tc>
          <w:tcPr>
            <w:tcW w:w="0" w:type="auto"/>
            <w:vAlign w:val="center"/>
          </w:tcPr>
          <w:p w14:paraId="64B3D11A">
            <w:pPr>
              <w:spacing w:line="240" w:lineRule="atLeast"/>
              <w:jc w:val="center"/>
              <w:rPr>
                <w:color w:val="auto"/>
                <w:szCs w:val="21"/>
                <w:highlight w:val="none"/>
              </w:rPr>
            </w:pPr>
          </w:p>
        </w:tc>
      </w:tr>
      <w:tr w14:paraId="7E3D3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46" w:type="dxa"/>
            <w:vMerge w:val="continue"/>
          </w:tcPr>
          <w:p w14:paraId="6D935F0A">
            <w:pPr>
              <w:spacing w:line="240" w:lineRule="atLeast"/>
              <w:rPr>
                <w:color w:val="auto"/>
                <w:szCs w:val="21"/>
                <w:highlight w:val="none"/>
              </w:rPr>
            </w:pPr>
          </w:p>
        </w:tc>
        <w:tc>
          <w:tcPr>
            <w:tcW w:w="3407" w:type="dxa"/>
            <w:tcMar>
              <w:top w:w="23" w:type="dxa"/>
              <w:bottom w:w="23" w:type="dxa"/>
            </w:tcMar>
            <w:vAlign w:val="center"/>
          </w:tcPr>
          <w:p w14:paraId="2A37B6B3">
            <w:pPr>
              <w:spacing w:line="240" w:lineRule="atLeast"/>
              <w:rPr>
                <w:rFonts w:eastAsiaTheme="minorEastAsia"/>
                <w:color w:val="auto"/>
                <w:szCs w:val="21"/>
                <w:highlight w:val="none"/>
              </w:rPr>
            </w:pPr>
            <w:r>
              <w:rPr>
                <w:rFonts w:eastAsiaTheme="minorEastAsia"/>
                <w:color w:val="auto"/>
                <w:szCs w:val="21"/>
                <w:highlight w:val="none"/>
              </w:rPr>
              <w:t>高频电子技术</w:t>
            </w:r>
          </w:p>
        </w:tc>
        <w:tc>
          <w:tcPr>
            <w:tcW w:w="0" w:type="auto"/>
            <w:vAlign w:val="center"/>
          </w:tcPr>
          <w:p w14:paraId="06D71BF4">
            <w:pPr>
              <w:spacing w:line="240" w:lineRule="atLeast"/>
              <w:jc w:val="center"/>
              <w:rPr>
                <w:color w:val="auto"/>
                <w:szCs w:val="21"/>
                <w:highlight w:val="none"/>
              </w:rPr>
            </w:pPr>
            <w:r>
              <w:rPr>
                <w:rFonts w:hint="eastAsia" w:eastAsiaTheme="minorEastAsia"/>
                <w:color w:val="auto"/>
                <w:szCs w:val="21"/>
                <w:highlight w:val="none"/>
              </w:rPr>
              <w:t>M</w:t>
            </w:r>
          </w:p>
        </w:tc>
        <w:tc>
          <w:tcPr>
            <w:tcW w:w="0" w:type="auto"/>
            <w:vAlign w:val="center"/>
          </w:tcPr>
          <w:p w14:paraId="7D73F13D">
            <w:pPr>
              <w:spacing w:line="240" w:lineRule="atLeast"/>
              <w:jc w:val="center"/>
              <w:rPr>
                <w:color w:val="auto"/>
                <w:szCs w:val="21"/>
                <w:highlight w:val="none"/>
              </w:rPr>
            </w:pPr>
          </w:p>
        </w:tc>
        <w:tc>
          <w:tcPr>
            <w:tcW w:w="0" w:type="auto"/>
            <w:shd w:val="clear" w:color="auto" w:fill="auto"/>
            <w:vAlign w:val="center"/>
          </w:tcPr>
          <w:p w14:paraId="01E60531">
            <w:pPr>
              <w:spacing w:line="240" w:lineRule="atLeast"/>
              <w:jc w:val="center"/>
              <w:rPr>
                <w:rFonts w:eastAsiaTheme="minorEastAsia"/>
                <w:color w:val="auto"/>
                <w:szCs w:val="21"/>
                <w:highlight w:val="none"/>
              </w:rPr>
            </w:pPr>
            <w:r>
              <w:rPr>
                <w:rFonts w:hint="eastAsia" w:eastAsiaTheme="minorEastAsia"/>
                <w:color w:val="auto"/>
                <w:szCs w:val="21"/>
                <w:highlight w:val="none"/>
              </w:rPr>
              <w:t>H</w:t>
            </w:r>
          </w:p>
        </w:tc>
        <w:tc>
          <w:tcPr>
            <w:tcW w:w="0" w:type="auto"/>
            <w:shd w:val="clear" w:color="auto" w:fill="auto"/>
            <w:vAlign w:val="center"/>
          </w:tcPr>
          <w:p w14:paraId="2866CE17">
            <w:pPr>
              <w:spacing w:line="240" w:lineRule="atLeast"/>
              <w:jc w:val="center"/>
              <w:rPr>
                <w:rFonts w:eastAsiaTheme="minorEastAsia"/>
                <w:color w:val="auto"/>
                <w:szCs w:val="21"/>
                <w:highlight w:val="none"/>
              </w:rPr>
            </w:pPr>
          </w:p>
        </w:tc>
        <w:tc>
          <w:tcPr>
            <w:tcW w:w="0" w:type="auto"/>
            <w:shd w:val="clear" w:color="auto" w:fill="auto"/>
            <w:vAlign w:val="center"/>
          </w:tcPr>
          <w:p w14:paraId="6B3B09F0">
            <w:pPr>
              <w:spacing w:line="240" w:lineRule="atLeast"/>
              <w:jc w:val="center"/>
              <w:rPr>
                <w:color w:val="auto"/>
                <w:szCs w:val="21"/>
                <w:highlight w:val="none"/>
              </w:rPr>
            </w:pPr>
          </w:p>
        </w:tc>
        <w:tc>
          <w:tcPr>
            <w:tcW w:w="0" w:type="auto"/>
            <w:shd w:val="clear" w:color="auto" w:fill="auto"/>
            <w:vAlign w:val="center"/>
          </w:tcPr>
          <w:p w14:paraId="2E89C6D8">
            <w:pPr>
              <w:spacing w:line="240" w:lineRule="atLeast"/>
              <w:jc w:val="center"/>
              <w:rPr>
                <w:color w:val="auto"/>
                <w:szCs w:val="21"/>
                <w:highlight w:val="none"/>
              </w:rPr>
            </w:pPr>
          </w:p>
        </w:tc>
        <w:tc>
          <w:tcPr>
            <w:tcW w:w="0" w:type="auto"/>
            <w:shd w:val="clear" w:color="auto" w:fill="auto"/>
            <w:vAlign w:val="center"/>
          </w:tcPr>
          <w:p w14:paraId="20B37A7A">
            <w:pPr>
              <w:spacing w:line="240" w:lineRule="atLeast"/>
              <w:jc w:val="center"/>
              <w:rPr>
                <w:color w:val="auto"/>
                <w:szCs w:val="21"/>
                <w:highlight w:val="none"/>
              </w:rPr>
            </w:pPr>
          </w:p>
        </w:tc>
        <w:tc>
          <w:tcPr>
            <w:tcW w:w="0" w:type="auto"/>
            <w:shd w:val="clear" w:color="auto" w:fill="auto"/>
            <w:vAlign w:val="center"/>
          </w:tcPr>
          <w:p w14:paraId="35E9B48B">
            <w:pPr>
              <w:spacing w:line="240" w:lineRule="atLeast"/>
              <w:jc w:val="center"/>
              <w:rPr>
                <w:color w:val="auto"/>
                <w:szCs w:val="21"/>
                <w:highlight w:val="none"/>
              </w:rPr>
            </w:pPr>
          </w:p>
        </w:tc>
        <w:tc>
          <w:tcPr>
            <w:tcW w:w="0" w:type="auto"/>
            <w:shd w:val="clear" w:color="auto" w:fill="auto"/>
            <w:vAlign w:val="center"/>
          </w:tcPr>
          <w:p w14:paraId="5C8FC3B3">
            <w:pPr>
              <w:spacing w:line="240" w:lineRule="atLeast"/>
              <w:jc w:val="center"/>
              <w:rPr>
                <w:color w:val="auto"/>
                <w:szCs w:val="21"/>
                <w:highlight w:val="none"/>
              </w:rPr>
            </w:pPr>
          </w:p>
        </w:tc>
        <w:tc>
          <w:tcPr>
            <w:tcW w:w="0" w:type="auto"/>
            <w:shd w:val="clear" w:color="auto" w:fill="auto"/>
            <w:vAlign w:val="center"/>
          </w:tcPr>
          <w:p w14:paraId="13A7971C">
            <w:pPr>
              <w:spacing w:line="240" w:lineRule="atLeast"/>
              <w:jc w:val="center"/>
              <w:rPr>
                <w:color w:val="auto"/>
                <w:szCs w:val="21"/>
                <w:highlight w:val="none"/>
              </w:rPr>
            </w:pPr>
          </w:p>
        </w:tc>
        <w:tc>
          <w:tcPr>
            <w:tcW w:w="0" w:type="auto"/>
            <w:shd w:val="clear" w:color="auto" w:fill="auto"/>
            <w:vAlign w:val="center"/>
          </w:tcPr>
          <w:p w14:paraId="5254C3AE">
            <w:pPr>
              <w:spacing w:line="240" w:lineRule="atLeast"/>
              <w:jc w:val="center"/>
              <w:rPr>
                <w:color w:val="auto"/>
                <w:szCs w:val="21"/>
                <w:highlight w:val="none"/>
              </w:rPr>
            </w:pPr>
          </w:p>
        </w:tc>
        <w:tc>
          <w:tcPr>
            <w:tcW w:w="0" w:type="auto"/>
            <w:vAlign w:val="center"/>
          </w:tcPr>
          <w:p w14:paraId="22D403A9">
            <w:pPr>
              <w:spacing w:line="240" w:lineRule="atLeast"/>
              <w:jc w:val="center"/>
              <w:rPr>
                <w:color w:val="auto"/>
                <w:szCs w:val="21"/>
                <w:highlight w:val="none"/>
              </w:rPr>
            </w:pPr>
          </w:p>
        </w:tc>
        <w:tc>
          <w:tcPr>
            <w:tcW w:w="0" w:type="auto"/>
            <w:vAlign w:val="center"/>
          </w:tcPr>
          <w:p w14:paraId="213CC04C">
            <w:pPr>
              <w:spacing w:line="240" w:lineRule="atLeast"/>
              <w:jc w:val="center"/>
              <w:rPr>
                <w:color w:val="auto"/>
                <w:szCs w:val="21"/>
                <w:highlight w:val="none"/>
              </w:rPr>
            </w:pPr>
          </w:p>
        </w:tc>
      </w:tr>
      <w:tr w14:paraId="2F4D8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46" w:type="dxa"/>
            <w:vMerge w:val="continue"/>
          </w:tcPr>
          <w:p w14:paraId="0976D786">
            <w:pPr>
              <w:spacing w:line="240" w:lineRule="atLeast"/>
              <w:rPr>
                <w:color w:val="auto"/>
                <w:szCs w:val="21"/>
                <w:highlight w:val="none"/>
              </w:rPr>
            </w:pPr>
          </w:p>
        </w:tc>
        <w:tc>
          <w:tcPr>
            <w:tcW w:w="3407" w:type="dxa"/>
            <w:tcMar>
              <w:top w:w="23" w:type="dxa"/>
              <w:bottom w:w="23" w:type="dxa"/>
            </w:tcMar>
            <w:vAlign w:val="center"/>
          </w:tcPr>
          <w:p w14:paraId="7BB113EE">
            <w:pPr>
              <w:spacing w:line="240" w:lineRule="atLeast"/>
              <w:rPr>
                <w:color w:val="auto"/>
                <w:szCs w:val="21"/>
                <w:highlight w:val="none"/>
              </w:rPr>
            </w:pPr>
            <w:r>
              <w:rPr>
                <w:rFonts w:hint="eastAsia" w:eastAsiaTheme="minorEastAsia"/>
                <w:color w:val="auto"/>
                <w:szCs w:val="21"/>
                <w:highlight w:val="none"/>
              </w:rPr>
              <w:t>通信原理</w:t>
            </w:r>
          </w:p>
        </w:tc>
        <w:tc>
          <w:tcPr>
            <w:tcW w:w="0" w:type="auto"/>
            <w:vAlign w:val="center"/>
          </w:tcPr>
          <w:p w14:paraId="5BF75BA0">
            <w:pPr>
              <w:spacing w:line="240" w:lineRule="atLeast"/>
              <w:jc w:val="center"/>
              <w:rPr>
                <w:color w:val="auto"/>
                <w:szCs w:val="21"/>
                <w:highlight w:val="none"/>
              </w:rPr>
            </w:pPr>
          </w:p>
        </w:tc>
        <w:tc>
          <w:tcPr>
            <w:tcW w:w="0" w:type="auto"/>
            <w:vAlign w:val="center"/>
          </w:tcPr>
          <w:p w14:paraId="72C27771">
            <w:pPr>
              <w:spacing w:line="240" w:lineRule="atLeast"/>
              <w:jc w:val="center"/>
              <w:rPr>
                <w:color w:val="auto"/>
                <w:szCs w:val="21"/>
                <w:highlight w:val="none"/>
              </w:rPr>
            </w:pPr>
          </w:p>
        </w:tc>
        <w:tc>
          <w:tcPr>
            <w:tcW w:w="0" w:type="auto"/>
            <w:shd w:val="clear" w:color="auto" w:fill="auto"/>
            <w:vAlign w:val="center"/>
          </w:tcPr>
          <w:p w14:paraId="7652AF2B">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146CE37D">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4116C9A1">
            <w:pPr>
              <w:spacing w:line="240" w:lineRule="atLeast"/>
              <w:jc w:val="center"/>
              <w:rPr>
                <w:color w:val="auto"/>
                <w:szCs w:val="21"/>
                <w:highlight w:val="none"/>
              </w:rPr>
            </w:pPr>
          </w:p>
        </w:tc>
        <w:tc>
          <w:tcPr>
            <w:tcW w:w="0" w:type="auto"/>
            <w:shd w:val="clear" w:color="auto" w:fill="auto"/>
            <w:vAlign w:val="center"/>
          </w:tcPr>
          <w:p w14:paraId="17A4F915">
            <w:pPr>
              <w:spacing w:line="240" w:lineRule="atLeast"/>
              <w:jc w:val="center"/>
              <w:rPr>
                <w:color w:val="auto"/>
                <w:szCs w:val="21"/>
                <w:highlight w:val="none"/>
              </w:rPr>
            </w:pPr>
          </w:p>
        </w:tc>
        <w:tc>
          <w:tcPr>
            <w:tcW w:w="0" w:type="auto"/>
            <w:shd w:val="clear" w:color="auto" w:fill="auto"/>
            <w:vAlign w:val="center"/>
          </w:tcPr>
          <w:p w14:paraId="145E51A0">
            <w:pPr>
              <w:spacing w:line="240" w:lineRule="atLeast"/>
              <w:jc w:val="center"/>
              <w:rPr>
                <w:color w:val="auto"/>
                <w:szCs w:val="21"/>
                <w:highlight w:val="none"/>
              </w:rPr>
            </w:pPr>
          </w:p>
        </w:tc>
        <w:tc>
          <w:tcPr>
            <w:tcW w:w="0" w:type="auto"/>
            <w:shd w:val="clear" w:color="auto" w:fill="auto"/>
            <w:vAlign w:val="center"/>
          </w:tcPr>
          <w:p w14:paraId="1D8EE9FA">
            <w:pPr>
              <w:spacing w:line="240" w:lineRule="atLeast"/>
              <w:jc w:val="center"/>
              <w:rPr>
                <w:color w:val="auto"/>
                <w:szCs w:val="21"/>
                <w:highlight w:val="none"/>
              </w:rPr>
            </w:pPr>
          </w:p>
        </w:tc>
        <w:tc>
          <w:tcPr>
            <w:tcW w:w="0" w:type="auto"/>
            <w:shd w:val="clear" w:color="auto" w:fill="auto"/>
            <w:vAlign w:val="center"/>
          </w:tcPr>
          <w:p w14:paraId="60CBC8DA">
            <w:pPr>
              <w:spacing w:line="240" w:lineRule="atLeast"/>
              <w:jc w:val="center"/>
              <w:rPr>
                <w:color w:val="auto"/>
                <w:szCs w:val="21"/>
                <w:highlight w:val="none"/>
              </w:rPr>
            </w:pPr>
          </w:p>
        </w:tc>
        <w:tc>
          <w:tcPr>
            <w:tcW w:w="0" w:type="auto"/>
            <w:shd w:val="clear" w:color="auto" w:fill="auto"/>
            <w:vAlign w:val="center"/>
          </w:tcPr>
          <w:p w14:paraId="0217DC78">
            <w:pPr>
              <w:spacing w:line="240" w:lineRule="atLeast"/>
              <w:jc w:val="center"/>
              <w:rPr>
                <w:color w:val="auto"/>
                <w:szCs w:val="21"/>
                <w:highlight w:val="none"/>
              </w:rPr>
            </w:pPr>
          </w:p>
        </w:tc>
        <w:tc>
          <w:tcPr>
            <w:tcW w:w="0" w:type="auto"/>
            <w:shd w:val="clear" w:color="auto" w:fill="auto"/>
            <w:vAlign w:val="center"/>
          </w:tcPr>
          <w:p w14:paraId="612614C1">
            <w:pPr>
              <w:spacing w:line="240" w:lineRule="atLeast"/>
              <w:jc w:val="center"/>
              <w:rPr>
                <w:color w:val="auto"/>
                <w:szCs w:val="21"/>
                <w:highlight w:val="none"/>
              </w:rPr>
            </w:pPr>
          </w:p>
        </w:tc>
        <w:tc>
          <w:tcPr>
            <w:tcW w:w="0" w:type="auto"/>
            <w:vAlign w:val="center"/>
          </w:tcPr>
          <w:p w14:paraId="5DAB106C">
            <w:pPr>
              <w:spacing w:line="240" w:lineRule="atLeast"/>
              <w:jc w:val="center"/>
              <w:rPr>
                <w:color w:val="auto"/>
                <w:szCs w:val="21"/>
                <w:highlight w:val="none"/>
              </w:rPr>
            </w:pPr>
          </w:p>
        </w:tc>
        <w:tc>
          <w:tcPr>
            <w:tcW w:w="0" w:type="auto"/>
            <w:vAlign w:val="center"/>
          </w:tcPr>
          <w:p w14:paraId="21119E5D">
            <w:pPr>
              <w:spacing w:line="240" w:lineRule="atLeast"/>
              <w:jc w:val="center"/>
              <w:rPr>
                <w:color w:val="auto"/>
                <w:szCs w:val="21"/>
                <w:highlight w:val="none"/>
              </w:rPr>
            </w:pPr>
          </w:p>
        </w:tc>
      </w:tr>
      <w:tr w14:paraId="6E63E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46" w:type="dxa"/>
            <w:vMerge w:val="continue"/>
          </w:tcPr>
          <w:p w14:paraId="0E7C6A07">
            <w:pPr>
              <w:spacing w:line="240" w:lineRule="atLeast"/>
              <w:rPr>
                <w:color w:val="auto"/>
                <w:szCs w:val="21"/>
                <w:highlight w:val="none"/>
              </w:rPr>
            </w:pPr>
          </w:p>
        </w:tc>
        <w:tc>
          <w:tcPr>
            <w:tcW w:w="3407" w:type="dxa"/>
            <w:tcMar>
              <w:top w:w="23" w:type="dxa"/>
              <w:bottom w:w="23" w:type="dxa"/>
            </w:tcMar>
            <w:vAlign w:val="center"/>
          </w:tcPr>
          <w:p w14:paraId="440F5F2B">
            <w:pPr>
              <w:spacing w:line="240" w:lineRule="atLeast"/>
              <w:rPr>
                <w:color w:val="auto"/>
                <w:szCs w:val="21"/>
                <w:highlight w:val="none"/>
              </w:rPr>
            </w:pPr>
            <w:r>
              <w:rPr>
                <w:rFonts w:hint="eastAsia" w:eastAsiaTheme="minorEastAsia"/>
                <w:color w:val="auto"/>
                <w:szCs w:val="21"/>
                <w:highlight w:val="none"/>
              </w:rPr>
              <w:t>电磁场与电磁波</w:t>
            </w:r>
          </w:p>
        </w:tc>
        <w:tc>
          <w:tcPr>
            <w:tcW w:w="0" w:type="auto"/>
            <w:vAlign w:val="center"/>
          </w:tcPr>
          <w:p w14:paraId="5C7CE0A0">
            <w:pPr>
              <w:spacing w:line="240" w:lineRule="atLeast"/>
              <w:jc w:val="center"/>
              <w:rPr>
                <w:color w:val="auto"/>
                <w:szCs w:val="21"/>
                <w:highlight w:val="none"/>
              </w:rPr>
            </w:pPr>
            <w:r>
              <w:rPr>
                <w:rFonts w:hint="eastAsia" w:eastAsiaTheme="minorEastAsia"/>
                <w:color w:val="auto"/>
                <w:szCs w:val="21"/>
                <w:highlight w:val="none"/>
              </w:rPr>
              <w:t>H</w:t>
            </w:r>
          </w:p>
        </w:tc>
        <w:tc>
          <w:tcPr>
            <w:tcW w:w="0" w:type="auto"/>
            <w:vAlign w:val="center"/>
          </w:tcPr>
          <w:p w14:paraId="3FA2FA74">
            <w:pPr>
              <w:spacing w:line="240" w:lineRule="atLeast"/>
              <w:jc w:val="center"/>
              <w:rPr>
                <w:color w:val="auto"/>
                <w:szCs w:val="21"/>
                <w:highlight w:val="none"/>
              </w:rPr>
            </w:pPr>
          </w:p>
        </w:tc>
        <w:tc>
          <w:tcPr>
            <w:tcW w:w="0" w:type="auto"/>
            <w:shd w:val="clear" w:color="auto" w:fill="auto"/>
            <w:vAlign w:val="center"/>
          </w:tcPr>
          <w:p w14:paraId="6051A6D7">
            <w:pPr>
              <w:spacing w:line="240" w:lineRule="atLeast"/>
              <w:jc w:val="center"/>
              <w:rPr>
                <w:color w:val="auto"/>
                <w:szCs w:val="21"/>
                <w:highlight w:val="none"/>
              </w:rPr>
            </w:pPr>
          </w:p>
        </w:tc>
        <w:tc>
          <w:tcPr>
            <w:tcW w:w="0" w:type="auto"/>
            <w:shd w:val="clear" w:color="auto" w:fill="auto"/>
            <w:vAlign w:val="center"/>
          </w:tcPr>
          <w:p w14:paraId="4C4E1F73">
            <w:pPr>
              <w:spacing w:line="240" w:lineRule="atLeast"/>
              <w:jc w:val="center"/>
              <w:rPr>
                <w:color w:val="auto"/>
                <w:szCs w:val="21"/>
                <w:highlight w:val="none"/>
              </w:rPr>
            </w:pPr>
          </w:p>
        </w:tc>
        <w:tc>
          <w:tcPr>
            <w:tcW w:w="0" w:type="auto"/>
            <w:shd w:val="clear" w:color="auto" w:fill="auto"/>
            <w:vAlign w:val="center"/>
          </w:tcPr>
          <w:p w14:paraId="5312F561">
            <w:pPr>
              <w:spacing w:line="240" w:lineRule="atLeast"/>
              <w:jc w:val="center"/>
              <w:rPr>
                <w:color w:val="auto"/>
                <w:szCs w:val="21"/>
                <w:highlight w:val="none"/>
              </w:rPr>
            </w:pPr>
          </w:p>
        </w:tc>
        <w:tc>
          <w:tcPr>
            <w:tcW w:w="0" w:type="auto"/>
            <w:shd w:val="clear" w:color="auto" w:fill="auto"/>
            <w:vAlign w:val="center"/>
          </w:tcPr>
          <w:p w14:paraId="03E47C2F">
            <w:pPr>
              <w:spacing w:line="240" w:lineRule="atLeast"/>
              <w:jc w:val="center"/>
              <w:rPr>
                <w:color w:val="auto"/>
                <w:szCs w:val="21"/>
                <w:highlight w:val="none"/>
              </w:rPr>
            </w:pPr>
          </w:p>
        </w:tc>
        <w:tc>
          <w:tcPr>
            <w:tcW w:w="0" w:type="auto"/>
            <w:shd w:val="clear" w:color="auto" w:fill="auto"/>
            <w:vAlign w:val="center"/>
          </w:tcPr>
          <w:p w14:paraId="755004FB">
            <w:pPr>
              <w:spacing w:line="240" w:lineRule="atLeast"/>
              <w:jc w:val="center"/>
              <w:rPr>
                <w:color w:val="auto"/>
                <w:szCs w:val="21"/>
                <w:highlight w:val="none"/>
              </w:rPr>
            </w:pPr>
          </w:p>
        </w:tc>
        <w:tc>
          <w:tcPr>
            <w:tcW w:w="0" w:type="auto"/>
            <w:shd w:val="clear" w:color="auto" w:fill="auto"/>
            <w:vAlign w:val="center"/>
          </w:tcPr>
          <w:p w14:paraId="62968070">
            <w:pPr>
              <w:spacing w:line="240" w:lineRule="atLeast"/>
              <w:jc w:val="center"/>
              <w:rPr>
                <w:color w:val="auto"/>
                <w:szCs w:val="21"/>
                <w:highlight w:val="none"/>
              </w:rPr>
            </w:pPr>
          </w:p>
        </w:tc>
        <w:tc>
          <w:tcPr>
            <w:tcW w:w="0" w:type="auto"/>
            <w:shd w:val="clear" w:color="auto" w:fill="auto"/>
            <w:vAlign w:val="center"/>
          </w:tcPr>
          <w:p w14:paraId="7EBFD9EE">
            <w:pPr>
              <w:spacing w:line="240" w:lineRule="atLeast"/>
              <w:jc w:val="center"/>
              <w:rPr>
                <w:color w:val="auto"/>
                <w:szCs w:val="21"/>
                <w:highlight w:val="none"/>
              </w:rPr>
            </w:pPr>
          </w:p>
        </w:tc>
        <w:tc>
          <w:tcPr>
            <w:tcW w:w="0" w:type="auto"/>
            <w:shd w:val="clear" w:color="auto" w:fill="auto"/>
            <w:vAlign w:val="center"/>
          </w:tcPr>
          <w:p w14:paraId="48F94201">
            <w:pPr>
              <w:spacing w:line="240" w:lineRule="atLeast"/>
              <w:jc w:val="center"/>
              <w:rPr>
                <w:color w:val="auto"/>
                <w:szCs w:val="21"/>
                <w:highlight w:val="none"/>
              </w:rPr>
            </w:pPr>
          </w:p>
        </w:tc>
        <w:tc>
          <w:tcPr>
            <w:tcW w:w="0" w:type="auto"/>
            <w:shd w:val="clear" w:color="auto" w:fill="auto"/>
            <w:vAlign w:val="center"/>
          </w:tcPr>
          <w:p w14:paraId="1FBBBCDE">
            <w:pPr>
              <w:spacing w:line="240" w:lineRule="atLeast"/>
              <w:jc w:val="center"/>
              <w:rPr>
                <w:color w:val="auto"/>
                <w:szCs w:val="21"/>
                <w:highlight w:val="none"/>
              </w:rPr>
            </w:pPr>
          </w:p>
        </w:tc>
        <w:tc>
          <w:tcPr>
            <w:tcW w:w="0" w:type="auto"/>
            <w:vAlign w:val="center"/>
          </w:tcPr>
          <w:p w14:paraId="0C0229AB">
            <w:pPr>
              <w:spacing w:line="240" w:lineRule="atLeast"/>
              <w:jc w:val="center"/>
              <w:rPr>
                <w:color w:val="auto"/>
                <w:szCs w:val="21"/>
                <w:highlight w:val="none"/>
              </w:rPr>
            </w:pPr>
          </w:p>
        </w:tc>
        <w:tc>
          <w:tcPr>
            <w:tcW w:w="0" w:type="auto"/>
            <w:vAlign w:val="center"/>
          </w:tcPr>
          <w:p w14:paraId="48E62AAE">
            <w:pPr>
              <w:spacing w:line="240" w:lineRule="atLeast"/>
              <w:jc w:val="center"/>
              <w:rPr>
                <w:color w:val="auto"/>
                <w:szCs w:val="21"/>
                <w:highlight w:val="none"/>
              </w:rPr>
            </w:pPr>
          </w:p>
        </w:tc>
      </w:tr>
      <w:tr w14:paraId="271D7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46" w:type="dxa"/>
            <w:vMerge w:val="continue"/>
          </w:tcPr>
          <w:p w14:paraId="22152041">
            <w:pPr>
              <w:spacing w:line="240" w:lineRule="atLeast"/>
              <w:rPr>
                <w:color w:val="auto"/>
                <w:szCs w:val="21"/>
                <w:highlight w:val="none"/>
              </w:rPr>
            </w:pPr>
          </w:p>
        </w:tc>
        <w:tc>
          <w:tcPr>
            <w:tcW w:w="3407" w:type="dxa"/>
            <w:tcMar>
              <w:top w:w="23" w:type="dxa"/>
              <w:bottom w:w="23" w:type="dxa"/>
            </w:tcMar>
            <w:vAlign w:val="center"/>
          </w:tcPr>
          <w:p w14:paraId="2423F98A">
            <w:pPr>
              <w:spacing w:line="240" w:lineRule="atLeast"/>
              <w:rPr>
                <w:color w:val="auto"/>
                <w:szCs w:val="21"/>
                <w:highlight w:val="none"/>
              </w:rPr>
            </w:pPr>
            <w:r>
              <w:rPr>
                <w:rFonts w:hint="eastAsia" w:eastAsiaTheme="minorEastAsia"/>
                <w:color w:val="auto"/>
                <w:szCs w:val="21"/>
                <w:highlight w:val="none"/>
              </w:rPr>
              <w:t>微机原理与接口技术</w:t>
            </w:r>
          </w:p>
        </w:tc>
        <w:tc>
          <w:tcPr>
            <w:tcW w:w="0" w:type="auto"/>
            <w:vAlign w:val="center"/>
          </w:tcPr>
          <w:p w14:paraId="23E56801">
            <w:pPr>
              <w:spacing w:line="240" w:lineRule="atLeast"/>
              <w:jc w:val="center"/>
              <w:rPr>
                <w:color w:val="auto"/>
                <w:szCs w:val="21"/>
                <w:highlight w:val="none"/>
              </w:rPr>
            </w:pPr>
          </w:p>
        </w:tc>
        <w:tc>
          <w:tcPr>
            <w:tcW w:w="0" w:type="auto"/>
            <w:vAlign w:val="center"/>
          </w:tcPr>
          <w:p w14:paraId="6F0D7A53">
            <w:pPr>
              <w:spacing w:line="240" w:lineRule="atLeast"/>
              <w:jc w:val="center"/>
              <w:rPr>
                <w:color w:val="auto"/>
                <w:szCs w:val="21"/>
                <w:highlight w:val="none"/>
              </w:rPr>
            </w:pPr>
          </w:p>
        </w:tc>
        <w:tc>
          <w:tcPr>
            <w:tcW w:w="0" w:type="auto"/>
            <w:shd w:val="clear" w:color="auto" w:fill="auto"/>
            <w:vAlign w:val="center"/>
          </w:tcPr>
          <w:p w14:paraId="7C489A04">
            <w:pPr>
              <w:spacing w:line="240" w:lineRule="atLeast"/>
              <w:jc w:val="center"/>
              <w:rPr>
                <w:color w:val="auto"/>
                <w:szCs w:val="21"/>
                <w:highlight w:val="none"/>
              </w:rPr>
            </w:pPr>
          </w:p>
        </w:tc>
        <w:tc>
          <w:tcPr>
            <w:tcW w:w="0" w:type="auto"/>
            <w:shd w:val="clear" w:color="auto" w:fill="auto"/>
            <w:vAlign w:val="center"/>
          </w:tcPr>
          <w:p w14:paraId="5C957AA8">
            <w:pPr>
              <w:spacing w:line="240" w:lineRule="atLeast"/>
              <w:jc w:val="center"/>
              <w:rPr>
                <w:color w:val="auto"/>
                <w:szCs w:val="21"/>
                <w:highlight w:val="none"/>
              </w:rPr>
            </w:pPr>
          </w:p>
        </w:tc>
        <w:tc>
          <w:tcPr>
            <w:tcW w:w="0" w:type="auto"/>
            <w:shd w:val="clear" w:color="auto" w:fill="auto"/>
            <w:vAlign w:val="center"/>
          </w:tcPr>
          <w:p w14:paraId="6253908A">
            <w:pPr>
              <w:spacing w:line="240" w:lineRule="atLeast"/>
              <w:jc w:val="center"/>
              <w:rPr>
                <w:color w:val="auto"/>
                <w:szCs w:val="21"/>
                <w:highlight w:val="none"/>
              </w:rPr>
            </w:pPr>
            <w:r>
              <w:rPr>
                <w:rFonts w:eastAsiaTheme="minorEastAsia"/>
                <w:color w:val="auto"/>
                <w:szCs w:val="21"/>
                <w:highlight w:val="none"/>
              </w:rPr>
              <w:t>M</w:t>
            </w:r>
          </w:p>
        </w:tc>
        <w:tc>
          <w:tcPr>
            <w:tcW w:w="0" w:type="auto"/>
            <w:shd w:val="clear" w:color="auto" w:fill="auto"/>
            <w:vAlign w:val="center"/>
          </w:tcPr>
          <w:p w14:paraId="65E5F4FB">
            <w:pPr>
              <w:spacing w:line="240" w:lineRule="atLeast"/>
              <w:jc w:val="center"/>
              <w:rPr>
                <w:color w:val="auto"/>
                <w:szCs w:val="21"/>
                <w:highlight w:val="none"/>
              </w:rPr>
            </w:pPr>
          </w:p>
        </w:tc>
        <w:tc>
          <w:tcPr>
            <w:tcW w:w="0" w:type="auto"/>
            <w:shd w:val="clear" w:color="auto" w:fill="auto"/>
            <w:vAlign w:val="center"/>
          </w:tcPr>
          <w:p w14:paraId="0CAF92A1">
            <w:pPr>
              <w:spacing w:line="240" w:lineRule="atLeast"/>
              <w:jc w:val="center"/>
              <w:rPr>
                <w:color w:val="auto"/>
                <w:szCs w:val="21"/>
                <w:highlight w:val="none"/>
              </w:rPr>
            </w:pPr>
          </w:p>
        </w:tc>
        <w:tc>
          <w:tcPr>
            <w:tcW w:w="0" w:type="auto"/>
            <w:shd w:val="clear" w:color="auto" w:fill="auto"/>
            <w:vAlign w:val="center"/>
          </w:tcPr>
          <w:p w14:paraId="481E99BC">
            <w:pPr>
              <w:spacing w:line="240" w:lineRule="atLeast"/>
              <w:jc w:val="center"/>
              <w:rPr>
                <w:color w:val="auto"/>
                <w:szCs w:val="21"/>
                <w:highlight w:val="none"/>
              </w:rPr>
            </w:pPr>
          </w:p>
        </w:tc>
        <w:tc>
          <w:tcPr>
            <w:tcW w:w="0" w:type="auto"/>
            <w:shd w:val="clear" w:color="auto" w:fill="auto"/>
            <w:vAlign w:val="center"/>
          </w:tcPr>
          <w:p w14:paraId="2AC4D840">
            <w:pPr>
              <w:spacing w:line="240" w:lineRule="atLeast"/>
              <w:jc w:val="center"/>
              <w:rPr>
                <w:color w:val="auto"/>
                <w:szCs w:val="21"/>
                <w:highlight w:val="none"/>
              </w:rPr>
            </w:pPr>
          </w:p>
        </w:tc>
        <w:tc>
          <w:tcPr>
            <w:tcW w:w="0" w:type="auto"/>
            <w:shd w:val="clear" w:color="auto" w:fill="auto"/>
            <w:vAlign w:val="center"/>
          </w:tcPr>
          <w:p w14:paraId="11A51D11">
            <w:pPr>
              <w:spacing w:line="240" w:lineRule="atLeast"/>
              <w:jc w:val="center"/>
              <w:rPr>
                <w:color w:val="auto"/>
                <w:szCs w:val="21"/>
                <w:highlight w:val="none"/>
              </w:rPr>
            </w:pPr>
          </w:p>
        </w:tc>
        <w:tc>
          <w:tcPr>
            <w:tcW w:w="0" w:type="auto"/>
            <w:shd w:val="clear" w:color="auto" w:fill="auto"/>
            <w:vAlign w:val="center"/>
          </w:tcPr>
          <w:p w14:paraId="401F36E6">
            <w:pPr>
              <w:spacing w:line="240" w:lineRule="atLeast"/>
              <w:jc w:val="center"/>
              <w:rPr>
                <w:color w:val="auto"/>
                <w:szCs w:val="21"/>
                <w:highlight w:val="none"/>
              </w:rPr>
            </w:pPr>
          </w:p>
        </w:tc>
        <w:tc>
          <w:tcPr>
            <w:tcW w:w="0" w:type="auto"/>
            <w:vAlign w:val="center"/>
          </w:tcPr>
          <w:p w14:paraId="0EF0AD6F">
            <w:pPr>
              <w:spacing w:line="240" w:lineRule="atLeast"/>
              <w:jc w:val="center"/>
              <w:rPr>
                <w:color w:val="auto"/>
                <w:szCs w:val="21"/>
                <w:highlight w:val="none"/>
              </w:rPr>
            </w:pPr>
          </w:p>
        </w:tc>
        <w:tc>
          <w:tcPr>
            <w:tcW w:w="0" w:type="auto"/>
            <w:vAlign w:val="center"/>
          </w:tcPr>
          <w:p w14:paraId="269296F5">
            <w:pPr>
              <w:spacing w:line="240" w:lineRule="atLeast"/>
              <w:jc w:val="center"/>
              <w:rPr>
                <w:color w:val="auto"/>
                <w:szCs w:val="21"/>
                <w:highlight w:val="none"/>
              </w:rPr>
            </w:pPr>
          </w:p>
        </w:tc>
      </w:tr>
      <w:tr w14:paraId="12887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46" w:type="dxa"/>
            <w:vMerge w:val="restart"/>
            <w:vAlign w:val="center"/>
          </w:tcPr>
          <w:p w14:paraId="6BF04FA9">
            <w:pPr>
              <w:spacing w:line="240" w:lineRule="atLeast"/>
              <w:jc w:val="center"/>
              <w:rPr>
                <w:color w:val="auto"/>
                <w:szCs w:val="21"/>
                <w:highlight w:val="none"/>
              </w:rPr>
            </w:pPr>
            <w:r>
              <w:rPr>
                <w:rFonts w:hint="eastAsia"/>
                <w:color w:val="auto"/>
                <w:szCs w:val="21"/>
                <w:highlight w:val="none"/>
              </w:rPr>
              <w:t>专业</w:t>
            </w:r>
          </w:p>
          <w:p w14:paraId="4F19DFE3">
            <w:pPr>
              <w:spacing w:line="240" w:lineRule="atLeast"/>
              <w:jc w:val="center"/>
              <w:rPr>
                <w:color w:val="auto"/>
                <w:szCs w:val="21"/>
                <w:highlight w:val="none"/>
              </w:rPr>
            </w:pPr>
            <w:r>
              <w:rPr>
                <w:rFonts w:hint="eastAsia"/>
                <w:color w:val="auto"/>
                <w:szCs w:val="21"/>
                <w:highlight w:val="none"/>
              </w:rPr>
              <w:t>必修</w:t>
            </w:r>
          </w:p>
          <w:p w14:paraId="7206B28F">
            <w:pPr>
              <w:spacing w:line="240" w:lineRule="atLeast"/>
              <w:jc w:val="center"/>
              <w:rPr>
                <w:color w:val="auto"/>
                <w:szCs w:val="21"/>
                <w:highlight w:val="none"/>
              </w:rPr>
            </w:pPr>
            <w:r>
              <w:rPr>
                <w:rFonts w:hint="eastAsia"/>
                <w:color w:val="auto"/>
                <w:szCs w:val="21"/>
                <w:highlight w:val="none"/>
              </w:rPr>
              <w:t>课程</w:t>
            </w:r>
          </w:p>
        </w:tc>
        <w:tc>
          <w:tcPr>
            <w:tcW w:w="3407" w:type="dxa"/>
            <w:tcMar>
              <w:top w:w="23" w:type="dxa"/>
              <w:bottom w:w="23" w:type="dxa"/>
            </w:tcMar>
            <w:vAlign w:val="center"/>
          </w:tcPr>
          <w:p w14:paraId="53505FA9">
            <w:pPr>
              <w:spacing w:line="240" w:lineRule="atLeast"/>
              <w:rPr>
                <w:color w:val="auto"/>
                <w:szCs w:val="21"/>
                <w:highlight w:val="none"/>
              </w:rPr>
            </w:pPr>
            <w:r>
              <w:rPr>
                <w:rFonts w:eastAsiaTheme="minorEastAsia"/>
                <w:color w:val="auto"/>
                <w:szCs w:val="21"/>
                <w:highlight w:val="none"/>
              </w:rPr>
              <w:t>智能仪器设计</w:t>
            </w:r>
          </w:p>
        </w:tc>
        <w:tc>
          <w:tcPr>
            <w:tcW w:w="0" w:type="auto"/>
            <w:vAlign w:val="center"/>
          </w:tcPr>
          <w:p w14:paraId="333AA2E9">
            <w:pPr>
              <w:spacing w:line="240" w:lineRule="atLeast"/>
              <w:jc w:val="center"/>
              <w:rPr>
                <w:color w:val="auto"/>
                <w:szCs w:val="21"/>
                <w:highlight w:val="none"/>
              </w:rPr>
            </w:pPr>
          </w:p>
        </w:tc>
        <w:tc>
          <w:tcPr>
            <w:tcW w:w="0" w:type="auto"/>
            <w:vAlign w:val="center"/>
          </w:tcPr>
          <w:p w14:paraId="2DE4E417">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310E69FC">
            <w:pPr>
              <w:spacing w:line="240" w:lineRule="atLeast"/>
              <w:jc w:val="center"/>
              <w:rPr>
                <w:color w:val="auto"/>
                <w:szCs w:val="21"/>
                <w:highlight w:val="none"/>
              </w:rPr>
            </w:pPr>
          </w:p>
        </w:tc>
        <w:tc>
          <w:tcPr>
            <w:tcW w:w="0" w:type="auto"/>
            <w:shd w:val="clear" w:color="auto" w:fill="auto"/>
            <w:vAlign w:val="center"/>
          </w:tcPr>
          <w:p w14:paraId="7725E346">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3D65DD69">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5F6B5A4B">
            <w:pPr>
              <w:spacing w:line="240" w:lineRule="atLeast"/>
              <w:jc w:val="center"/>
              <w:rPr>
                <w:color w:val="auto"/>
                <w:szCs w:val="21"/>
                <w:highlight w:val="none"/>
              </w:rPr>
            </w:pPr>
          </w:p>
        </w:tc>
        <w:tc>
          <w:tcPr>
            <w:tcW w:w="0" w:type="auto"/>
            <w:shd w:val="clear" w:color="auto" w:fill="auto"/>
            <w:vAlign w:val="center"/>
          </w:tcPr>
          <w:p w14:paraId="5123161F">
            <w:pPr>
              <w:spacing w:line="240" w:lineRule="atLeast"/>
              <w:jc w:val="center"/>
              <w:rPr>
                <w:color w:val="auto"/>
                <w:szCs w:val="21"/>
                <w:highlight w:val="none"/>
              </w:rPr>
            </w:pPr>
          </w:p>
        </w:tc>
        <w:tc>
          <w:tcPr>
            <w:tcW w:w="0" w:type="auto"/>
            <w:shd w:val="clear" w:color="auto" w:fill="auto"/>
            <w:vAlign w:val="center"/>
          </w:tcPr>
          <w:p w14:paraId="497BBB77">
            <w:pPr>
              <w:spacing w:line="240" w:lineRule="atLeast"/>
              <w:jc w:val="center"/>
              <w:rPr>
                <w:color w:val="auto"/>
                <w:szCs w:val="21"/>
                <w:highlight w:val="none"/>
              </w:rPr>
            </w:pPr>
          </w:p>
        </w:tc>
        <w:tc>
          <w:tcPr>
            <w:tcW w:w="0" w:type="auto"/>
            <w:shd w:val="clear" w:color="auto" w:fill="auto"/>
            <w:vAlign w:val="center"/>
          </w:tcPr>
          <w:p w14:paraId="63C51B3A">
            <w:pPr>
              <w:spacing w:line="240" w:lineRule="atLeast"/>
              <w:jc w:val="center"/>
              <w:rPr>
                <w:color w:val="auto"/>
                <w:szCs w:val="21"/>
                <w:highlight w:val="none"/>
              </w:rPr>
            </w:pPr>
            <w:r>
              <w:rPr>
                <w:rFonts w:hint="eastAsia" w:eastAsiaTheme="minorEastAsia"/>
                <w:color w:val="auto"/>
                <w:szCs w:val="21"/>
                <w:highlight w:val="none"/>
              </w:rPr>
              <w:t>H</w:t>
            </w:r>
          </w:p>
        </w:tc>
        <w:tc>
          <w:tcPr>
            <w:tcW w:w="0" w:type="auto"/>
            <w:shd w:val="clear" w:color="auto" w:fill="auto"/>
            <w:vAlign w:val="center"/>
          </w:tcPr>
          <w:p w14:paraId="49F181BC">
            <w:pPr>
              <w:spacing w:line="240" w:lineRule="atLeast"/>
              <w:jc w:val="center"/>
              <w:rPr>
                <w:color w:val="auto"/>
                <w:szCs w:val="21"/>
                <w:highlight w:val="none"/>
              </w:rPr>
            </w:pPr>
          </w:p>
        </w:tc>
        <w:tc>
          <w:tcPr>
            <w:tcW w:w="0" w:type="auto"/>
            <w:shd w:val="clear" w:color="auto" w:fill="auto"/>
            <w:vAlign w:val="center"/>
          </w:tcPr>
          <w:p w14:paraId="49958C12">
            <w:pPr>
              <w:spacing w:line="240" w:lineRule="atLeast"/>
              <w:jc w:val="center"/>
              <w:rPr>
                <w:color w:val="auto"/>
                <w:szCs w:val="21"/>
                <w:highlight w:val="none"/>
              </w:rPr>
            </w:pPr>
          </w:p>
        </w:tc>
        <w:tc>
          <w:tcPr>
            <w:tcW w:w="0" w:type="auto"/>
            <w:vAlign w:val="center"/>
          </w:tcPr>
          <w:p w14:paraId="18DB2224">
            <w:pPr>
              <w:spacing w:line="240" w:lineRule="atLeast"/>
              <w:jc w:val="center"/>
              <w:rPr>
                <w:color w:val="auto"/>
                <w:szCs w:val="21"/>
                <w:highlight w:val="none"/>
              </w:rPr>
            </w:pPr>
          </w:p>
        </w:tc>
        <w:tc>
          <w:tcPr>
            <w:tcW w:w="0" w:type="auto"/>
            <w:vAlign w:val="center"/>
          </w:tcPr>
          <w:p w14:paraId="3215A0DA">
            <w:pPr>
              <w:spacing w:line="240" w:lineRule="atLeast"/>
              <w:jc w:val="center"/>
              <w:rPr>
                <w:color w:val="auto"/>
                <w:szCs w:val="21"/>
                <w:highlight w:val="none"/>
              </w:rPr>
            </w:pPr>
          </w:p>
        </w:tc>
      </w:tr>
      <w:tr w14:paraId="24966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46" w:type="dxa"/>
            <w:vMerge w:val="continue"/>
          </w:tcPr>
          <w:p w14:paraId="0A5ECA90">
            <w:pPr>
              <w:spacing w:line="240" w:lineRule="atLeast"/>
              <w:rPr>
                <w:color w:val="auto"/>
                <w:szCs w:val="21"/>
                <w:highlight w:val="none"/>
              </w:rPr>
            </w:pPr>
          </w:p>
        </w:tc>
        <w:tc>
          <w:tcPr>
            <w:tcW w:w="3407" w:type="dxa"/>
            <w:tcMar>
              <w:top w:w="23" w:type="dxa"/>
              <w:bottom w:w="23" w:type="dxa"/>
            </w:tcMar>
            <w:vAlign w:val="center"/>
          </w:tcPr>
          <w:p w14:paraId="5B9A1CC9">
            <w:pPr>
              <w:spacing w:line="240" w:lineRule="atLeast"/>
              <w:rPr>
                <w:color w:val="auto"/>
                <w:szCs w:val="21"/>
                <w:highlight w:val="none"/>
              </w:rPr>
            </w:pPr>
            <w:r>
              <w:rPr>
                <w:rFonts w:eastAsiaTheme="minorEastAsia"/>
                <w:color w:val="auto"/>
                <w:szCs w:val="21"/>
                <w:highlight w:val="none"/>
              </w:rPr>
              <w:t>虚拟仪器设计技术</w:t>
            </w:r>
          </w:p>
        </w:tc>
        <w:tc>
          <w:tcPr>
            <w:tcW w:w="0" w:type="auto"/>
            <w:vAlign w:val="center"/>
          </w:tcPr>
          <w:p w14:paraId="5B9E0622">
            <w:pPr>
              <w:spacing w:line="240" w:lineRule="atLeast"/>
              <w:jc w:val="center"/>
              <w:rPr>
                <w:color w:val="auto"/>
                <w:szCs w:val="21"/>
                <w:highlight w:val="none"/>
              </w:rPr>
            </w:pPr>
          </w:p>
        </w:tc>
        <w:tc>
          <w:tcPr>
            <w:tcW w:w="0" w:type="auto"/>
            <w:vAlign w:val="center"/>
          </w:tcPr>
          <w:p w14:paraId="799DD3FC">
            <w:pPr>
              <w:spacing w:line="240" w:lineRule="atLeast"/>
              <w:jc w:val="center"/>
              <w:rPr>
                <w:color w:val="auto"/>
                <w:szCs w:val="21"/>
                <w:highlight w:val="none"/>
              </w:rPr>
            </w:pPr>
          </w:p>
        </w:tc>
        <w:tc>
          <w:tcPr>
            <w:tcW w:w="0" w:type="auto"/>
            <w:shd w:val="clear" w:color="auto" w:fill="auto"/>
            <w:vAlign w:val="center"/>
          </w:tcPr>
          <w:p w14:paraId="4F21DE5D">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7545F808">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4FA4D118">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71254089">
            <w:pPr>
              <w:spacing w:line="240" w:lineRule="atLeast"/>
              <w:jc w:val="center"/>
              <w:rPr>
                <w:color w:val="auto"/>
                <w:szCs w:val="21"/>
                <w:highlight w:val="none"/>
              </w:rPr>
            </w:pPr>
          </w:p>
        </w:tc>
        <w:tc>
          <w:tcPr>
            <w:tcW w:w="0" w:type="auto"/>
            <w:shd w:val="clear" w:color="auto" w:fill="auto"/>
            <w:vAlign w:val="center"/>
          </w:tcPr>
          <w:p w14:paraId="3B4B4570">
            <w:pPr>
              <w:spacing w:line="240" w:lineRule="atLeast"/>
              <w:jc w:val="center"/>
              <w:rPr>
                <w:color w:val="auto"/>
                <w:szCs w:val="21"/>
                <w:highlight w:val="none"/>
              </w:rPr>
            </w:pPr>
          </w:p>
        </w:tc>
        <w:tc>
          <w:tcPr>
            <w:tcW w:w="0" w:type="auto"/>
            <w:shd w:val="clear" w:color="auto" w:fill="auto"/>
            <w:vAlign w:val="center"/>
          </w:tcPr>
          <w:p w14:paraId="044D9E1F">
            <w:pPr>
              <w:spacing w:line="240" w:lineRule="atLeast"/>
              <w:jc w:val="center"/>
              <w:rPr>
                <w:color w:val="auto"/>
                <w:szCs w:val="21"/>
                <w:highlight w:val="none"/>
              </w:rPr>
            </w:pPr>
          </w:p>
        </w:tc>
        <w:tc>
          <w:tcPr>
            <w:tcW w:w="0" w:type="auto"/>
            <w:shd w:val="clear" w:color="auto" w:fill="auto"/>
            <w:vAlign w:val="center"/>
          </w:tcPr>
          <w:p w14:paraId="6AFEDC44">
            <w:pPr>
              <w:spacing w:line="240" w:lineRule="atLeast"/>
              <w:jc w:val="center"/>
              <w:rPr>
                <w:color w:val="auto"/>
                <w:szCs w:val="21"/>
                <w:highlight w:val="none"/>
              </w:rPr>
            </w:pPr>
          </w:p>
        </w:tc>
        <w:tc>
          <w:tcPr>
            <w:tcW w:w="0" w:type="auto"/>
            <w:shd w:val="clear" w:color="auto" w:fill="auto"/>
            <w:vAlign w:val="center"/>
          </w:tcPr>
          <w:p w14:paraId="350EA38D">
            <w:pPr>
              <w:spacing w:line="240" w:lineRule="atLeast"/>
              <w:jc w:val="center"/>
              <w:rPr>
                <w:color w:val="auto"/>
                <w:szCs w:val="21"/>
                <w:highlight w:val="none"/>
              </w:rPr>
            </w:pPr>
          </w:p>
        </w:tc>
        <w:tc>
          <w:tcPr>
            <w:tcW w:w="0" w:type="auto"/>
            <w:shd w:val="clear" w:color="auto" w:fill="auto"/>
            <w:vAlign w:val="center"/>
          </w:tcPr>
          <w:p w14:paraId="7F3FF665">
            <w:pPr>
              <w:spacing w:line="240" w:lineRule="atLeast"/>
              <w:jc w:val="center"/>
              <w:rPr>
                <w:color w:val="auto"/>
                <w:szCs w:val="21"/>
                <w:highlight w:val="none"/>
              </w:rPr>
            </w:pPr>
          </w:p>
        </w:tc>
        <w:tc>
          <w:tcPr>
            <w:tcW w:w="0" w:type="auto"/>
            <w:vAlign w:val="center"/>
          </w:tcPr>
          <w:p w14:paraId="788347ED">
            <w:pPr>
              <w:spacing w:line="240" w:lineRule="atLeast"/>
              <w:jc w:val="center"/>
              <w:rPr>
                <w:color w:val="auto"/>
                <w:szCs w:val="21"/>
                <w:highlight w:val="none"/>
              </w:rPr>
            </w:pPr>
          </w:p>
        </w:tc>
        <w:tc>
          <w:tcPr>
            <w:tcW w:w="0" w:type="auto"/>
            <w:vAlign w:val="center"/>
          </w:tcPr>
          <w:p w14:paraId="5CBB5A70">
            <w:pPr>
              <w:spacing w:line="240" w:lineRule="atLeast"/>
              <w:jc w:val="center"/>
              <w:rPr>
                <w:color w:val="auto"/>
                <w:szCs w:val="21"/>
                <w:highlight w:val="none"/>
              </w:rPr>
            </w:pPr>
          </w:p>
        </w:tc>
      </w:tr>
      <w:tr w14:paraId="0E14E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46" w:type="dxa"/>
            <w:vMerge w:val="continue"/>
          </w:tcPr>
          <w:p w14:paraId="7E8D67FA">
            <w:pPr>
              <w:spacing w:line="240" w:lineRule="atLeast"/>
              <w:rPr>
                <w:color w:val="auto"/>
                <w:szCs w:val="21"/>
                <w:highlight w:val="none"/>
              </w:rPr>
            </w:pPr>
          </w:p>
        </w:tc>
        <w:tc>
          <w:tcPr>
            <w:tcW w:w="3407" w:type="dxa"/>
            <w:tcMar>
              <w:top w:w="23" w:type="dxa"/>
              <w:bottom w:w="23" w:type="dxa"/>
            </w:tcMar>
            <w:vAlign w:val="center"/>
          </w:tcPr>
          <w:p w14:paraId="5FE2FE3A">
            <w:pPr>
              <w:spacing w:line="240" w:lineRule="atLeast"/>
              <w:rPr>
                <w:color w:val="auto"/>
                <w:szCs w:val="21"/>
                <w:highlight w:val="none"/>
              </w:rPr>
            </w:pPr>
            <w:r>
              <w:rPr>
                <w:rFonts w:hint="eastAsia" w:eastAsiaTheme="minorEastAsia"/>
                <w:color w:val="auto"/>
                <w:szCs w:val="21"/>
                <w:highlight w:val="none"/>
              </w:rPr>
              <w:t>传感器技术与应用</w:t>
            </w:r>
          </w:p>
        </w:tc>
        <w:tc>
          <w:tcPr>
            <w:tcW w:w="0" w:type="auto"/>
            <w:vAlign w:val="center"/>
          </w:tcPr>
          <w:p w14:paraId="6EF852D6">
            <w:pPr>
              <w:spacing w:line="240" w:lineRule="atLeast"/>
              <w:jc w:val="center"/>
              <w:rPr>
                <w:color w:val="auto"/>
                <w:szCs w:val="21"/>
                <w:highlight w:val="none"/>
              </w:rPr>
            </w:pPr>
          </w:p>
        </w:tc>
        <w:tc>
          <w:tcPr>
            <w:tcW w:w="0" w:type="auto"/>
            <w:vAlign w:val="center"/>
          </w:tcPr>
          <w:p w14:paraId="2B564DD3">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62B66A2D">
            <w:pPr>
              <w:spacing w:line="240" w:lineRule="atLeast"/>
              <w:jc w:val="center"/>
              <w:rPr>
                <w:color w:val="auto"/>
                <w:szCs w:val="21"/>
                <w:highlight w:val="none"/>
              </w:rPr>
            </w:pPr>
          </w:p>
        </w:tc>
        <w:tc>
          <w:tcPr>
            <w:tcW w:w="0" w:type="auto"/>
            <w:shd w:val="clear" w:color="auto" w:fill="auto"/>
            <w:vAlign w:val="center"/>
          </w:tcPr>
          <w:p w14:paraId="10DE9429">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4009DF04">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6DC5375A">
            <w:pPr>
              <w:spacing w:line="240" w:lineRule="atLeast"/>
              <w:jc w:val="center"/>
              <w:rPr>
                <w:color w:val="auto"/>
                <w:szCs w:val="21"/>
                <w:highlight w:val="none"/>
              </w:rPr>
            </w:pPr>
          </w:p>
        </w:tc>
        <w:tc>
          <w:tcPr>
            <w:tcW w:w="0" w:type="auto"/>
            <w:shd w:val="clear" w:color="auto" w:fill="auto"/>
            <w:vAlign w:val="center"/>
          </w:tcPr>
          <w:p w14:paraId="21C740D2">
            <w:pPr>
              <w:spacing w:line="240" w:lineRule="atLeast"/>
              <w:jc w:val="center"/>
              <w:rPr>
                <w:color w:val="auto"/>
                <w:szCs w:val="21"/>
                <w:highlight w:val="none"/>
              </w:rPr>
            </w:pPr>
          </w:p>
        </w:tc>
        <w:tc>
          <w:tcPr>
            <w:tcW w:w="0" w:type="auto"/>
            <w:shd w:val="clear" w:color="auto" w:fill="auto"/>
            <w:vAlign w:val="center"/>
          </w:tcPr>
          <w:p w14:paraId="622E16E9">
            <w:pPr>
              <w:spacing w:line="240" w:lineRule="atLeast"/>
              <w:jc w:val="center"/>
              <w:rPr>
                <w:color w:val="auto"/>
                <w:szCs w:val="21"/>
                <w:highlight w:val="none"/>
              </w:rPr>
            </w:pPr>
          </w:p>
        </w:tc>
        <w:tc>
          <w:tcPr>
            <w:tcW w:w="0" w:type="auto"/>
            <w:shd w:val="clear" w:color="auto" w:fill="auto"/>
            <w:vAlign w:val="center"/>
          </w:tcPr>
          <w:p w14:paraId="787402E9">
            <w:pPr>
              <w:spacing w:line="240" w:lineRule="atLeast"/>
              <w:jc w:val="center"/>
              <w:rPr>
                <w:color w:val="auto"/>
                <w:szCs w:val="21"/>
                <w:highlight w:val="none"/>
              </w:rPr>
            </w:pPr>
          </w:p>
        </w:tc>
        <w:tc>
          <w:tcPr>
            <w:tcW w:w="0" w:type="auto"/>
            <w:shd w:val="clear" w:color="auto" w:fill="auto"/>
            <w:vAlign w:val="center"/>
          </w:tcPr>
          <w:p w14:paraId="55DEA575">
            <w:pPr>
              <w:spacing w:line="240" w:lineRule="atLeast"/>
              <w:jc w:val="center"/>
              <w:rPr>
                <w:color w:val="auto"/>
                <w:szCs w:val="21"/>
                <w:highlight w:val="none"/>
              </w:rPr>
            </w:pPr>
          </w:p>
        </w:tc>
        <w:tc>
          <w:tcPr>
            <w:tcW w:w="0" w:type="auto"/>
            <w:shd w:val="clear" w:color="auto" w:fill="auto"/>
            <w:vAlign w:val="center"/>
          </w:tcPr>
          <w:p w14:paraId="14B75900">
            <w:pPr>
              <w:spacing w:line="240" w:lineRule="atLeast"/>
              <w:jc w:val="center"/>
              <w:rPr>
                <w:color w:val="auto"/>
                <w:szCs w:val="21"/>
                <w:highlight w:val="none"/>
              </w:rPr>
            </w:pPr>
          </w:p>
        </w:tc>
        <w:tc>
          <w:tcPr>
            <w:tcW w:w="0" w:type="auto"/>
            <w:vAlign w:val="center"/>
          </w:tcPr>
          <w:p w14:paraId="6BC31366">
            <w:pPr>
              <w:spacing w:line="240" w:lineRule="atLeast"/>
              <w:jc w:val="center"/>
              <w:rPr>
                <w:color w:val="auto"/>
                <w:szCs w:val="21"/>
                <w:highlight w:val="none"/>
              </w:rPr>
            </w:pPr>
          </w:p>
        </w:tc>
        <w:tc>
          <w:tcPr>
            <w:tcW w:w="0" w:type="auto"/>
            <w:vAlign w:val="center"/>
          </w:tcPr>
          <w:p w14:paraId="25083739">
            <w:pPr>
              <w:spacing w:line="240" w:lineRule="atLeast"/>
              <w:jc w:val="center"/>
              <w:rPr>
                <w:color w:val="auto"/>
                <w:szCs w:val="21"/>
                <w:highlight w:val="none"/>
              </w:rPr>
            </w:pPr>
          </w:p>
        </w:tc>
      </w:tr>
      <w:tr w14:paraId="75C1B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46" w:type="dxa"/>
            <w:vMerge w:val="continue"/>
          </w:tcPr>
          <w:p w14:paraId="6AD46AE0">
            <w:pPr>
              <w:spacing w:line="240" w:lineRule="atLeast"/>
              <w:rPr>
                <w:color w:val="auto"/>
                <w:szCs w:val="21"/>
                <w:highlight w:val="none"/>
              </w:rPr>
            </w:pPr>
          </w:p>
        </w:tc>
        <w:tc>
          <w:tcPr>
            <w:tcW w:w="3407" w:type="dxa"/>
            <w:tcMar>
              <w:top w:w="23" w:type="dxa"/>
              <w:bottom w:w="23" w:type="dxa"/>
            </w:tcMar>
            <w:vAlign w:val="center"/>
          </w:tcPr>
          <w:p w14:paraId="139591FA">
            <w:pPr>
              <w:spacing w:line="240" w:lineRule="atLeast"/>
              <w:rPr>
                <w:color w:val="auto"/>
                <w:szCs w:val="21"/>
                <w:highlight w:val="none"/>
              </w:rPr>
            </w:pPr>
            <w:r>
              <w:rPr>
                <w:rFonts w:hint="eastAsia"/>
                <w:color w:val="auto"/>
                <w:szCs w:val="21"/>
                <w:highlight w:val="none"/>
              </w:rPr>
              <w:t>可编程控制器</w:t>
            </w:r>
          </w:p>
        </w:tc>
        <w:tc>
          <w:tcPr>
            <w:tcW w:w="0" w:type="auto"/>
            <w:vAlign w:val="center"/>
          </w:tcPr>
          <w:p w14:paraId="73581B69">
            <w:pPr>
              <w:spacing w:line="240" w:lineRule="atLeast"/>
              <w:jc w:val="center"/>
              <w:rPr>
                <w:color w:val="auto"/>
                <w:szCs w:val="21"/>
                <w:highlight w:val="none"/>
              </w:rPr>
            </w:pPr>
          </w:p>
        </w:tc>
        <w:tc>
          <w:tcPr>
            <w:tcW w:w="0" w:type="auto"/>
            <w:vAlign w:val="center"/>
          </w:tcPr>
          <w:p w14:paraId="2BDEE1C1">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2C3CFF67">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42CBBF31">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5C1DD9C8">
            <w:pPr>
              <w:spacing w:line="240" w:lineRule="atLeast"/>
              <w:jc w:val="center"/>
              <w:rPr>
                <w:color w:val="auto"/>
                <w:szCs w:val="21"/>
                <w:highlight w:val="none"/>
              </w:rPr>
            </w:pPr>
          </w:p>
        </w:tc>
        <w:tc>
          <w:tcPr>
            <w:tcW w:w="0" w:type="auto"/>
            <w:shd w:val="clear" w:color="auto" w:fill="auto"/>
            <w:vAlign w:val="center"/>
          </w:tcPr>
          <w:p w14:paraId="0E8D4DFC">
            <w:pPr>
              <w:spacing w:line="240" w:lineRule="atLeast"/>
              <w:jc w:val="center"/>
              <w:rPr>
                <w:color w:val="auto"/>
                <w:szCs w:val="21"/>
                <w:highlight w:val="none"/>
              </w:rPr>
            </w:pPr>
          </w:p>
        </w:tc>
        <w:tc>
          <w:tcPr>
            <w:tcW w:w="0" w:type="auto"/>
            <w:shd w:val="clear" w:color="auto" w:fill="auto"/>
            <w:vAlign w:val="center"/>
          </w:tcPr>
          <w:p w14:paraId="035E6CFA">
            <w:pPr>
              <w:spacing w:line="240" w:lineRule="atLeast"/>
              <w:jc w:val="center"/>
              <w:rPr>
                <w:color w:val="auto"/>
                <w:szCs w:val="21"/>
                <w:highlight w:val="none"/>
              </w:rPr>
            </w:pPr>
          </w:p>
        </w:tc>
        <w:tc>
          <w:tcPr>
            <w:tcW w:w="0" w:type="auto"/>
            <w:shd w:val="clear" w:color="auto" w:fill="auto"/>
            <w:vAlign w:val="center"/>
          </w:tcPr>
          <w:p w14:paraId="026385A7">
            <w:pPr>
              <w:spacing w:line="240" w:lineRule="atLeast"/>
              <w:jc w:val="center"/>
              <w:rPr>
                <w:color w:val="auto"/>
                <w:szCs w:val="21"/>
                <w:highlight w:val="none"/>
              </w:rPr>
            </w:pPr>
          </w:p>
        </w:tc>
        <w:tc>
          <w:tcPr>
            <w:tcW w:w="0" w:type="auto"/>
            <w:shd w:val="clear" w:color="auto" w:fill="auto"/>
            <w:vAlign w:val="center"/>
          </w:tcPr>
          <w:p w14:paraId="3E66A31B">
            <w:pPr>
              <w:spacing w:line="240" w:lineRule="atLeast"/>
              <w:jc w:val="center"/>
              <w:rPr>
                <w:color w:val="auto"/>
                <w:szCs w:val="21"/>
                <w:highlight w:val="none"/>
              </w:rPr>
            </w:pPr>
          </w:p>
        </w:tc>
        <w:tc>
          <w:tcPr>
            <w:tcW w:w="0" w:type="auto"/>
            <w:shd w:val="clear" w:color="auto" w:fill="auto"/>
            <w:vAlign w:val="center"/>
          </w:tcPr>
          <w:p w14:paraId="7952E15C">
            <w:pPr>
              <w:spacing w:line="240" w:lineRule="atLeast"/>
              <w:jc w:val="center"/>
              <w:rPr>
                <w:color w:val="auto"/>
                <w:szCs w:val="21"/>
                <w:highlight w:val="none"/>
              </w:rPr>
            </w:pPr>
          </w:p>
        </w:tc>
        <w:tc>
          <w:tcPr>
            <w:tcW w:w="0" w:type="auto"/>
            <w:shd w:val="clear" w:color="auto" w:fill="auto"/>
            <w:vAlign w:val="center"/>
          </w:tcPr>
          <w:p w14:paraId="75C89557">
            <w:pPr>
              <w:spacing w:line="240" w:lineRule="atLeast"/>
              <w:jc w:val="center"/>
              <w:rPr>
                <w:color w:val="auto"/>
                <w:szCs w:val="21"/>
                <w:highlight w:val="none"/>
              </w:rPr>
            </w:pPr>
          </w:p>
        </w:tc>
        <w:tc>
          <w:tcPr>
            <w:tcW w:w="0" w:type="auto"/>
            <w:vAlign w:val="center"/>
          </w:tcPr>
          <w:p w14:paraId="2A13F43D">
            <w:pPr>
              <w:spacing w:line="240" w:lineRule="atLeast"/>
              <w:jc w:val="center"/>
              <w:rPr>
                <w:color w:val="auto"/>
                <w:szCs w:val="21"/>
                <w:highlight w:val="none"/>
              </w:rPr>
            </w:pPr>
          </w:p>
        </w:tc>
        <w:tc>
          <w:tcPr>
            <w:tcW w:w="0" w:type="auto"/>
            <w:vAlign w:val="center"/>
          </w:tcPr>
          <w:p w14:paraId="4C6416C0">
            <w:pPr>
              <w:spacing w:line="240" w:lineRule="atLeast"/>
              <w:jc w:val="center"/>
              <w:rPr>
                <w:color w:val="auto"/>
                <w:szCs w:val="21"/>
                <w:highlight w:val="none"/>
              </w:rPr>
            </w:pPr>
          </w:p>
        </w:tc>
      </w:tr>
      <w:tr w14:paraId="13AF6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946" w:type="dxa"/>
            <w:vMerge w:val="restart"/>
            <w:vAlign w:val="center"/>
          </w:tcPr>
          <w:p w14:paraId="66D0E6CA">
            <w:pPr>
              <w:spacing w:line="240" w:lineRule="atLeast"/>
              <w:jc w:val="center"/>
              <w:rPr>
                <w:color w:val="auto"/>
                <w:szCs w:val="21"/>
                <w:highlight w:val="none"/>
              </w:rPr>
            </w:pPr>
            <w:r>
              <w:rPr>
                <w:rFonts w:hint="eastAsia"/>
                <w:color w:val="auto"/>
                <w:szCs w:val="21"/>
                <w:highlight w:val="none"/>
              </w:rPr>
              <w:t>专业</w:t>
            </w:r>
          </w:p>
          <w:p w14:paraId="549B763A">
            <w:pPr>
              <w:spacing w:line="240" w:lineRule="atLeast"/>
              <w:jc w:val="center"/>
              <w:rPr>
                <w:color w:val="auto"/>
                <w:szCs w:val="21"/>
                <w:highlight w:val="none"/>
              </w:rPr>
            </w:pPr>
            <w:r>
              <w:rPr>
                <w:rFonts w:hint="eastAsia"/>
                <w:color w:val="auto"/>
                <w:szCs w:val="21"/>
                <w:highlight w:val="none"/>
              </w:rPr>
              <w:t>选修</w:t>
            </w:r>
          </w:p>
          <w:p w14:paraId="2B19D649">
            <w:pPr>
              <w:spacing w:line="240" w:lineRule="atLeast"/>
              <w:jc w:val="center"/>
              <w:rPr>
                <w:color w:val="auto"/>
                <w:szCs w:val="21"/>
                <w:highlight w:val="none"/>
              </w:rPr>
            </w:pPr>
            <w:r>
              <w:rPr>
                <w:rFonts w:hint="eastAsia"/>
                <w:color w:val="auto"/>
                <w:szCs w:val="21"/>
                <w:highlight w:val="none"/>
              </w:rPr>
              <w:t>课程</w:t>
            </w:r>
          </w:p>
        </w:tc>
        <w:tc>
          <w:tcPr>
            <w:tcW w:w="3407" w:type="dxa"/>
            <w:tcMar>
              <w:top w:w="0" w:type="dxa"/>
              <w:bottom w:w="0" w:type="dxa"/>
            </w:tcMar>
            <w:vAlign w:val="center"/>
          </w:tcPr>
          <w:p w14:paraId="46EEB6B1">
            <w:pPr>
              <w:spacing w:line="240" w:lineRule="atLeast"/>
              <w:rPr>
                <w:color w:val="auto"/>
                <w:szCs w:val="21"/>
                <w:highlight w:val="none"/>
              </w:rPr>
            </w:pPr>
            <w:r>
              <w:rPr>
                <w:rFonts w:hint="eastAsia"/>
                <w:color w:val="auto"/>
                <w:szCs w:val="21"/>
                <w:highlight w:val="none"/>
              </w:rPr>
              <w:t>嵌入式系统及应用</w:t>
            </w:r>
          </w:p>
        </w:tc>
        <w:tc>
          <w:tcPr>
            <w:tcW w:w="0" w:type="auto"/>
            <w:vAlign w:val="center"/>
          </w:tcPr>
          <w:p w14:paraId="52B4DD06">
            <w:pPr>
              <w:spacing w:line="240" w:lineRule="atLeast"/>
              <w:jc w:val="center"/>
              <w:rPr>
                <w:color w:val="auto"/>
                <w:szCs w:val="21"/>
                <w:highlight w:val="none"/>
              </w:rPr>
            </w:pPr>
          </w:p>
        </w:tc>
        <w:tc>
          <w:tcPr>
            <w:tcW w:w="0" w:type="auto"/>
            <w:vAlign w:val="center"/>
          </w:tcPr>
          <w:p w14:paraId="6903B6B1">
            <w:pPr>
              <w:spacing w:line="240" w:lineRule="atLeast"/>
              <w:jc w:val="center"/>
              <w:rPr>
                <w:color w:val="auto"/>
                <w:szCs w:val="21"/>
                <w:highlight w:val="none"/>
              </w:rPr>
            </w:pPr>
          </w:p>
        </w:tc>
        <w:tc>
          <w:tcPr>
            <w:tcW w:w="0" w:type="auto"/>
            <w:shd w:val="clear" w:color="auto" w:fill="auto"/>
            <w:vAlign w:val="center"/>
          </w:tcPr>
          <w:p w14:paraId="0E2F8DB0">
            <w:pPr>
              <w:spacing w:line="240" w:lineRule="atLeast"/>
              <w:jc w:val="center"/>
              <w:rPr>
                <w:color w:val="auto"/>
                <w:szCs w:val="21"/>
                <w:highlight w:val="none"/>
              </w:rPr>
            </w:pPr>
          </w:p>
        </w:tc>
        <w:tc>
          <w:tcPr>
            <w:tcW w:w="0" w:type="auto"/>
            <w:shd w:val="clear" w:color="auto" w:fill="auto"/>
            <w:vAlign w:val="center"/>
          </w:tcPr>
          <w:p w14:paraId="424123E7">
            <w:pPr>
              <w:spacing w:line="240" w:lineRule="atLeast"/>
              <w:jc w:val="center"/>
              <w:rPr>
                <w:color w:val="auto"/>
                <w:szCs w:val="21"/>
                <w:highlight w:val="none"/>
              </w:rPr>
            </w:pPr>
            <w:r>
              <w:rPr>
                <w:rFonts w:hint="eastAsia" w:eastAsiaTheme="minorEastAsia"/>
                <w:color w:val="auto"/>
                <w:szCs w:val="21"/>
                <w:highlight w:val="none"/>
              </w:rPr>
              <w:t>H</w:t>
            </w:r>
          </w:p>
        </w:tc>
        <w:tc>
          <w:tcPr>
            <w:tcW w:w="0" w:type="auto"/>
            <w:shd w:val="clear" w:color="auto" w:fill="auto"/>
            <w:vAlign w:val="center"/>
          </w:tcPr>
          <w:p w14:paraId="087789D9">
            <w:pPr>
              <w:spacing w:line="240" w:lineRule="atLeast"/>
              <w:jc w:val="center"/>
              <w:rPr>
                <w:color w:val="auto"/>
                <w:szCs w:val="21"/>
                <w:highlight w:val="none"/>
              </w:rPr>
            </w:pPr>
          </w:p>
        </w:tc>
        <w:tc>
          <w:tcPr>
            <w:tcW w:w="0" w:type="auto"/>
            <w:shd w:val="clear" w:color="auto" w:fill="auto"/>
            <w:vAlign w:val="center"/>
          </w:tcPr>
          <w:p w14:paraId="25EA8441">
            <w:pPr>
              <w:spacing w:line="240" w:lineRule="atLeast"/>
              <w:jc w:val="center"/>
              <w:rPr>
                <w:color w:val="auto"/>
                <w:szCs w:val="21"/>
                <w:highlight w:val="none"/>
              </w:rPr>
            </w:pPr>
          </w:p>
        </w:tc>
        <w:tc>
          <w:tcPr>
            <w:tcW w:w="0" w:type="auto"/>
            <w:shd w:val="clear" w:color="auto" w:fill="auto"/>
            <w:vAlign w:val="center"/>
          </w:tcPr>
          <w:p w14:paraId="55FE451D">
            <w:pPr>
              <w:spacing w:line="240" w:lineRule="atLeast"/>
              <w:jc w:val="center"/>
              <w:rPr>
                <w:color w:val="auto"/>
                <w:szCs w:val="21"/>
                <w:highlight w:val="none"/>
              </w:rPr>
            </w:pPr>
          </w:p>
        </w:tc>
        <w:tc>
          <w:tcPr>
            <w:tcW w:w="0" w:type="auto"/>
            <w:shd w:val="clear" w:color="auto" w:fill="auto"/>
            <w:vAlign w:val="center"/>
          </w:tcPr>
          <w:p w14:paraId="564D2BC5">
            <w:pPr>
              <w:spacing w:line="240" w:lineRule="atLeast"/>
              <w:jc w:val="center"/>
              <w:rPr>
                <w:color w:val="auto"/>
                <w:szCs w:val="21"/>
                <w:highlight w:val="none"/>
              </w:rPr>
            </w:pPr>
          </w:p>
        </w:tc>
        <w:tc>
          <w:tcPr>
            <w:tcW w:w="0" w:type="auto"/>
            <w:shd w:val="clear" w:color="auto" w:fill="auto"/>
            <w:vAlign w:val="center"/>
          </w:tcPr>
          <w:p w14:paraId="64DC45F4">
            <w:pPr>
              <w:spacing w:line="240" w:lineRule="atLeast"/>
              <w:jc w:val="center"/>
              <w:rPr>
                <w:color w:val="auto"/>
                <w:szCs w:val="21"/>
                <w:highlight w:val="none"/>
              </w:rPr>
            </w:pPr>
          </w:p>
        </w:tc>
        <w:tc>
          <w:tcPr>
            <w:tcW w:w="0" w:type="auto"/>
            <w:shd w:val="clear" w:color="auto" w:fill="auto"/>
            <w:vAlign w:val="center"/>
          </w:tcPr>
          <w:p w14:paraId="6C88DE11">
            <w:pPr>
              <w:spacing w:line="240" w:lineRule="atLeast"/>
              <w:jc w:val="center"/>
              <w:rPr>
                <w:color w:val="auto"/>
                <w:szCs w:val="21"/>
                <w:highlight w:val="none"/>
              </w:rPr>
            </w:pPr>
          </w:p>
        </w:tc>
        <w:tc>
          <w:tcPr>
            <w:tcW w:w="0" w:type="auto"/>
            <w:shd w:val="clear" w:color="auto" w:fill="auto"/>
            <w:vAlign w:val="center"/>
          </w:tcPr>
          <w:p w14:paraId="313BEAAF">
            <w:pPr>
              <w:spacing w:line="240" w:lineRule="atLeast"/>
              <w:jc w:val="center"/>
              <w:rPr>
                <w:color w:val="auto"/>
                <w:szCs w:val="21"/>
                <w:highlight w:val="none"/>
              </w:rPr>
            </w:pPr>
          </w:p>
        </w:tc>
        <w:tc>
          <w:tcPr>
            <w:tcW w:w="0" w:type="auto"/>
            <w:vAlign w:val="center"/>
          </w:tcPr>
          <w:p w14:paraId="68C91DBF">
            <w:pPr>
              <w:spacing w:line="240" w:lineRule="atLeast"/>
              <w:jc w:val="center"/>
              <w:rPr>
                <w:color w:val="auto"/>
                <w:szCs w:val="21"/>
                <w:highlight w:val="none"/>
              </w:rPr>
            </w:pPr>
          </w:p>
        </w:tc>
        <w:tc>
          <w:tcPr>
            <w:tcW w:w="0" w:type="auto"/>
            <w:vAlign w:val="center"/>
          </w:tcPr>
          <w:p w14:paraId="007EF154">
            <w:pPr>
              <w:spacing w:line="240" w:lineRule="atLeast"/>
              <w:jc w:val="center"/>
              <w:rPr>
                <w:color w:val="auto"/>
                <w:szCs w:val="21"/>
                <w:highlight w:val="none"/>
              </w:rPr>
            </w:pPr>
          </w:p>
        </w:tc>
      </w:tr>
      <w:tr w14:paraId="36071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946" w:type="dxa"/>
            <w:vMerge w:val="continue"/>
          </w:tcPr>
          <w:p w14:paraId="7685CC3C">
            <w:pPr>
              <w:spacing w:line="240" w:lineRule="atLeast"/>
              <w:rPr>
                <w:color w:val="auto"/>
                <w:szCs w:val="21"/>
                <w:highlight w:val="none"/>
              </w:rPr>
            </w:pPr>
          </w:p>
        </w:tc>
        <w:tc>
          <w:tcPr>
            <w:tcW w:w="3407" w:type="dxa"/>
            <w:tcMar>
              <w:top w:w="0" w:type="dxa"/>
              <w:bottom w:w="0" w:type="dxa"/>
            </w:tcMar>
            <w:vAlign w:val="center"/>
          </w:tcPr>
          <w:p w14:paraId="09F80DD8">
            <w:pPr>
              <w:spacing w:line="240" w:lineRule="atLeast"/>
              <w:rPr>
                <w:color w:val="auto"/>
                <w:szCs w:val="21"/>
                <w:highlight w:val="none"/>
              </w:rPr>
            </w:pPr>
            <w:r>
              <w:rPr>
                <w:rFonts w:eastAsiaTheme="minorEastAsia"/>
                <w:color w:val="auto"/>
                <w:szCs w:val="21"/>
                <w:highlight w:val="none"/>
              </w:rPr>
              <w:t>数字图像处理与分析</w:t>
            </w:r>
          </w:p>
        </w:tc>
        <w:tc>
          <w:tcPr>
            <w:tcW w:w="0" w:type="auto"/>
            <w:vAlign w:val="center"/>
          </w:tcPr>
          <w:p w14:paraId="63886467">
            <w:pPr>
              <w:spacing w:line="240" w:lineRule="atLeast"/>
              <w:jc w:val="center"/>
              <w:rPr>
                <w:color w:val="auto"/>
                <w:szCs w:val="21"/>
                <w:highlight w:val="none"/>
              </w:rPr>
            </w:pPr>
          </w:p>
        </w:tc>
        <w:tc>
          <w:tcPr>
            <w:tcW w:w="0" w:type="auto"/>
            <w:vAlign w:val="center"/>
          </w:tcPr>
          <w:p w14:paraId="04323492">
            <w:pPr>
              <w:spacing w:line="240" w:lineRule="atLeast"/>
              <w:jc w:val="center"/>
              <w:rPr>
                <w:color w:val="auto"/>
                <w:szCs w:val="21"/>
                <w:highlight w:val="none"/>
              </w:rPr>
            </w:pPr>
          </w:p>
        </w:tc>
        <w:tc>
          <w:tcPr>
            <w:tcW w:w="0" w:type="auto"/>
            <w:shd w:val="clear" w:color="auto" w:fill="auto"/>
            <w:vAlign w:val="center"/>
          </w:tcPr>
          <w:p w14:paraId="6DC72C77">
            <w:pPr>
              <w:spacing w:line="240" w:lineRule="atLeast"/>
              <w:jc w:val="center"/>
              <w:rPr>
                <w:color w:val="auto"/>
                <w:szCs w:val="21"/>
                <w:highlight w:val="none"/>
              </w:rPr>
            </w:pPr>
          </w:p>
        </w:tc>
        <w:tc>
          <w:tcPr>
            <w:tcW w:w="0" w:type="auto"/>
            <w:shd w:val="clear" w:color="auto" w:fill="auto"/>
            <w:vAlign w:val="center"/>
          </w:tcPr>
          <w:p w14:paraId="1D3B695B">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0F558942">
            <w:pPr>
              <w:spacing w:line="240" w:lineRule="atLeast"/>
              <w:jc w:val="center"/>
              <w:rPr>
                <w:color w:val="auto"/>
                <w:szCs w:val="21"/>
                <w:highlight w:val="none"/>
              </w:rPr>
            </w:pPr>
          </w:p>
        </w:tc>
        <w:tc>
          <w:tcPr>
            <w:tcW w:w="0" w:type="auto"/>
            <w:shd w:val="clear" w:color="auto" w:fill="auto"/>
            <w:vAlign w:val="center"/>
          </w:tcPr>
          <w:p w14:paraId="395F697A">
            <w:pPr>
              <w:spacing w:line="240" w:lineRule="atLeast"/>
              <w:jc w:val="center"/>
              <w:rPr>
                <w:color w:val="auto"/>
                <w:szCs w:val="21"/>
                <w:highlight w:val="none"/>
              </w:rPr>
            </w:pPr>
          </w:p>
        </w:tc>
        <w:tc>
          <w:tcPr>
            <w:tcW w:w="0" w:type="auto"/>
            <w:shd w:val="clear" w:color="auto" w:fill="auto"/>
            <w:vAlign w:val="center"/>
          </w:tcPr>
          <w:p w14:paraId="77CE686E">
            <w:pPr>
              <w:spacing w:line="240" w:lineRule="atLeast"/>
              <w:jc w:val="center"/>
              <w:rPr>
                <w:color w:val="auto"/>
                <w:szCs w:val="21"/>
                <w:highlight w:val="none"/>
              </w:rPr>
            </w:pPr>
          </w:p>
        </w:tc>
        <w:tc>
          <w:tcPr>
            <w:tcW w:w="0" w:type="auto"/>
            <w:shd w:val="clear" w:color="auto" w:fill="auto"/>
            <w:vAlign w:val="center"/>
          </w:tcPr>
          <w:p w14:paraId="3DEE7A9F">
            <w:pPr>
              <w:spacing w:line="240" w:lineRule="atLeast"/>
              <w:jc w:val="center"/>
              <w:rPr>
                <w:color w:val="auto"/>
                <w:szCs w:val="21"/>
                <w:highlight w:val="none"/>
              </w:rPr>
            </w:pPr>
          </w:p>
        </w:tc>
        <w:tc>
          <w:tcPr>
            <w:tcW w:w="0" w:type="auto"/>
            <w:shd w:val="clear" w:color="auto" w:fill="auto"/>
            <w:vAlign w:val="center"/>
          </w:tcPr>
          <w:p w14:paraId="2578E69E">
            <w:pPr>
              <w:spacing w:line="240" w:lineRule="atLeast"/>
              <w:jc w:val="center"/>
              <w:rPr>
                <w:color w:val="auto"/>
                <w:szCs w:val="21"/>
                <w:highlight w:val="none"/>
              </w:rPr>
            </w:pPr>
          </w:p>
        </w:tc>
        <w:tc>
          <w:tcPr>
            <w:tcW w:w="0" w:type="auto"/>
            <w:shd w:val="clear" w:color="auto" w:fill="auto"/>
            <w:vAlign w:val="center"/>
          </w:tcPr>
          <w:p w14:paraId="12525273">
            <w:pPr>
              <w:spacing w:line="240" w:lineRule="atLeast"/>
              <w:jc w:val="center"/>
              <w:rPr>
                <w:color w:val="auto"/>
                <w:szCs w:val="21"/>
                <w:highlight w:val="none"/>
              </w:rPr>
            </w:pPr>
          </w:p>
        </w:tc>
        <w:tc>
          <w:tcPr>
            <w:tcW w:w="0" w:type="auto"/>
            <w:shd w:val="clear" w:color="auto" w:fill="auto"/>
            <w:vAlign w:val="center"/>
          </w:tcPr>
          <w:p w14:paraId="57141375">
            <w:pPr>
              <w:spacing w:line="240" w:lineRule="atLeast"/>
              <w:jc w:val="center"/>
              <w:rPr>
                <w:color w:val="auto"/>
                <w:szCs w:val="21"/>
                <w:highlight w:val="none"/>
              </w:rPr>
            </w:pPr>
          </w:p>
        </w:tc>
        <w:tc>
          <w:tcPr>
            <w:tcW w:w="0" w:type="auto"/>
            <w:vAlign w:val="center"/>
          </w:tcPr>
          <w:p w14:paraId="4C8CEA69">
            <w:pPr>
              <w:spacing w:line="240" w:lineRule="atLeast"/>
              <w:jc w:val="center"/>
              <w:rPr>
                <w:color w:val="auto"/>
                <w:szCs w:val="21"/>
                <w:highlight w:val="none"/>
              </w:rPr>
            </w:pPr>
          </w:p>
        </w:tc>
        <w:tc>
          <w:tcPr>
            <w:tcW w:w="0" w:type="auto"/>
            <w:vAlign w:val="center"/>
          </w:tcPr>
          <w:p w14:paraId="6C97B2F4">
            <w:pPr>
              <w:spacing w:line="240" w:lineRule="atLeast"/>
              <w:jc w:val="center"/>
              <w:rPr>
                <w:color w:val="auto"/>
                <w:szCs w:val="21"/>
                <w:highlight w:val="none"/>
              </w:rPr>
            </w:pPr>
          </w:p>
        </w:tc>
      </w:tr>
      <w:tr w14:paraId="699DA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946" w:type="dxa"/>
            <w:vMerge w:val="continue"/>
          </w:tcPr>
          <w:p w14:paraId="3ADC213B">
            <w:pPr>
              <w:spacing w:line="240" w:lineRule="atLeast"/>
              <w:rPr>
                <w:color w:val="auto"/>
                <w:szCs w:val="21"/>
                <w:highlight w:val="none"/>
              </w:rPr>
            </w:pPr>
          </w:p>
        </w:tc>
        <w:tc>
          <w:tcPr>
            <w:tcW w:w="3407" w:type="dxa"/>
            <w:tcMar>
              <w:top w:w="0" w:type="dxa"/>
              <w:bottom w:w="0" w:type="dxa"/>
            </w:tcMar>
            <w:vAlign w:val="center"/>
          </w:tcPr>
          <w:p w14:paraId="09091AA5">
            <w:pPr>
              <w:spacing w:line="240" w:lineRule="atLeast"/>
              <w:rPr>
                <w:color w:val="auto"/>
                <w:szCs w:val="21"/>
                <w:highlight w:val="none"/>
              </w:rPr>
            </w:pPr>
            <w:r>
              <w:rPr>
                <w:rFonts w:hint="eastAsia"/>
                <w:color w:val="auto"/>
                <w:szCs w:val="21"/>
                <w:highlight w:val="none"/>
              </w:rPr>
              <w:t>电子系统设计</w:t>
            </w:r>
          </w:p>
        </w:tc>
        <w:tc>
          <w:tcPr>
            <w:tcW w:w="0" w:type="auto"/>
            <w:vAlign w:val="center"/>
          </w:tcPr>
          <w:p w14:paraId="3DB68189">
            <w:pPr>
              <w:spacing w:line="240" w:lineRule="atLeast"/>
              <w:jc w:val="center"/>
              <w:rPr>
                <w:color w:val="auto"/>
                <w:szCs w:val="21"/>
                <w:highlight w:val="none"/>
              </w:rPr>
            </w:pPr>
          </w:p>
        </w:tc>
        <w:tc>
          <w:tcPr>
            <w:tcW w:w="0" w:type="auto"/>
            <w:vAlign w:val="center"/>
          </w:tcPr>
          <w:p w14:paraId="677A7863">
            <w:pPr>
              <w:spacing w:line="240" w:lineRule="atLeast"/>
              <w:jc w:val="center"/>
              <w:rPr>
                <w:color w:val="auto"/>
                <w:szCs w:val="21"/>
                <w:highlight w:val="none"/>
              </w:rPr>
            </w:pPr>
            <w:r>
              <w:rPr>
                <w:rFonts w:hint="eastAsia"/>
                <w:color w:val="auto"/>
                <w:szCs w:val="21"/>
                <w:highlight w:val="none"/>
              </w:rPr>
              <w:t>M</w:t>
            </w:r>
          </w:p>
        </w:tc>
        <w:tc>
          <w:tcPr>
            <w:tcW w:w="0" w:type="auto"/>
            <w:shd w:val="clear" w:color="auto" w:fill="auto"/>
            <w:vAlign w:val="center"/>
          </w:tcPr>
          <w:p w14:paraId="5E6998EA">
            <w:pPr>
              <w:spacing w:line="240" w:lineRule="atLeast"/>
              <w:jc w:val="center"/>
              <w:rPr>
                <w:color w:val="auto"/>
                <w:szCs w:val="21"/>
                <w:highlight w:val="none"/>
              </w:rPr>
            </w:pPr>
            <w:r>
              <w:rPr>
                <w:rFonts w:hint="eastAsia"/>
                <w:color w:val="auto"/>
                <w:szCs w:val="21"/>
                <w:highlight w:val="none"/>
              </w:rPr>
              <w:t>H</w:t>
            </w:r>
          </w:p>
        </w:tc>
        <w:tc>
          <w:tcPr>
            <w:tcW w:w="0" w:type="auto"/>
            <w:shd w:val="clear" w:color="auto" w:fill="auto"/>
            <w:vAlign w:val="center"/>
          </w:tcPr>
          <w:p w14:paraId="0B1B69FE">
            <w:pPr>
              <w:spacing w:line="240" w:lineRule="atLeast"/>
              <w:jc w:val="center"/>
              <w:rPr>
                <w:color w:val="auto"/>
                <w:szCs w:val="21"/>
                <w:highlight w:val="none"/>
              </w:rPr>
            </w:pPr>
            <w:r>
              <w:rPr>
                <w:rFonts w:hint="eastAsia"/>
                <w:color w:val="auto"/>
                <w:szCs w:val="21"/>
                <w:highlight w:val="none"/>
              </w:rPr>
              <w:t>H</w:t>
            </w:r>
          </w:p>
        </w:tc>
        <w:tc>
          <w:tcPr>
            <w:tcW w:w="0" w:type="auto"/>
            <w:shd w:val="clear" w:color="auto" w:fill="auto"/>
            <w:vAlign w:val="center"/>
          </w:tcPr>
          <w:p w14:paraId="12A8A529">
            <w:pPr>
              <w:spacing w:line="240" w:lineRule="atLeast"/>
              <w:jc w:val="center"/>
              <w:rPr>
                <w:color w:val="auto"/>
                <w:szCs w:val="21"/>
                <w:highlight w:val="none"/>
              </w:rPr>
            </w:pPr>
            <w:r>
              <w:rPr>
                <w:rFonts w:hint="eastAsia"/>
                <w:color w:val="auto"/>
                <w:szCs w:val="21"/>
                <w:highlight w:val="none"/>
              </w:rPr>
              <w:t>M</w:t>
            </w:r>
          </w:p>
        </w:tc>
        <w:tc>
          <w:tcPr>
            <w:tcW w:w="0" w:type="auto"/>
            <w:shd w:val="clear" w:color="auto" w:fill="auto"/>
            <w:vAlign w:val="center"/>
          </w:tcPr>
          <w:p w14:paraId="39A3FD99">
            <w:pPr>
              <w:spacing w:line="240" w:lineRule="atLeast"/>
              <w:jc w:val="center"/>
              <w:rPr>
                <w:color w:val="auto"/>
                <w:szCs w:val="21"/>
                <w:highlight w:val="none"/>
              </w:rPr>
            </w:pPr>
          </w:p>
        </w:tc>
        <w:tc>
          <w:tcPr>
            <w:tcW w:w="0" w:type="auto"/>
            <w:shd w:val="clear" w:color="auto" w:fill="auto"/>
            <w:vAlign w:val="center"/>
          </w:tcPr>
          <w:p w14:paraId="7BFA1468">
            <w:pPr>
              <w:spacing w:line="240" w:lineRule="atLeast"/>
              <w:jc w:val="center"/>
              <w:rPr>
                <w:color w:val="auto"/>
                <w:szCs w:val="21"/>
                <w:highlight w:val="none"/>
              </w:rPr>
            </w:pPr>
          </w:p>
        </w:tc>
        <w:tc>
          <w:tcPr>
            <w:tcW w:w="0" w:type="auto"/>
            <w:shd w:val="clear" w:color="auto" w:fill="auto"/>
            <w:vAlign w:val="center"/>
          </w:tcPr>
          <w:p w14:paraId="31620EA1">
            <w:pPr>
              <w:spacing w:line="240" w:lineRule="atLeast"/>
              <w:jc w:val="center"/>
              <w:rPr>
                <w:color w:val="auto"/>
                <w:szCs w:val="21"/>
                <w:highlight w:val="none"/>
              </w:rPr>
            </w:pPr>
          </w:p>
        </w:tc>
        <w:tc>
          <w:tcPr>
            <w:tcW w:w="0" w:type="auto"/>
            <w:shd w:val="clear" w:color="auto" w:fill="auto"/>
            <w:vAlign w:val="center"/>
          </w:tcPr>
          <w:p w14:paraId="6067B828">
            <w:pPr>
              <w:spacing w:line="240" w:lineRule="atLeast"/>
              <w:jc w:val="center"/>
              <w:rPr>
                <w:color w:val="auto"/>
                <w:szCs w:val="21"/>
                <w:highlight w:val="none"/>
              </w:rPr>
            </w:pPr>
          </w:p>
        </w:tc>
        <w:tc>
          <w:tcPr>
            <w:tcW w:w="0" w:type="auto"/>
            <w:shd w:val="clear" w:color="auto" w:fill="auto"/>
            <w:vAlign w:val="center"/>
          </w:tcPr>
          <w:p w14:paraId="485059A0">
            <w:pPr>
              <w:spacing w:line="240" w:lineRule="atLeast"/>
              <w:jc w:val="center"/>
              <w:rPr>
                <w:color w:val="auto"/>
                <w:szCs w:val="21"/>
                <w:highlight w:val="none"/>
              </w:rPr>
            </w:pPr>
          </w:p>
        </w:tc>
        <w:tc>
          <w:tcPr>
            <w:tcW w:w="0" w:type="auto"/>
            <w:shd w:val="clear" w:color="auto" w:fill="auto"/>
            <w:vAlign w:val="center"/>
          </w:tcPr>
          <w:p w14:paraId="3EA385AB">
            <w:pPr>
              <w:spacing w:line="240" w:lineRule="atLeast"/>
              <w:jc w:val="center"/>
              <w:rPr>
                <w:color w:val="auto"/>
                <w:szCs w:val="21"/>
                <w:highlight w:val="none"/>
              </w:rPr>
            </w:pPr>
          </w:p>
        </w:tc>
        <w:tc>
          <w:tcPr>
            <w:tcW w:w="0" w:type="auto"/>
            <w:vAlign w:val="center"/>
          </w:tcPr>
          <w:p w14:paraId="7AFDA75D">
            <w:pPr>
              <w:spacing w:line="240" w:lineRule="atLeast"/>
              <w:jc w:val="center"/>
              <w:rPr>
                <w:color w:val="auto"/>
                <w:szCs w:val="21"/>
                <w:highlight w:val="none"/>
              </w:rPr>
            </w:pPr>
          </w:p>
        </w:tc>
        <w:tc>
          <w:tcPr>
            <w:tcW w:w="0" w:type="auto"/>
            <w:vAlign w:val="center"/>
          </w:tcPr>
          <w:p w14:paraId="67E7A1F3">
            <w:pPr>
              <w:spacing w:line="240" w:lineRule="atLeast"/>
              <w:jc w:val="center"/>
              <w:rPr>
                <w:color w:val="auto"/>
                <w:szCs w:val="21"/>
                <w:highlight w:val="none"/>
              </w:rPr>
            </w:pPr>
          </w:p>
        </w:tc>
      </w:tr>
      <w:tr w14:paraId="2A2B8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946" w:type="dxa"/>
            <w:vMerge w:val="continue"/>
          </w:tcPr>
          <w:p w14:paraId="5063281B">
            <w:pPr>
              <w:spacing w:line="240" w:lineRule="atLeast"/>
              <w:rPr>
                <w:color w:val="auto"/>
                <w:szCs w:val="21"/>
                <w:highlight w:val="none"/>
              </w:rPr>
            </w:pPr>
          </w:p>
        </w:tc>
        <w:tc>
          <w:tcPr>
            <w:tcW w:w="3407" w:type="dxa"/>
            <w:tcMar>
              <w:top w:w="0" w:type="dxa"/>
              <w:bottom w:w="0" w:type="dxa"/>
            </w:tcMar>
            <w:vAlign w:val="center"/>
          </w:tcPr>
          <w:p w14:paraId="04B6FBB7">
            <w:pPr>
              <w:spacing w:line="240" w:lineRule="atLeast"/>
              <w:rPr>
                <w:color w:val="auto"/>
                <w:w w:val="90"/>
                <w:szCs w:val="21"/>
                <w:highlight w:val="none"/>
              </w:rPr>
            </w:pPr>
            <w:r>
              <w:rPr>
                <w:rFonts w:hint="eastAsia"/>
                <w:color w:val="auto"/>
                <w:szCs w:val="21"/>
                <w:highlight w:val="none"/>
              </w:rPr>
              <w:t>专业英语</w:t>
            </w:r>
          </w:p>
        </w:tc>
        <w:tc>
          <w:tcPr>
            <w:tcW w:w="0" w:type="auto"/>
            <w:vAlign w:val="center"/>
          </w:tcPr>
          <w:p w14:paraId="2C11F84A">
            <w:pPr>
              <w:spacing w:line="240" w:lineRule="atLeast"/>
              <w:jc w:val="center"/>
              <w:rPr>
                <w:color w:val="auto"/>
                <w:szCs w:val="21"/>
                <w:highlight w:val="none"/>
              </w:rPr>
            </w:pPr>
          </w:p>
        </w:tc>
        <w:tc>
          <w:tcPr>
            <w:tcW w:w="0" w:type="auto"/>
            <w:vAlign w:val="center"/>
          </w:tcPr>
          <w:p w14:paraId="7B4712F3">
            <w:pPr>
              <w:spacing w:line="240" w:lineRule="atLeast"/>
              <w:jc w:val="center"/>
              <w:rPr>
                <w:color w:val="auto"/>
                <w:szCs w:val="21"/>
                <w:highlight w:val="none"/>
              </w:rPr>
            </w:pPr>
          </w:p>
        </w:tc>
        <w:tc>
          <w:tcPr>
            <w:tcW w:w="0" w:type="auto"/>
            <w:shd w:val="clear" w:color="auto" w:fill="auto"/>
            <w:vAlign w:val="center"/>
          </w:tcPr>
          <w:p w14:paraId="16040B6A">
            <w:pPr>
              <w:spacing w:line="240" w:lineRule="atLeast"/>
              <w:jc w:val="center"/>
              <w:rPr>
                <w:color w:val="auto"/>
                <w:szCs w:val="21"/>
                <w:highlight w:val="none"/>
              </w:rPr>
            </w:pPr>
          </w:p>
        </w:tc>
        <w:tc>
          <w:tcPr>
            <w:tcW w:w="0" w:type="auto"/>
            <w:shd w:val="clear" w:color="auto" w:fill="auto"/>
            <w:vAlign w:val="center"/>
          </w:tcPr>
          <w:p w14:paraId="2DBB9319">
            <w:pPr>
              <w:spacing w:line="240" w:lineRule="atLeast"/>
              <w:jc w:val="center"/>
              <w:rPr>
                <w:color w:val="auto"/>
                <w:szCs w:val="21"/>
                <w:highlight w:val="none"/>
              </w:rPr>
            </w:pPr>
          </w:p>
        </w:tc>
        <w:tc>
          <w:tcPr>
            <w:tcW w:w="0" w:type="auto"/>
            <w:shd w:val="clear" w:color="auto" w:fill="auto"/>
            <w:vAlign w:val="center"/>
          </w:tcPr>
          <w:p w14:paraId="19FEA324">
            <w:pPr>
              <w:spacing w:line="240" w:lineRule="atLeast"/>
              <w:jc w:val="center"/>
              <w:rPr>
                <w:color w:val="auto"/>
                <w:szCs w:val="21"/>
                <w:highlight w:val="none"/>
              </w:rPr>
            </w:pPr>
          </w:p>
        </w:tc>
        <w:tc>
          <w:tcPr>
            <w:tcW w:w="0" w:type="auto"/>
            <w:shd w:val="clear" w:color="auto" w:fill="auto"/>
            <w:vAlign w:val="center"/>
          </w:tcPr>
          <w:p w14:paraId="04FC6FFC">
            <w:pPr>
              <w:spacing w:line="240" w:lineRule="atLeast"/>
              <w:jc w:val="center"/>
              <w:rPr>
                <w:color w:val="auto"/>
                <w:szCs w:val="21"/>
                <w:highlight w:val="none"/>
              </w:rPr>
            </w:pPr>
          </w:p>
        </w:tc>
        <w:tc>
          <w:tcPr>
            <w:tcW w:w="0" w:type="auto"/>
            <w:shd w:val="clear" w:color="auto" w:fill="auto"/>
            <w:vAlign w:val="center"/>
          </w:tcPr>
          <w:p w14:paraId="0361152B">
            <w:pPr>
              <w:spacing w:line="240" w:lineRule="atLeast"/>
              <w:jc w:val="center"/>
              <w:rPr>
                <w:color w:val="auto"/>
                <w:szCs w:val="21"/>
                <w:highlight w:val="none"/>
              </w:rPr>
            </w:pPr>
          </w:p>
        </w:tc>
        <w:tc>
          <w:tcPr>
            <w:tcW w:w="0" w:type="auto"/>
            <w:shd w:val="clear" w:color="auto" w:fill="auto"/>
            <w:vAlign w:val="center"/>
          </w:tcPr>
          <w:p w14:paraId="0ECC68CC">
            <w:pPr>
              <w:spacing w:line="240" w:lineRule="atLeast"/>
              <w:jc w:val="center"/>
              <w:rPr>
                <w:color w:val="auto"/>
                <w:szCs w:val="21"/>
                <w:highlight w:val="none"/>
              </w:rPr>
            </w:pPr>
            <w:r>
              <w:rPr>
                <w:rFonts w:hint="eastAsia"/>
                <w:color w:val="auto"/>
                <w:szCs w:val="21"/>
                <w:highlight w:val="none"/>
              </w:rPr>
              <w:t>M</w:t>
            </w:r>
          </w:p>
        </w:tc>
        <w:tc>
          <w:tcPr>
            <w:tcW w:w="0" w:type="auto"/>
            <w:shd w:val="clear" w:color="auto" w:fill="auto"/>
            <w:vAlign w:val="center"/>
          </w:tcPr>
          <w:p w14:paraId="751204ED">
            <w:pPr>
              <w:spacing w:line="240" w:lineRule="atLeast"/>
              <w:jc w:val="center"/>
              <w:rPr>
                <w:color w:val="auto"/>
                <w:szCs w:val="21"/>
                <w:highlight w:val="none"/>
              </w:rPr>
            </w:pPr>
          </w:p>
        </w:tc>
        <w:tc>
          <w:tcPr>
            <w:tcW w:w="0" w:type="auto"/>
            <w:shd w:val="clear" w:color="auto" w:fill="auto"/>
            <w:vAlign w:val="center"/>
          </w:tcPr>
          <w:p w14:paraId="272C4F8C">
            <w:pPr>
              <w:spacing w:line="240" w:lineRule="atLeast"/>
              <w:jc w:val="center"/>
              <w:rPr>
                <w:color w:val="auto"/>
                <w:szCs w:val="21"/>
                <w:highlight w:val="none"/>
              </w:rPr>
            </w:pPr>
            <w:r>
              <w:rPr>
                <w:rFonts w:hint="eastAsia"/>
                <w:color w:val="auto"/>
                <w:szCs w:val="21"/>
                <w:highlight w:val="none"/>
              </w:rPr>
              <w:t>M</w:t>
            </w:r>
          </w:p>
        </w:tc>
        <w:tc>
          <w:tcPr>
            <w:tcW w:w="0" w:type="auto"/>
            <w:shd w:val="clear" w:color="auto" w:fill="auto"/>
            <w:vAlign w:val="center"/>
          </w:tcPr>
          <w:p w14:paraId="358F9AF8">
            <w:pPr>
              <w:spacing w:line="240" w:lineRule="atLeast"/>
              <w:jc w:val="center"/>
              <w:rPr>
                <w:color w:val="auto"/>
                <w:szCs w:val="21"/>
                <w:highlight w:val="none"/>
              </w:rPr>
            </w:pPr>
          </w:p>
        </w:tc>
        <w:tc>
          <w:tcPr>
            <w:tcW w:w="0" w:type="auto"/>
            <w:vAlign w:val="center"/>
          </w:tcPr>
          <w:p w14:paraId="06015D79">
            <w:pPr>
              <w:spacing w:line="240" w:lineRule="atLeast"/>
              <w:jc w:val="center"/>
              <w:rPr>
                <w:color w:val="auto"/>
                <w:szCs w:val="21"/>
                <w:highlight w:val="none"/>
              </w:rPr>
            </w:pPr>
          </w:p>
        </w:tc>
        <w:tc>
          <w:tcPr>
            <w:tcW w:w="0" w:type="auto"/>
            <w:vAlign w:val="center"/>
          </w:tcPr>
          <w:p w14:paraId="5F5A9FE3">
            <w:pPr>
              <w:spacing w:line="240" w:lineRule="atLeast"/>
              <w:jc w:val="center"/>
              <w:rPr>
                <w:color w:val="auto"/>
                <w:szCs w:val="21"/>
                <w:highlight w:val="none"/>
              </w:rPr>
            </w:pPr>
          </w:p>
        </w:tc>
      </w:tr>
      <w:tr w14:paraId="7BD09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946" w:type="dxa"/>
            <w:vMerge w:val="continue"/>
          </w:tcPr>
          <w:p w14:paraId="228DA375">
            <w:pPr>
              <w:spacing w:line="240" w:lineRule="atLeast"/>
              <w:rPr>
                <w:color w:val="auto"/>
                <w:szCs w:val="21"/>
                <w:highlight w:val="none"/>
              </w:rPr>
            </w:pPr>
          </w:p>
        </w:tc>
        <w:tc>
          <w:tcPr>
            <w:tcW w:w="3407" w:type="dxa"/>
            <w:tcMar>
              <w:top w:w="0" w:type="dxa"/>
              <w:bottom w:w="0" w:type="dxa"/>
            </w:tcMar>
            <w:vAlign w:val="center"/>
          </w:tcPr>
          <w:p w14:paraId="2A17584D">
            <w:pPr>
              <w:spacing w:line="240" w:lineRule="atLeast"/>
              <w:rPr>
                <w:color w:val="auto"/>
                <w:szCs w:val="21"/>
                <w:highlight w:val="none"/>
              </w:rPr>
            </w:pPr>
            <w:r>
              <w:rPr>
                <w:rFonts w:hint="eastAsia"/>
                <w:color w:val="auto"/>
                <w:szCs w:val="21"/>
                <w:highlight w:val="none"/>
              </w:rPr>
              <w:t>文献信息检索与科技写作</w:t>
            </w:r>
          </w:p>
        </w:tc>
        <w:tc>
          <w:tcPr>
            <w:tcW w:w="0" w:type="auto"/>
            <w:vAlign w:val="center"/>
          </w:tcPr>
          <w:p w14:paraId="581A188B">
            <w:pPr>
              <w:spacing w:line="240" w:lineRule="atLeast"/>
              <w:jc w:val="center"/>
              <w:rPr>
                <w:color w:val="auto"/>
                <w:szCs w:val="21"/>
                <w:highlight w:val="none"/>
              </w:rPr>
            </w:pPr>
          </w:p>
        </w:tc>
        <w:tc>
          <w:tcPr>
            <w:tcW w:w="0" w:type="auto"/>
            <w:vAlign w:val="center"/>
          </w:tcPr>
          <w:p w14:paraId="096045FE">
            <w:pPr>
              <w:spacing w:line="240" w:lineRule="atLeast"/>
              <w:jc w:val="center"/>
              <w:rPr>
                <w:color w:val="auto"/>
                <w:szCs w:val="21"/>
                <w:highlight w:val="none"/>
              </w:rPr>
            </w:pPr>
          </w:p>
        </w:tc>
        <w:tc>
          <w:tcPr>
            <w:tcW w:w="0" w:type="auto"/>
            <w:shd w:val="clear" w:color="auto" w:fill="auto"/>
            <w:vAlign w:val="center"/>
          </w:tcPr>
          <w:p w14:paraId="47EFC984">
            <w:pPr>
              <w:spacing w:line="240" w:lineRule="atLeast"/>
              <w:jc w:val="center"/>
              <w:rPr>
                <w:color w:val="auto"/>
                <w:szCs w:val="21"/>
                <w:highlight w:val="none"/>
              </w:rPr>
            </w:pPr>
          </w:p>
        </w:tc>
        <w:tc>
          <w:tcPr>
            <w:tcW w:w="0" w:type="auto"/>
            <w:shd w:val="clear" w:color="auto" w:fill="auto"/>
            <w:vAlign w:val="center"/>
          </w:tcPr>
          <w:p w14:paraId="21D279D0">
            <w:pPr>
              <w:spacing w:line="240" w:lineRule="atLeast"/>
              <w:jc w:val="center"/>
              <w:rPr>
                <w:color w:val="auto"/>
                <w:szCs w:val="21"/>
                <w:highlight w:val="none"/>
              </w:rPr>
            </w:pPr>
          </w:p>
        </w:tc>
        <w:tc>
          <w:tcPr>
            <w:tcW w:w="0" w:type="auto"/>
            <w:shd w:val="clear" w:color="auto" w:fill="auto"/>
            <w:vAlign w:val="center"/>
          </w:tcPr>
          <w:p w14:paraId="5CB6E410">
            <w:pPr>
              <w:spacing w:line="240" w:lineRule="atLeast"/>
              <w:jc w:val="center"/>
              <w:rPr>
                <w:color w:val="auto"/>
                <w:szCs w:val="21"/>
                <w:highlight w:val="none"/>
              </w:rPr>
            </w:pPr>
          </w:p>
        </w:tc>
        <w:tc>
          <w:tcPr>
            <w:tcW w:w="0" w:type="auto"/>
            <w:shd w:val="clear" w:color="auto" w:fill="auto"/>
            <w:vAlign w:val="center"/>
          </w:tcPr>
          <w:p w14:paraId="3615F28E">
            <w:pPr>
              <w:spacing w:line="240" w:lineRule="atLeast"/>
              <w:jc w:val="center"/>
              <w:rPr>
                <w:color w:val="auto"/>
                <w:szCs w:val="21"/>
                <w:highlight w:val="none"/>
              </w:rPr>
            </w:pPr>
          </w:p>
        </w:tc>
        <w:tc>
          <w:tcPr>
            <w:tcW w:w="0" w:type="auto"/>
            <w:shd w:val="clear" w:color="auto" w:fill="auto"/>
            <w:vAlign w:val="center"/>
          </w:tcPr>
          <w:p w14:paraId="1081A6AE">
            <w:pPr>
              <w:spacing w:line="240" w:lineRule="atLeast"/>
              <w:jc w:val="center"/>
              <w:rPr>
                <w:color w:val="auto"/>
                <w:szCs w:val="21"/>
                <w:highlight w:val="none"/>
              </w:rPr>
            </w:pPr>
          </w:p>
        </w:tc>
        <w:tc>
          <w:tcPr>
            <w:tcW w:w="0" w:type="auto"/>
            <w:shd w:val="clear" w:color="auto" w:fill="auto"/>
            <w:vAlign w:val="center"/>
          </w:tcPr>
          <w:p w14:paraId="3BC18A6D">
            <w:pPr>
              <w:spacing w:line="240" w:lineRule="atLeast"/>
              <w:jc w:val="center"/>
              <w:rPr>
                <w:color w:val="auto"/>
                <w:szCs w:val="21"/>
                <w:highlight w:val="none"/>
              </w:rPr>
            </w:pPr>
          </w:p>
        </w:tc>
        <w:tc>
          <w:tcPr>
            <w:tcW w:w="0" w:type="auto"/>
            <w:shd w:val="clear" w:color="auto" w:fill="auto"/>
            <w:vAlign w:val="center"/>
          </w:tcPr>
          <w:p w14:paraId="6FBF4729">
            <w:pPr>
              <w:spacing w:line="240" w:lineRule="atLeast"/>
              <w:jc w:val="center"/>
              <w:rPr>
                <w:color w:val="auto"/>
                <w:szCs w:val="21"/>
                <w:highlight w:val="none"/>
              </w:rPr>
            </w:pPr>
          </w:p>
        </w:tc>
        <w:tc>
          <w:tcPr>
            <w:tcW w:w="0" w:type="auto"/>
            <w:shd w:val="clear" w:color="auto" w:fill="auto"/>
            <w:vAlign w:val="center"/>
          </w:tcPr>
          <w:p w14:paraId="279C219D">
            <w:pPr>
              <w:spacing w:line="240" w:lineRule="atLeast"/>
              <w:jc w:val="center"/>
              <w:rPr>
                <w:color w:val="auto"/>
                <w:szCs w:val="21"/>
                <w:highlight w:val="none"/>
              </w:rPr>
            </w:pPr>
            <w:r>
              <w:rPr>
                <w:rFonts w:hint="eastAsia"/>
                <w:color w:val="auto"/>
                <w:szCs w:val="21"/>
                <w:highlight w:val="none"/>
              </w:rPr>
              <w:t>H</w:t>
            </w:r>
          </w:p>
        </w:tc>
        <w:tc>
          <w:tcPr>
            <w:tcW w:w="0" w:type="auto"/>
            <w:shd w:val="clear" w:color="auto" w:fill="auto"/>
            <w:vAlign w:val="center"/>
          </w:tcPr>
          <w:p w14:paraId="23BAA0D5">
            <w:pPr>
              <w:spacing w:line="240" w:lineRule="atLeast"/>
              <w:jc w:val="center"/>
              <w:rPr>
                <w:color w:val="auto"/>
                <w:szCs w:val="21"/>
                <w:highlight w:val="none"/>
              </w:rPr>
            </w:pPr>
          </w:p>
        </w:tc>
        <w:tc>
          <w:tcPr>
            <w:tcW w:w="0" w:type="auto"/>
            <w:vAlign w:val="center"/>
          </w:tcPr>
          <w:p w14:paraId="5756D693">
            <w:pPr>
              <w:spacing w:line="240" w:lineRule="atLeast"/>
              <w:jc w:val="center"/>
              <w:rPr>
                <w:color w:val="auto"/>
                <w:szCs w:val="21"/>
                <w:highlight w:val="none"/>
              </w:rPr>
            </w:pPr>
          </w:p>
        </w:tc>
        <w:tc>
          <w:tcPr>
            <w:tcW w:w="0" w:type="auto"/>
            <w:vAlign w:val="center"/>
          </w:tcPr>
          <w:p w14:paraId="09604208">
            <w:pPr>
              <w:spacing w:line="240" w:lineRule="atLeast"/>
              <w:jc w:val="center"/>
              <w:rPr>
                <w:color w:val="auto"/>
                <w:szCs w:val="21"/>
                <w:highlight w:val="none"/>
              </w:rPr>
            </w:pPr>
          </w:p>
        </w:tc>
      </w:tr>
      <w:tr w14:paraId="77516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946" w:type="dxa"/>
            <w:vMerge w:val="restart"/>
            <w:tcBorders>
              <w:top w:val="single" w:color="auto" w:sz="4" w:space="0"/>
            </w:tcBorders>
            <w:vAlign w:val="center"/>
          </w:tcPr>
          <w:p w14:paraId="2E8C0F9E">
            <w:pPr>
              <w:widowControl/>
              <w:spacing w:line="240" w:lineRule="atLeast"/>
              <w:jc w:val="center"/>
              <w:rPr>
                <w:color w:val="auto"/>
                <w:kern w:val="0"/>
                <w:szCs w:val="21"/>
                <w:highlight w:val="none"/>
              </w:rPr>
            </w:pPr>
            <w:r>
              <w:rPr>
                <w:rFonts w:hint="eastAsia"/>
                <w:color w:val="auto"/>
                <w:kern w:val="0"/>
                <w:szCs w:val="21"/>
                <w:highlight w:val="none"/>
              </w:rPr>
              <w:t>实践</w:t>
            </w:r>
          </w:p>
          <w:p w14:paraId="147A02EA">
            <w:pPr>
              <w:widowControl/>
              <w:spacing w:line="240" w:lineRule="atLeast"/>
              <w:jc w:val="center"/>
              <w:rPr>
                <w:color w:val="auto"/>
                <w:kern w:val="0"/>
                <w:szCs w:val="21"/>
                <w:highlight w:val="none"/>
              </w:rPr>
            </w:pPr>
            <w:r>
              <w:rPr>
                <w:rFonts w:hint="eastAsia"/>
                <w:color w:val="auto"/>
                <w:kern w:val="0"/>
                <w:szCs w:val="21"/>
                <w:highlight w:val="none"/>
              </w:rPr>
              <w:t>环节</w:t>
            </w:r>
          </w:p>
        </w:tc>
        <w:tc>
          <w:tcPr>
            <w:tcW w:w="3407" w:type="dxa"/>
            <w:tcMar>
              <w:top w:w="0" w:type="dxa"/>
              <w:bottom w:w="0" w:type="dxa"/>
            </w:tcMar>
            <w:vAlign w:val="center"/>
          </w:tcPr>
          <w:p w14:paraId="1D0B87B3">
            <w:pPr>
              <w:widowControl/>
              <w:spacing w:line="240" w:lineRule="atLeast"/>
              <w:jc w:val="left"/>
              <w:rPr>
                <w:color w:val="auto"/>
                <w:kern w:val="0"/>
                <w:szCs w:val="21"/>
                <w:highlight w:val="none"/>
              </w:rPr>
            </w:pPr>
            <w:r>
              <w:rPr>
                <w:rFonts w:eastAsiaTheme="minorEastAsia"/>
                <w:color w:val="auto"/>
                <w:kern w:val="0"/>
                <w:szCs w:val="21"/>
                <w:highlight w:val="none"/>
              </w:rPr>
              <w:t>军训</w:t>
            </w:r>
          </w:p>
        </w:tc>
        <w:tc>
          <w:tcPr>
            <w:tcW w:w="0" w:type="auto"/>
            <w:vAlign w:val="center"/>
          </w:tcPr>
          <w:p w14:paraId="438C6B07">
            <w:pPr>
              <w:spacing w:line="240" w:lineRule="atLeast"/>
              <w:jc w:val="center"/>
              <w:rPr>
                <w:color w:val="auto"/>
                <w:szCs w:val="21"/>
                <w:highlight w:val="none"/>
              </w:rPr>
            </w:pPr>
          </w:p>
        </w:tc>
        <w:tc>
          <w:tcPr>
            <w:tcW w:w="0" w:type="auto"/>
            <w:vAlign w:val="center"/>
          </w:tcPr>
          <w:p w14:paraId="6B776E1B">
            <w:pPr>
              <w:spacing w:line="240" w:lineRule="atLeast"/>
              <w:jc w:val="center"/>
              <w:rPr>
                <w:color w:val="auto"/>
                <w:szCs w:val="21"/>
                <w:highlight w:val="none"/>
              </w:rPr>
            </w:pPr>
          </w:p>
        </w:tc>
        <w:tc>
          <w:tcPr>
            <w:tcW w:w="0" w:type="auto"/>
            <w:shd w:val="clear" w:color="auto" w:fill="auto"/>
            <w:vAlign w:val="center"/>
          </w:tcPr>
          <w:p w14:paraId="7F524F4F">
            <w:pPr>
              <w:spacing w:line="240" w:lineRule="atLeast"/>
              <w:jc w:val="center"/>
              <w:rPr>
                <w:color w:val="auto"/>
                <w:szCs w:val="21"/>
                <w:highlight w:val="none"/>
              </w:rPr>
            </w:pPr>
          </w:p>
        </w:tc>
        <w:tc>
          <w:tcPr>
            <w:tcW w:w="0" w:type="auto"/>
            <w:shd w:val="clear" w:color="auto" w:fill="auto"/>
            <w:vAlign w:val="center"/>
          </w:tcPr>
          <w:p w14:paraId="4071CB84">
            <w:pPr>
              <w:spacing w:line="240" w:lineRule="atLeast"/>
              <w:jc w:val="center"/>
              <w:rPr>
                <w:color w:val="auto"/>
                <w:szCs w:val="21"/>
                <w:highlight w:val="none"/>
              </w:rPr>
            </w:pPr>
          </w:p>
        </w:tc>
        <w:tc>
          <w:tcPr>
            <w:tcW w:w="0" w:type="auto"/>
            <w:shd w:val="clear" w:color="auto" w:fill="auto"/>
            <w:vAlign w:val="center"/>
          </w:tcPr>
          <w:p w14:paraId="35CCCB7B">
            <w:pPr>
              <w:spacing w:line="240" w:lineRule="atLeast"/>
              <w:jc w:val="center"/>
              <w:rPr>
                <w:color w:val="auto"/>
                <w:szCs w:val="21"/>
                <w:highlight w:val="none"/>
              </w:rPr>
            </w:pPr>
          </w:p>
        </w:tc>
        <w:tc>
          <w:tcPr>
            <w:tcW w:w="0" w:type="auto"/>
            <w:shd w:val="clear" w:color="auto" w:fill="auto"/>
            <w:vAlign w:val="center"/>
          </w:tcPr>
          <w:p w14:paraId="2A38CD83">
            <w:pPr>
              <w:spacing w:line="240" w:lineRule="atLeast"/>
              <w:jc w:val="center"/>
              <w:rPr>
                <w:color w:val="auto"/>
                <w:szCs w:val="21"/>
                <w:highlight w:val="none"/>
              </w:rPr>
            </w:pPr>
          </w:p>
        </w:tc>
        <w:tc>
          <w:tcPr>
            <w:tcW w:w="0" w:type="auto"/>
            <w:shd w:val="clear" w:color="auto" w:fill="auto"/>
            <w:vAlign w:val="center"/>
          </w:tcPr>
          <w:p w14:paraId="51DBBFCB">
            <w:pPr>
              <w:spacing w:line="240" w:lineRule="atLeast"/>
              <w:jc w:val="center"/>
              <w:rPr>
                <w:color w:val="auto"/>
                <w:szCs w:val="21"/>
                <w:highlight w:val="none"/>
              </w:rPr>
            </w:pPr>
          </w:p>
        </w:tc>
        <w:tc>
          <w:tcPr>
            <w:tcW w:w="0" w:type="auto"/>
            <w:shd w:val="clear" w:color="auto" w:fill="auto"/>
            <w:vAlign w:val="center"/>
          </w:tcPr>
          <w:p w14:paraId="2BE6AB94">
            <w:pPr>
              <w:spacing w:line="240" w:lineRule="atLeast"/>
              <w:jc w:val="center"/>
              <w:rPr>
                <w:color w:val="auto"/>
                <w:szCs w:val="21"/>
                <w:highlight w:val="none"/>
              </w:rPr>
            </w:pPr>
          </w:p>
        </w:tc>
        <w:tc>
          <w:tcPr>
            <w:tcW w:w="0" w:type="auto"/>
            <w:shd w:val="clear" w:color="auto" w:fill="auto"/>
            <w:vAlign w:val="center"/>
          </w:tcPr>
          <w:p w14:paraId="6BEE0ACD">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5E98883E">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007D65BC">
            <w:pPr>
              <w:spacing w:line="240" w:lineRule="atLeast"/>
              <w:jc w:val="center"/>
              <w:rPr>
                <w:color w:val="auto"/>
                <w:szCs w:val="21"/>
                <w:highlight w:val="none"/>
              </w:rPr>
            </w:pPr>
          </w:p>
        </w:tc>
        <w:tc>
          <w:tcPr>
            <w:tcW w:w="0" w:type="auto"/>
            <w:vAlign w:val="center"/>
          </w:tcPr>
          <w:p w14:paraId="77BFD5F2">
            <w:pPr>
              <w:spacing w:line="240" w:lineRule="atLeast"/>
              <w:jc w:val="center"/>
              <w:rPr>
                <w:color w:val="auto"/>
                <w:szCs w:val="21"/>
                <w:highlight w:val="none"/>
              </w:rPr>
            </w:pPr>
          </w:p>
        </w:tc>
        <w:tc>
          <w:tcPr>
            <w:tcW w:w="0" w:type="auto"/>
            <w:vAlign w:val="center"/>
          </w:tcPr>
          <w:p w14:paraId="304B5A0A">
            <w:pPr>
              <w:spacing w:line="240" w:lineRule="atLeast"/>
              <w:jc w:val="center"/>
              <w:rPr>
                <w:color w:val="auto"/>
                <w:szCs w:val="21"/>
                <w:highlight w:val="none"/>
              </w:rPr>
            </w:pPr>
          </w:p>
        </w:tc>
      </w:tr>
      <w:tr w14:paraId="2A8BE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946" w:type="dxa"/>
            <w:vMerge w:val="continue"/>
          </w:tcPr>
          <w:p w14:paraId="32277680">
            <w:pPr>
              <w:spacing w:line="240" w:lineRule="atLeast"/>
              <w:jc w:val="center"/>
              <w:rPr>
                <w:color w:val="auto"/>
                <w:szCs w:val="21"/>
                <w:highlight w:val="none"/>
              </w:rPr>
            </w:pPr>
          </w:p>
        </w:tc>
        <w:tc>
          <w:tcPr>
            <w:tcW w:w="3407" w:type="dxa"/>
            <w:tcMar>
              <w:top w:w="0" w:type="dxa"/>
              <w:bottom w:w="0" w:type="dxa"/>
            </w:tcMar>
            <w:vAlign w:val="center"/>
          </w:tcPr>
          <w:p w14:paraId="737EC781">
            <w:pPr>
              <w:widowControl/>
              <w:spacing w:line="240" w:lineRule="atLeast"/>
              <w:jc w:val="left"/>
              <w:rPr>
                <w:color w:val="auto"/>
                <w:szCs w:val="21"/>
                <w:highlight w:val="none"/>
              </w:rPr>
            </w:pPr>
            <w:r>
              <w:rPr>
                <w:rFonts w:eastAsiaTheme="minorEastAsia"/>
                <w:color w:val="auto"/>
                <w:szCs w:val="21"/>
                <w:highlight w:val="none"/>
              </w:rPr>
              <w:t>大学物理实验</w:t>
            </w:r>
          </w:p>
        </w:tc>
        <w:tc>
          <w:tcPr>
            <w:tcW w:w="0" w:type="auto"/>
            <w:vAlign w:val="center"/>
          </w:tcPr>
          <w:p w14:paraId="6A8EB4C1">
            <w:pPr>
              <w:spacing w:line="240" w:lineRule="atLeast"/>
              <w:jc w:val="center"/>
              <w:rPr>
                <w:color w:val="auto"/>
                <w:szCs w:val="21"/>
                <w:highlight w:val="none"/>
              </w:rPr>
            </w:pPr>
          </w:p>
        </w:tc>
        <w:tc>
          <w:tcPr>
            <w:tcW w:w="0" w:type="auto"/>
            <w:vAlign w:val="center"/>
          </w:tcPr>
          <w:p w14:paraId="5EF12AFE">
            <w:pPr>
              <w:spacing w:line="240" w:lineRule="atLeast"/>
              <w:jc w:val="center"/>
              <w:rPr>
                <w:color w:val="auto"/>
                <w:szCs w:val="21"/>
                <w:highlight w:val="none"/>
              </w:rPr>
            </w:pPr>
          </w:p>
        </w:tc>
        <w:tc>
          <w:tcPr>
            <w:tcW w:w="0" w:type="auto"/>
            <w:shd w:val="clear" w:color="auto" w:fill="auto"/>
            <w:vAlign w:val="center"/>
          </w:tcPr>
          <w:p w14:paraId="3F8EA818">
            <w:pPr>
              <w:spacing w:line="240" w:lineRule="atLeast"/>
              <w:jc w:val="center"/>
              <w:rPr>
                <w:color w:val="auto"/>
                <w:szCs w:val="21"/>
                <w:highlight w:val="none"/>
              </w:rPr>
            </w:pPr>
          </w:p>
        </w:tc>
        <w:tc>
          <w:tcPr>
            <w:tcW w:w="0" w:type="auto"/>
            <w:shd w:val="clear" w:color="auto" w:fill="auto"/>
            <w:vAlign w:val="center"/>
          </w:tcPr>
          <w:p w14:paraId="60EF9E44">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090CFE7C">
            <w:pPr>
              <w:spacing w:line="240" w:lineRule="atLeast"/>
              <w:jc w:val="center"/>
              <w:rPr>
                <w:color w:val="auto"/>
                <w:szCs w:val="21"/>
                <w:highlight w:val="none"/>
              </w:rPr>
            </w:pPr>
          </w:p>
        </w:tc>
        <w:tc>
          <w:tcPr>
            <w:tcW w:w="0" w:type="auto"/>
            <w:shd w:val="clear" w:color="auto" w:fill="auto"/>
            <w:vAlign w:val="center"/>
          </w:tcPr>
          <w:p w14:paraId="626EE7FB">
            <w:pPr>
              <w:spacing w:line="240" w:lineRule="atLeast"/>
              <w:jc w:val="center"/>
              <w:rPr>
                <w:color w:val="auto"/>
                <w:szCs w:val="21"/>
                <w:highlight w:val="none"/>
              </w:rPr>
            </w:pPr>
          </w:p>
        </w:tc>
        <w:tc>
          <w:tcPr>
            <w:tcW w:w="0" w:type="auto"/>
            <w:shd w:val="clear" w:color="auto" w:fill="auto"/>
            <w:vAlign w:val="center"/>
          </w:tcPr>
          <w:p w14:paraId="1EEB4A27">
            <w:pPr>
              <w:spacing w:line="240" w:lineRule="atLeast"/>
              <w:jc w:val="center"/>
              <w:rPr>
                <w:color w:val="auto"/>
                <w:szCs w:val="21"/>
                <w:highlight w:val="none"/>
              </w:rPr>
            </w:pPr>
          </w:p>
        </w:tc>
        <w:tc>
          <w:tcPr>
            <w:tcW w:w="0" w:type="auto"/>
            <w:shd w:val="clear" w:color="auto" w:fill="auto"/>
            <w:vAlign w:val="center"/>
          </w:tcPr>
          <w:p w14:paraId="38FA40D3">
            <w:pPr>
              <w:spacing w:line="240" w:lineRule="atLeast"/>
              <w:jc w:val="center"/>
              <w:rPr>
                <w:color w:val="auto"/>
                <w:szCs w:val="21"/>
                <w:highlight w:val="none"/>
              </w:rPr>
            </w:pPr>
          </w:p>
        </w:tc>
        <w:tc>
          <w:tcPr>
            <w:tcW w:w="0" w:type="auto"/>
            <w:shd w:val="clear" w:color="auto" w:fill="auto"/>
            <w:vAlign w:val="center"/>
          </w:tcPr>
          <w:p w14:paraId="4992A7CB">
            <w:pPr>
              <w:spacing w:line="240" w:lineRule="atLeast"/>
              <w:jc w:val="center"/>
              <w:rPr>
                <w:color w:val="auto"/>
                <w:szCs w:val="21"/>
                <w:highlight w:val="none"/>
              </w:rPr>
            </w:pPr>
          </w:p>
        </w:tc>
        <w:tc>
          <w:tcPr>
            <w:tcW w:w="0" w:type="auto"/>
            <w:shd w:val="clear" w:color="auto" w:fill="auto"/>
            <w:vAlign w:val="center"/>
          </w:tcPr>
          <w:p w14:paraId="04726379">
            <w:pPr>
              <w:spacing w:line="240" w:lineRule="atLeast"/>
              <w:jc w:val="center"/>
              <w:rPr>
                <w:color w:val="auto"/>
                <w:szCs w:val="21"/>
                <w:highlight w:val="none"/>
              </w:rPr>
            </w:pPr>
          </w:p>
        </w:tc>
        <w:tc>
          <w:tcPr>
            <w:tcW w:w="0" w:type="auto"/>
            <w:shd w:val="clear" w:color="auto" w:fill="auto"/>
            <w:vAlign w:val="center"/>
          </w:tcPr>
          <w:p w14:paraId="11B41BA6">
            <w:pPr>
              <w:spacing w:line="240" w:lineRule="atLeast"/>
              <w:jc w:val="center"/>
              <w:rPr>
                <w:color w:val="auto"/>
                <w:szCs w:val="21"/>
                <w:highlight w:val="none"/>
              </w:rPr>
            </w:pPr>
          </w:p>
        </w:tc>
        <w:tc>
          <w:tcPr>
            <w:tcW w:w="0" w:type="auto"/>
            <w:shd w:val="clear" w:color="auto" w:fill="auto"/>
            <w:vAlign w:val="center"/>
          </w:tcPr>
          <w:p w14:paraId="2019957C">
            <w:pPr>
              <w:spacing w:line="240" w:lineRule="atLeast"/>
              <w:jc w:val="center"/>
              <w:rPr>
                <w:color w:val="auto"/>
                <w:szCs w:val="21"/>
                <w:highlight w:val="none"/>
              </w:rPr>
            </w:pPr>
          </w:p>
        </w:tc>
        <w:tc>
          <w:tcPr>
            <w:tcW w:w="0" w:type="auto"/>
            <w:vAlign w:val="center"/>
          </w:tcPr>
          <w:p w14:paraId="55CDB18B">
            <w:pPr>
              <w:spacing w:line="240" w:lineRule="atLeast"/>
              <w:jc w:val="center"/>
              <w:rPr>
                <w:color w:val="auto"/>
                <w:szCs w:val="21"/>
                <w:highlight w:val="none"/>
              </w:rPr>
            </w:pPr>
          </w:p>
        </w:tc>
      </w:tr>
      <w:tr w14:paraId="0CE66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946" w:type="dxa"/>
            <w:vMerge w:val="continue"/>
          </w:tcPr>
          <w:p w14:paraId="550111A1">
            <w:pPr>
              <w:spacing w:line="240" w:lineRule="atLeast"/>
              <w:jc w:val="center"/>
              <w:rPr>
                <w:color w:val="auto"/>
                <w:szCs w:val="21"/>
                <w:highlight w:val="none"/>
              </w:rPr>
            </w:pPr>
          </w:p>
        </w:tc>
        <w:tc>
          <w:tcPr>
            <w:tcW w:w="3407" w:type="dxa"/>
            <w:tcMar>
              <w:top w:w="0" w:type="dxa"/>
              <w:bottom w:w="0" w:type="dxa"/>
            </w:tcMar>
            <w:vAlign w:val="center"/>
          </w:tcPr>
          <w:p w14:paraId="1ED37C76">
            <w:pPr>
              <w:widowControl/>
              <w:spacing w:line="240" w:lineRule="atLeast"/>
              <w:jc w:val="left"/>
              <w:rPr>
                <w:color w:val="auto"/>
                <w:szCs w:val="21"/>
                <w:highlight w:val="none"/>
              </w:rPr>
            </w:pPr>
            <w:r>
              <w:rPr>
                <w:rFonts w:eastAsiaTheme="minorEastAsia"/>
                <w:color w:val="auto"/>
                <w:szCs w:val="21"/>
                <w:highlight w:val="none"/>
              </w:rPr>
              <w:t>电气制图课程设计</w:t>
            </w:r>
          </w:p>
        </w:tc>
        <w:tc>
          <w:tcPr>
            <w:tcW w:w="0" w:type="auto"/>
            <w:vAlign w:val="center"/>
          </w:tcPr>
          <w:p w14:paraId="6DE13EF6">
            <w:pPr>
              <w:spacing w:line="240" w:lineRule="atLeast"/>
              <w:jc w:val="center"/>
              <w:rPr>
                <w:color w:val="auto"/>
                <w:szCs w:val="21"/>
                <w:highlight w:val="none"/>
              </w:rPr>
            </w:pPr>
            <w:r>
              <w:rPr>
                <w:rFonts w:hint="eastAsia" w:eastAsiaTheme="minorEastAsia"/>
                <w:color w:val="auto"/>
                <w:szCs w:val="21"/>
                <w:highlight w:val="none"/>
              </w:rPr>
              <w:t>M</w:t>
            </w:r>
          </w:p>
        </w:tc>
        <w:tc>
          <w:tcPr>
            <w:tcW w:w="0" w:type="auto"/>
            <w:vAlign w:val="center"/>
          </w:tcPr>
          <w:p w14:paraId="5681764C">
            <w:pPr>
              <w:spacing w:line="240" w:lineRule="atLeast"/>
              <w:jc w:val="center"/>
              <w:rPr>
                <w:color w:val="auto"/>
                <w:szCs w:val="21"/>
                <w:highlight w:val="none"/>
              </w:rPr>
            </w:pPr>
          </w:p>
        </w:tc>
        <w:tc>
          <w:tcPr>
            <w:tcW w:w="0" w:type="auto"/>
            <w:shd w:val="clear" w:color="auto" w:fill="auto"/>
            <w:vAlign w:val="center"/>
          </w:tcPr>
          <w:p w14:paraId="063ED49C">
            <w:pPr>
              <w:spacing w:line="240" w:lineRule="atLeast"/>
              <w:jc w:val="center"/>
              <w:rPr>
                <w:color w:val="auto"/>
                <w:szCs w:val="21"/>
                <w:highlight w:val="none"/>
              </w:rPr>
            </w:pPr>
          </w:p>
        </w:tc>
        <w:tc>
          <w:tcPr>
            <w:tcW w:w="0" w:type="auto"/>
            <w:shd w:val="clear" w:color="auto" w:fill="auto"/>
            <w:vAlign w:val="center"/>
          </w:tcPr>
          <w:p w14:paraId="34828350">
            <w:pPr>
              <w:spacing w:line="240" w:lineRule="atLeast"/>
              <w:jc w:val="center"/>
              <w:rPr>
                <w:color w:val="auto"/>
                <w:szCs w:val="21"/>
                <w:highlight w:val="none"/>
              </w:rPr>
            </w:pPr>
          </w:p>
        </w:tc>
        <w:tc>
          <w:tcPr>
            <w:tcW w:w="0" w:type="auto"/>
            <w:shd w:val="clear" w:color="auto" w:fill="auto"/>
            <w:vAlign w:val="center"/>
          </w:tcPr>
          <w:p w14:paraId="60F383B5">
            <w:pPr>
              <w:spacing w:line="240" w:lineRule="atLeast"/>
              <w:jc w:val="center"/>
              <w:rPr>
                <w:color w:val="auto"/>
                <w:szCs w:val="21"/>
                <w:highlight w:val="none"/>
              </w:rPr>
            </w:pPr>
          </w:p>
        </w:tc>
        <w:tc>
          <w:tcPr>
            <w:tcW w:w="0" w:type="auto"/>
            <w:shd w:val="clear" w:color="auto" w:fill="auto"/>
            <w:vAlign w:val="center"/>
          </w:tcPr>
          <w:p w14:paraId="44C1D719">
            <w:pPr>
              <w:spacing w:line="240" w:lineRule="atLeast"/>
              <w:jc w:val="center"/>
              <w:rPr>
                <w:color w:val="auto"/>
                <w:szCs w:val="21"/>
                <w:highlight w:val="none"/>
              </w:rPr>
            </w:pPr>
          </w:p>
        </w:tc>
        <w:tc>
          <w:tcPr>
            <w:tcW w:w="0" w:type="auto"/>
            <w:shd w:val="clear" w:color="auto" w:fill="auto"/>
            <w:vAlign w:val="center"/>
          </w:tcPr>
          <w:p w14:paraId="4AF68A1F">
            <w:pPr>
              <w:spacing w:line="240" w:lineRule="atLeast"/>
              <w:jc w:val="center"/>
              <w:rPr>
                <w:color w:val="auto"/>
                <w:szCs w:val="21"/>
                <w:highlight w:val="none"/>
              </w:rPr>
            </w:pPr>
          </w:p>
        </w:tc>
        <w:tc>
          <w:tcPr>
            <w:tcW w:w="0" w:type="auto"/>
            <w:shd w:val="clear" w:color="auto" w:fill="auto"/>
            <w:vAlign w:val="center"/>
          </w:tcPr>
          <w:p w14:paraId="5683A06E">
            <w:pPr>
              <w:spacing w:line="240" w:lineRule="atLeast"/>
              <w:jc w:val="center"/>
              <w:rPr>
                <w:color w:val="auto"/>
                <w:szCs w:val="21"/>
                <w:highlight w:val="none"/>
              </w:rPr>
            </w:pPr>
          </w:p>
        </w:tc>
        <w:tc>
          <w:tcPr>
            <w:tcW w:w="0" w:type="auto"/>
            <w:shd w:val="clear" w:color="auto" w:fill="auto"/>
            <w:vAlign w:val="center"/>
          </w:tcPr>
          <w:p w14:paraId="62B92A1A">
            <w:pPr>
              <w:spacing w:line="240" w:lineRule="atLeast"/>
              <w:jc w:val="center"/>
              <w:rPr>
                <w:color w:val="auto"/>
                <w:szCs w:val="21"/>
                <w:highlight w:val="none"/>
              </w:rPr>
            </w:pPr>
          </w:p>
        </w:tc>
        <w:tc>
          <w:tcPr>
            <w:tcW w:w="0" w:type="auto"/>
            <w:shd w:val="clear" w:color="auto" w:fill="auto"/>
            <w:vAlign w:val="center"/>
          </w:tcPr>
          <w:p w14:paraId="3779DB3E">
            <w:pPr>
              <w:spacing w:line="240" w:lineRule="atLeast"/>
              <w:jc w:val="center"/>
              <w:rPr>
                <w:color w:val="auto"/>
                <w:szCs w:val="21"/>
                <w:highlight w:val="none"/>
              </w:rPr>
            </w:pPr>
          </w:p>
        </w:tc>
        <w:tc>
          <w:tcPr>
            <w:tcW w:w="0" w:type="auto"/>
            <w:shd w:val="clear" w:color="auto" w:fill="auto"/>
            <w:vAlign w:val="center"/>
          </w:tcPr>
          <w:p w14:paraId="60CBD23C">
            <w:pPr>
              <w:spacing w:line="240" w:lineRule="atLeast"/>
              <w:jc w:val="center"/>
              <w:rPr>
                <w:color w:val="auto"/>
                <w:szCs w:val="21"/>
                <w:highlight w:val="none"/>
              </w:rPr>
            </w:pPr>
          </w:p>
        </w:tc>
        <w:tc>
          <w:tcPr>
            <w:tcW w:w="0" w:type="auto"/>
            <w:shd w:val="clear" w:color="auto" w:fill="auto"/>
            <w:vAlign w:val="center"/>
          </w:tcPr>
          <w:p w14:paraId="5DC8725F">
            <w:pPr>
              <w:spacing w:line="240" w:lineRule="atLeast"/>
              <w:jc w:val="center"/>
              <w:rPr>
                <w:color w:val="auto"/>
                <w:szCs w:val="21"/>
                <w:highlight w:val="none"/>
              </w:rPr>
            </w:pPr>
          </w:p>
        </w:tc>
        <w:tc>
          <w:tcPr>
            <w:tcW w:w="0" w:type="auto"/>
            <w:vAlign w:val="center"/>
          </w:tcPr>
          <w:p w14:paraId="6C42F68E">
            <w:pPr>
              <w:spacing w:line="240" w:lineRule="atLeast"/>
              <w:jc w:val="center"/>
              <w:rPr>
                <w:color w:val="auto"/>
                <w:szCs w:val="21"/>
                <w:highlight w:val="none"/>
              </w:rPr>
            </w:pPr>
          </w:p>
        </w:tc>
      </w:tr>
      <w:tr w14:paraId="3D555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946" w:type="dxa"/>
            <w:vMerge w:val="continue"/>
          </w:tcPr>
          <w:p w14:paraId="0D1C81B5">
            <w:pPr>
              <w:spacing w:line="240" w:lineRule="atLeast"/>
              <w:jc w:val="center"/>
              <w:rPr>
                <w:color w:val="auto"/>
                <w:szCs w:val="21"/>
                <w:highlight w:val="none"/>
              </w:rPr>
            </w:pPr>
          </w:p>
        </w:tc>
        <w:tc>
          <w:tcPr>
            <w:tcW w:w="3407" w:type="dxa"/>
            <w:tcMar>
              <w:top w:w="0" w:type="dxa"/>
              <w:bottom w:w="0" w:type="dxa"/>
            </w:tcMar>
            <w:vAlign w:val="center"/>
          </w:tcPr>
          <w:p w14:paraId="7332522C">
            <w:pPr>
              <w:spacing w:line="240" w:lineRule="atLeast"/>
              <w:jc w:val="left"/>
              <w:rPr>
                <w:color w:val="auto"/>
                <w:szCs w:val="21"/>
                <w:highlight w:val="none"/>
              </w:rPr>
            </w:pPr>
            <w:r>
              <w:rPr>
                <w:rFonts w:eastAsiaTheme="minorEastAsia"/>
                <w:color w:val="auto"/>
                <w:szCs w:val="21"/>
                <w:highlight w:val="none"/>
              </w:rPr>
              <w:t>EDA课程设计</w:t>
            </w:r>
          </w:p>
        </w:tc>
        <w:tc>
          <w:tcPr>
            <w:tcW w:w="0" w:type="auto"/>
            <w:vAlign w:val="center"/>
          </w:tcPr>
          <w:p w14:paraId="644647D1">
            <w:pPr>
              <w:spacing w:line="240" w:lineRule="atLeast"/>
              <w:jc w:val="center"/>
              <w:rPr>
                <w:color w:val="auto"/>
                <w:szCs w:val="21"/>
                <w:highlight w:val="none"/>
              </w:rPr>
            </w:pPr>
          </w:p>
        </w:tc>
        <w:tc>
          <w:tcPr>
            <w:tcW w:w="0" w:type="auto"/>
            <w:vAlign w:val="center"/>
          </w:tcPr>
          <w:p w14:paraId="1316DEC5">
            <w:pPr>
              <w:spacing w:line="240" w:lineRule="atLeast"/>
              <w:jc w:val="center"/>
              <w:rPr>
                <w:color w:val="auto"/>
                <w:szCs w:val="21"/>
                <w:highlight w:val="none"/>
              </w:rPr>
            </w:pPr>
          </w:p>
        </w:tc>
        <w:tc>
          <w:tcPr>
            <w:tcW w:w="0" w:type="auto"/>
            <w:shd w:val="clear" w:color="auto" w:fill="auto"/>
            <w:vAlign w:val="center"/>
          </w:tcPr>
          <w:p w14:paraId="1E54F731">
            <w:pPr>
              <w:spacing w:line="240" w:lineRule="atLeast"/>
              <w:jc w:val="center"/>
              <w:rPr>
                <w:color w:val="auto"/>
                <w:szCs w:val="21"/>
                <w:highlight w:val="none"/>
              </w:rPr>
            </w:pPr>
          </w:p>
        </w:tc>
        <w:tc>
          <w:tcPr>
            <w:tcW w:w="0" w:type="auto"/>
            <w:shd w:val="clear" w:color="auto" w:fill="auto"/>
            <w:vAlign w:val="center"/>
          </w:tcPr>
          <w:p w14:paraId="467B6586">
            <w:pPr>
              <w:spacing w:line="240" w:lineRule="atLeast"/>
              <w:jc w:val="center"/>
              <w:rPr>
                <w:color w:val="auto"/>
                <w:szCs w:val="21"/>
                <w:highlight w:val="none"/>
              </w:rPr>
            </w:pPr>
            <w:r>
              <w:rPr>
                <w:rFonts w:hint="eastAsia" w:eastAsiaTheme="minorEastAsia"/>
                <w:color w:val="auto"/>
                <w:szCs w:val="21"/>
                <w:highlight w:val="none"/>
              </w:rPr>
              <w:t>H</w:t>
            </w:r>
          </w:p>
        </w:tc>
        <w:tc>
          <w:tcPr>
            <w:tcW w:w="0" w:type="auto"/>
            <w:shd w:val="clear" w:color="auto" w:fill="auto"/>
            <w:vAlign w:val="center"/>
          </w:tcPr>
          <w:p w14:paraId="23CDAC96">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4EC0C7B6">
            <w:pPr>
              <w:spacing w:line="240" w:lineRule="atLeast"/>
              <w:jc w:val="center"/>
              <w:rPr>
                <w:color w:val="auto"/>
                <w:szCs w:val="21"/>
                <w:highlight w:val="none"/>
              </w:rPr>
            </w:pPr>
          </w:p>
        </w:tc>
        <w:tc>
          <w:tcPr>
            <w:tcW w:w="0" w:type="auto"/>
            <w:shd w:val="clear" w:color="auto" w:fill="auto"/>
            <w:vAlign w:val="center"/>
          </w:tcPr>
          <w:p w14:paraId="61F4DA01">
            <w:pPr>
              <w:spacing w:line="240" w:lineRule="atLeast"/>
              <w:jc w:val="center"/>
              <w:rPr>
                <w:color w:val="auto"/>
                <w:szCs w:val="21"/>
                <w:highlight w:val="none"/>
              </w:rPr>
            </w:pPr>
          </w:p>
        </w:tc>
        <w:tc>
          <w:tcPr>
            <w:tcW w:w="0" w:type="auto"/>
            <w:shd w:val="clear" w:color="auto" w:fill="auto"/>
            <w:vAlign w:val="center"/>
          </w:tcPr>
          <w:p w14:paraId="5DB4E6F3">
            <w:pPr>
              <w:spacing w:line="240" w:lineRule="atLeast"/>
              <w:jc w:val="center"/>
              <w:rPr>
                <w:color w:val="auto"/>
                <w:szCs w:val="21"/>
                <w:highlight w:val="none"/>
              </w:rPr>
            </w:pPr>
          </w:p>
        </w:tc>
        <w:tc>
          <w:tcPr>
            <w:tcW w:w="0" w:type="auto"/>
            <w:shd w:val="clear" w:color="auto" w:fill="auto"/>
            <w:vAlign w:val="center"/>
          </w:tcPr>
          <w:p w14:paraId="6E798344">
            <w:pPr>
              <w:spacing w:line="240" w:lineRule="atLeast"/>
              <w:jc w:val="center"/>
              <w:rPr>
                <w:color w:val="auto"/>
                <w:szCs w:val="21"/>
                <w:highlight w:val="none"/>
              </w:rPr>
            </w:pPr>
          </w:p>
        </w:tc>
        <w:tc>
          <w:tcPr>
            <w:tcW w:w="0" w:type="auto"/>
            <w:shd w:val="clear" w:color="auto" w:fill="auto"/>
            <w:vAlign w:val="center"/>
          </w:tcPr>
          <w:p w14:paraId="480A713B">
            <w:pPr>
              <w:spacing w:line="240" w:lineRule="atLeast"/>
              <w:jc w:val="center"/>
              <w:rPr>
                <w:color w:val="auto"/>
                <w:szCs w:val="21"/>
                <w:highlight w:val="none"/>
              </w:rPr>
            </w:pPr>
          </w:p>
        </w:tc>
        <w:tc>
          <w:tcPr>
            <w:tcW w:w="0" w:type="auto"/>
            <w:shd w:val="clear" w:color="auto" w:fill="auto"/>
            <w:vAlign w:val="center"/>
          </w:tcPr>
          <w:p w14:paraId="24A11E38">
            <w:pPr>
              <w:spacing w:line="240" w:lineRule="atLeast"/>
              <w:jc w:val="center"/>
              <w:rPr>
                <w:color w:val="auto"/>
                <w:szCs w:val="21"/>
                <w:highlight w:val="none"/>
              </w:rPr>
            </w:pPr>
          </w:p>
        </w:tc>
        <w:tc>
          <w:tcPr>
            <w:tcW w:w="0" w:type="auto"/>
            <w:shd w:val="clear" w:color="auto" w:fill="auto"/>
            <w:vAlign w:val="center"/>
          </w:tcPr>
          <w:p w14:paraId="2267293F">
            <w:pPr>
              <w:spacing w:line="240" w:lineRule="atLeast"/>
              <w:jc w:val="center"/>
              <w:rPr>
                <w:color w:val="auto"/>
                <w:szCs w:val="21"/>
                <w:highlight w:val="none"/>
              </w:rPr>
            </w:pPr>
          </w:p>
        </w:tc>
        <w:tc>
          <w:tcPr>
            <w:tcW w:w="0" w:type="auto"/>
            <w:vAlign w:val="center"/>
          </w:tcPr>
          <w:p w14:paraId="260356D7">
            <w:pPr>
              <w:spacing w:line="240" w:lineRule="atLeast"/>
              <w:jc w:val="center"/>
              <w:rPr>
                <w:color w:val="auto"/>
                <w:szCs w:val="21"/>
                <w:highlight w:val="none"/>
              </w:rPr>
            </w:pPr>
          </w:p>
        </w:tc>
      </w:tr>
      <w:tr w14:paraId="25E4F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946" w:type="dxa"/>
            <w:vMerge w:val="continue"/>
          </w:tcPr>
          <w:p w14:paraId="39C96B26">
            <w:pPr>
              <w:spacing w:line="240" w:lineRule="atLeast"/>
              <w:jc w:val="center"/>
              <w:rPr>
                <w:color w:val="auto"/>
                <w:szCs w:val="21"/>
                <w:highlight w:val="none"/>
              </w:rPr>
            </w:pPr>
          </w:p>
        </w:tc>
        <w:tc>
          <w:tcPr>
            <w:tcW w:w="3407" w:type="dxa"/>
            <w:tcMar>
              <w:top w:w="0" w:type="dxa"/>
              <w:bottom w:w="0" w:type="dxa"/>
            </w:tcMar>
            <w:vAlign w:val="center"/>
          </w:tcPr>
          <w:p w14:paraId="046600A3">
            <w:pPr>
              <w:spacing w:line="240" w:lineRule="atLeast"/>
              <w:rPr>
                <w:color w:val="auto"/>
                <w:szCs w:val="21"/>
                <w:highlight w:val="none"/>
              </w:rPr>
            </w:pPr>
            <w:r>
              <w:rPr>
                <w:rFonts w:eastAsiaTheme="minorEastAsia"/>
                <w:color w:val="auto"/>
                <w:szCs w:val="21"/>
                <w:highlight w:val="none"/>
              </w:rPr>
              <w:t>毕业环节</w:t>
            </w:r>
          </w:p>
        </w:tc>
        <w:tc>
          <w:tcPr>
            <w:tcW w:w="0" w:type="auto"/>
            <w:vAlign w:val="center"/>
          </w:tcPr>
          <w:p w14:paraId="78203C9B">
            <w:pPr>
              <w:spacing w:line="240" w:lineRule="atLeast"/>
              <w:jc w:val="center"/>
              <w:rPr>
                <w:color w:val="auto"/>
                <w:szCs w:val="21"/>
                <w:highlight w:val="none"/>
              </w:rPr>
            </w:pPr>
          </w:p>
        </w:tc>
        <w:tc>
          <w:tcPr>
            <w:tcW w:w="0" w:type="auto"/>
            <w:vAlign w:val="center"/>
          </w:tcPr>
          <w:p w14:paraId="26480FA6">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790A5768">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1AC17B64">
            <w:pPr>
              <w:spacing w:line="240" w:lineRule="atLeast"/>
              <w:jc w:val="center"/>
              <w:rPr>
                <w:color w:val="auto"/>
                <w:szCs w:val="21"/>
                <w:highlight w:val="none"/>
              </w:rPr>
            </w:pPr>
            <w:r>
              <w:rPr>
                <w:rFonts w:hint="eastAsia" w:eastAsiaTheme="minorEastAsia"/>
                <w:color w:val="auto"/>
                <w:szCs w:val="21"/>
                <w:highlight w:val="none"/>
              </w:rPr>
              <w:t>H</w:t>
            </w:r>
          </w:p>
        </w:tc>
        <w:tc>
          <w:tcPr>
            <w:tcW w:w="0" w:type="auto"/>
            <w:shd w:val="clear" w:color="auto" w:fill="auto"/>
            <w:vAlign w:val="center"/>
          </w:tcPr>
          <w:p w14:paraId="260807E7">
            <w:pPr>
              <w:spacing w:line="240" w:lineRule="atLeast"/>
              <w:jc w:val="center"/>
              <w:rPr>
                <w:color w:val="auto"/>
                <w:szCs w:val="21"/>
                <w:highlight w:val="none"/>
              </w:rPr>
            </w:pPr>
          </w:p>
        </w:tc>
        <w:tc>
          <w:tcPr>
            <w:tcW w:w="0" w:type="auto"/>
            <w:shd w:val="clear" w:color="auto" w:fill="auto"/>
            <w:vAlign w:val="center"/>
          </w:tcPr>
          <w:p w14:paraId="50196DD4">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5FD8E1D6">
            <w:pPr>
              <w:spacing w:line="240" w:lineRule="atLeast"/>
              <w:jc w:val="center"/>
              <w:rPr>
                <w:color w:val="auto"/>
                <w:szCs w:val="21"/>
                <w:highlight w:val="none"/>
              </w:rPr>
            </w:pPr>
            <w:r>
              <w:rPr>
                <w:rFonts w:hint="eastAsia" w:eastAsiaTheme="minorEastAsia"/>
                <w:color w:val="auto"/>
                <w:szCs w:val="21"/>
                <w:highlight w:val="none"/>
              </w:rPr>
              <w:t>H</w:t>
            </w:r>
          </w:p>
        </w:tc>
        <w:tc>
          <w:tcPr>
            <w:tcW w:w="0" w:type="auto"/>
            <w:shd w:val="clear" w:color="auto" w:fill="auto"/>
            <w:vAlign w:val="center"/>
          </w:tcPr>
          <w:p w14:paraId="4B358B6E">
            <w:pPr>
              <w:spacing w:line="240" w:lineRule="atLeast"/>
              <w:jc w:val="center"/>
              <w:rPr>
                <w:color w:val="auto"/>
                <w:szCs w:val="21"/>
                <w:highlight w:val="none"/>
              </w:rPr>
            </w:pPr>
          </w:p>
        </w:tc>
        <w:tc>
          <w:tcPr>
            <w:tcW w:w="0" w:type="auto"/>
            <w:shd w:val="clear" w:color="auto" w:fill="auto"/>
            <w:vAlign w:val="center"/>
          </w:tcPr>
          <w:p w14:paraId="011B425F">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70562AE4">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3D929D9B">
            <w:pPr>
              <w:spacing w:line="240" w:lineRule="atLeast"/>
              <w:jc w:val="center"/>
              <w:rPr>
                <w:color w:val="auto"/>
                <w:szCs w:val="21"/>
                <w:highlight w:val="none"/>
              </w:rPr>
            </w:pPr>
            <w:r>
              <w:rPr>
                <w:rFonts w:hint="eastAsia" w:eastAsiaTheme="minorEastAsia"/>
                <w:color w:val="auto"/>
                <w:szCs w:val="21"/>
                <w:highlight w:val="none"/>
              </w:rPr>
              <w:t>M</w:t>
            </w:r>
          </w:p>
        </w:tc>
        <w:tc>
          <w:tcPr>
            <w:tcW w:w="0" w:type="auto"/>
            <w:vAlign w:val="center"/>
          </w:tcPr>
          <w:p w14:paraId="7D8868FA">
            <w:pPr>
              <w:spacing w:line="240" w:lineRule="atLeast"/>
              <w:jc w:val="center"/>
              <w:rPr>
                <w:color w:val="auto"/>
                <w:szCs w:val="21"/>
                <w:highlight w:val="none"/>
              </w:rPr>
            </w:pPr>
            <w:r>
              <w:rPr>
                <w:rFonts w:hint="eastAsia" w:eastAsiaTheme="minorEastAsia"/>
                <w:color w:val="auto"/>
                <w:szCs w:val="21"/>
                <w:highlight w:val="none"/>
              </w:rPr>
              <w:t>H</w:t>
            </w:r>
          </w:p>
        </w:tc>
        <w:tc>
          <w:tcPr>
            <w:tcW w:w="0" w:type="auto"/>
            <w:vAlign w:val="center"/>
          </w:tcPr>
          <w:p w14:paraId="38AD0589">
            <w:pPr>
              <w:spacing w:line="240" w:lineRule="atLeast"/>
              <w:jc w:val="center"/>
              <w:rPr>
                <w:color w:val="auto"/>
                <w:szCs w:val="21"/>
                <w:highlight w:val="none"/>
              </w:rPr>
            </w:pPr>
          </w:p>
        </w:tc>
      </w:tr>
      <w:tr w14:paraId="7FC7D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946" w:type="dxa"/>
            <w:vMerge w:val="continue"/>
          </w:tcPr>
          <w:p w14:paraId="65453896">
            <w:pPr>
              <w:spacing w:line="240" w:lineRule="atLeast"/>
              <w:jc w:val="center"/>
              <w:rPr>
                <w:color w:val="auto"/>
                <w:szCs w:val="21"/>
                <w:highlight w:val="none"/>
              </w:rPr>
            </w:pPr>
          </w:p>
        </w:tc>
        <w:tc>
          <w:tcPr>
            <w:tcW w:w="3407" w:type="dxa"/>
            <w:tcMar>
              <w:top w:w="0" w:type="dxa"/>
              <w:bottom w:w="0" w:type="dxa"/>
            </w:tcMar>
            <w:vAlign w:val="center"/>
          </w:tcPr>
          <w:p w14:paraId="7666A8AC">
            <w:pPr>
              <w:spacing w:line="240" w:lineRule="atLeast"/>
              <w:rPr>
                <w:color w:val="auto"/>
                <w:szCs w:val="21"/>
                <w:highlight w:val="none"/>
              </w:rPr>
            </w:pPr>
            <w:r>
              <w:rPr>
                <w:rFonts w:eastAsiaTheme="minorEastAsia"/>
                <w:color w:val="auto"/>
                <w:kern w:val="0"/>
                <w:szCs w:val="21"/>
                <w:highlight w:val="none"/>
              </w:rPr>
              <w:t>第二课堂</w:t>
            </w:r>
          </w:p>
        </w:tc>
        <w:tc>
          <w:tcPr>
            <w:tcW w:w="0" w:type="auto"/>
            <w:vAlign w:val="center"/>
          </w:tcPr>
          <w:p w14:paraId="12E3C291">
            <w:pPr>
              <w:spacing w:line="240" w:lineRule="atLeast"/>
              <w:jc w:val="center"/>
              <w:rPr>
                <w:color w:val="auto"/>
                <w:szCs w:val="21"/>
                <w:highlight w:val="none"/>
              </w:rPr>
            </w:pPr>
          </w:p>
        </w:tc>
        <w:tc>
          <w:tcPr>
            <w:tcW w:w="0" w:type="auto"/>
            <w:vAlign w:val="center"/>
          </w:tcPr>
          <w:p w14:paraId="733CF40C">
            <w:pPr>
              <w:spacing w:line="240" w:lineRule="atLeast"/>
              <w:jc w:val="center"/>
              <w:rPr>
                <w:color w:val="auto"/>
                <w:szCs w:val="21"/>
                <w:highlight w:val="none"/>
              </w:rPr>
            </w:pPr>
          </w:p>
        </w:tc>
        <w:tc>
          <w:tcPr>
            <w:tcW w:w="0" w:type="auto"/>
            <w:shd w:val="clear" w:color="auto" w:fill="auto"/>
            <w:vAlign w:val="center"/>
          </w:tcPr>
          <w:p w14:paraId="7D5397C0">
            <w:pPr>
              <w:spacing w:line="240" w:lineRule="atLeast"/>
              <w:jc w:val="center"/>
              <w:rPr>
                <w:color w:val="auto"/>
                <w:szCs w:val="21"/>
                <w:highlight w:val="none"/>
              </w:rPr>
            </w:pPr>
          </w:p>
        </w:tc>
        <w:tc>
          <w:tcPr>
            <w:tcW w:w="0" w:type="auto"/>
            <w:shd w:val="clear" w:color="auto" w:fill="auto"/>
            <w:vAlign w:val="center"/>
          </w:tcPr>
          <w:p w14:paraId="1382C7D9">
            <w:pPr>
              <w:spacing w:line="240" w:lineRule="atLeast"/>
              <w:jc w:val="center"/>
              <w:rPr>
                <w:color w:val="auto"/>
                <w:szCs w:val="21"/>
                <w:highlight w:val="none"/>
              </w:rPr>
            </w:pPr>
          </w:p>
        </w:tc>
        <w:tc>
          <w:tcPr>
            <w:tcW w:w="0" w:type="auto"/>
            <w:shd w:val="clear" w:color="auto" w:fill="auto"/>
            <w:vAlign w:val="center"/>
          </w:tcPr>
          <w:p w14:paraId="6ED21C4D">
            <w:pPr>
              <w:spacing w:line="240" w:lineRule="atLeast"/>
              <w:jc w:val="center"/>
              <w:rPr>
                <w:color w:val="auto"/>
                <w:szCs w:val="21"/>
                <w:highlight w:val="none"/>
              </w:rPr>
            </w:pPr>
          </w:p>
        </w:tc>
        <w:tc>
          <w:tcPr>
            <w:tcW w:w="0" w:type="auto"/>
            <w:shd w:val="clear" w:color="auto" w:fill="auto"/>
            <w:vAlign w:val="center"/>
          </w:tcPr>
          <w:p w14:paraId="02B39957">
            <w:pPr>
              <w:spacing w:line="240" w:lineRule="atLeast"/>
              <w:jc w:val="center"/>
              <w:rPr>
                <w:color w:val="auto"/>
                <w:szCs w:val="21"/>
                <w:highlight w:val="none"/>
              </w:rPr>
            </w:pPr>
          </w:p>
        </w:tc>
        <w:tc>
          <w:tcPr>
            <w:tcW w:w="0" w:type="auto"/>
            <w:shd w:val="clear" w:color="auto" w:fill="auto"/>
            <w:vAlign w:val="center"/>
          </w:tcPr>
          <w:p w14:paraId="5A26E2A8">
            <w:pPr>
              <w:spacing w:line="240" w:lineRule="atLeast"/>
              <w:jc w:val="center"/>
              <w:rPr>
                <w:color w:val="auto"/>
                <w:szCs w:val="21"/>
                <w:highlight w:val="none"/>
              </w:rPr>
            </w:pPr>
          </w:p>
        </w:tc>
        <w:tc>
          <w:tcPr>
            <w:tcW w:w="0" w:type="auto"/>
            <w:shd w:val="clear" w:color="auto" w:fill="auto"/>
            <w:vAlign w:val="center"/>
          </w:tcPr>
          <w:p w14:paraId="2C775C41">
            <w:pPr>
              <w:spacing w:line="240" w:lineRule="atLeast"/>
              <w:jc w:val="center"/>
              <w:rPr>
                <w:color w:val="auto"/>
                <w:szCs w:val="21"/>
                <w:highlight w:val="none"/>
              </w:rPr>
            </w:pPr>
          </w:p>
        </w:tc>
        <w:tc>
          <w:tcPr>
            <w:tcW w:w="0" w:type="auto"/>
            <w:shd w:val="clear" w:color="auto" w:fill="auto"/>
            <w:vAlign w:val="center"/>
          </w:tcPr>
          <w:p w14:paraId="7D6A16E6">
            <w:pPr>
              <w:spacing w:line="240" w:lineRule="atLeast"/>
              <w:jc w:val="center"/>
              <w:rPr>
                <w:color w:val="auto"/>
                <w:szCs w:val="21"/>
                <w:highlight w:val="none"/>
              </w:rPr>
            </w:pPr>
          </w:p>
        </w:tc>
        <w:tc>
          <w:tcPr>
            <w:tcW w:w="0" w:type="auto"/>
            <w:shd w:val="clear" w:color="auto" w:fill="auto"/>
            <w:vAlign w:val="center"/>
          </w:tcPr>
          <w:p w14:paraId="7DED181E">
            <w:pPr>
              <w:spacing w:line="240" w:lineRule="atLeast"/>
              <w:jc w:val="center"/>
              <w:rPr>
                <w:color w:val="auto"/>
                <w:szCs w:val="21"/>
                <w:highlight w:val="none"/>
              </w:rPr>
            </w:pPr>
          </w:p>
        </w:tc>
        <w:tc>
          <w:tcPr>
            <w:tcW w:w="0" w:type="auto"/>
            <w:shd w:val="clear" w:color="auto" w:fill="auto"/>
            <w:vAlign w:val="center"/>
          </w:tcPr>
          <w:p w14:paraId="6A625470">
            <w:pPr>
              <w:spacing w:line="240" w:lineRule="atLeast"/>
              <w:jc w:val="center"/>
              <w:rPr>
                <w:color w:val="auto"/>
                <w:szCs w:val="21"/>
                <w:highlight w:val="none"/>
              </w:rPr>
            </w:pPr>
          </w:p>
        </w:tc>
        <w:tc>
          <w:tcPr>
            <w:tcW w:w="0" w:type="auto"/>
            <w:vAlign w:val="center"/>
          </w:tcPr>
          <w:p w14:paraId="1C119E87">
            <w:pPr>
              <w:spacing w:line="240" w:lineRule="atLeast"/>
              <w:jc w:val="center"/>
              <w:rPr>
                <w:color w:val="auto"/>
                <w:szCs w:val="21"/>
                <w:highlight w:val="none"/>
              </w:rPr>
            </w:pPr>
            <w:r>
              <w:rPr>
                <w:rFonts w:hint="eastAsia" w:eastAsiaTheme="minorEastAsia"/>
                <w:color w:val="auto"/>
                <w:szCs w:val="21"/>
                <w:highlight w:val="none"/>
              </w:rPr>
              <w:t>M</w:t>
            </w:r>
          </w:p>
        </w:tc>
        <w:tc>
          <w:tcPr>
            <w:tcW w:w="0" w:type="auto"/>
            <w:vAlign w:val="center"/>
          </w:tcPr>
          <w:p w14:paraId="46ED23E8">
            <w:pPr>
              <w:spacing w:line="240" w:lineRule="atLeast"/>
              <w:jc w:val="center"/>
              <w:rPr>
                <w:color w:val="auto"/>
                <w:szCs w:val="21"/>
                <w:highlight w:val="none"/>
              </w:rPr>
            </w:pPr>
          </w:p>
        </w:tc>
      </w:tr>
      <w:tr w14:paraId="1FFB3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946" w:type="dxa"/>
            <w:vMerge w:val="continue"/>
          </w:tcPr>
          <w:p w14:paraId="1EC221E7">
            <w:pPr>
              <w:spacing w:line="240" w:lineRule="atLeast"/>
              <w:jc w:val="center"/>
              <w:rPr>
                <w:color w:val="auto"/>
                <w:szCs w:val="21"/>
                <w:highlight w:val="none"/>
              </w:rPr>
            </w:pPr>
          </w:p>
        </w:tc>
        <w:tc>
          <w:tcPr>
            <w:tcW w:w="3407" w:type="dxa"/>
            <w:tcMar>
              <w:top w:w="0" w:type="dxa"/>
              <w:bottom w:w="0" w:type="dxa"/>
            </w:tcMar>
            <w:vAlign w:val="center"/>
          </w:tcPr>
          <w:p w14:paraId="75B0FD9C">
            <w:pPr>
              <w:spacing w:line="240" w:lineRule="atLeast"/>
              <w:rPr>
                <w:color w:val="auto"/>
                <w:szCs w:val="21"/>
                <w:highlight w:val="none"/>
              </w:rPr>
            </w:pPr>
            <w:r>
              <w:rPr>
                <w:rFonts w:eastAsiaTheme="minorEastAsia"/>
                <w:color w:val="auto"/>
                <w:szCs w:val="21"/>
                <w:highlight w:val="none"/>
              </w:rPr>
              <w:t>劳动教育实践</w:t>
            </w:r>
          </w:p>
        </w:tc>
        <w:tc>
          <w:tcPr>
            <w:tcW w:w="0" w:type="auto"/>
            <w:vAlign w:val="center"/>
          </w:tcPr>
          <w:p w14:paraId="05D26AA2">
            <w:pPr>
              <w:spacing w:line="240" w:lineRule="atLeast"/>
              <w:jc w:val="center"/>
              <w:rPr>
                <w:color w:val="auto"/>
                <w:szCs w:val="21"/>
                <w:highlight w:val="none"/>
              </w:rPr>
            </w:pPr>
          </w:p>
        </w:tc>
        <w:tc>
          <w:tcPr>
            <w:tcW w:w="0" w:type="auto"/>
            <w:vAlign w:val="center"/>
          </w:tcPr>
          <w:p w14:paraId="687DE05D">
            <w:pPr>
              <w:spacing w:line="240" w:lineRule="atLeast"/>
              <w:jc w:val="center"/>
              <w:rPr>
                <w:color w:val="auto"/>
                <w:szCs w:val="21"/>
                <w:highlight w:val="none"/>
              </w:rPr>
            </w:pPr>
          </w:p>
        </w:tc>
        <w:tc>
          <w:tcPr>
            <w:tcW w:w="0" w:type="auto"/>
            <w:shd w:val="clear" w:color="auto" w:fill="auto"/>
            <w:vAlign w:val="center"/>
          </w:tcPr>
          <w:p w14:paraId="66E78E23">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2DA59AE0">
            <w:pPr>
              <w:spacing w:line="240" w:lineRule="atLeast"/>
              <w:jc w:val="center"/>
              <w:rPr>
                <w:color w:val="auto"/>
                <w:szCs w:val="21"/>
                <w:highlight w:val="none"/>
              </w:rPr>
            </w:pPr>
          </w:p>
        </w:tc>
        <w:tc>
          <w:tcPr>
            <w:tcW w:w="0" w:type="auto"/>
            <w:shd w:val="clear" w:color="auto" w:fill="auto"/>
            <w:vAlign w:val="center"/>
          </w:tcPr>
          <w:p w14:paraId="142FB066">
            <w:pPr>
              <w:spacing w:line="240" w:lineRule="atLeast"/>
              <w:jc w:val="center"/>
              <w:rPr>
                <w:color w:val="auto"/>
                <w:szCs w:val="21"/>
                <w:highlight w:val="none"/>
              </w:rPr>
            </w:pPr>
          </w:p>
        </w:tc>
        <w:tc>
          <w:tcPr>
            <w:tcW w:w="0" w:type="auto"/>
            <w:shd w:val="clear" w:color="auto" w:fill="auto"/>
            <w:vAlign w:val="center"/>
          </w:tcPr>
          <w:p w14:paraId="76A045EF">
            <w:pPr>
              <w:spacing w:line="240" w:lineRule="atLeast"/>
              <w:jc w:val="center"/>
              <w:rPr>
                <w:color w:val="auto"/>
                <w:szCs w:val="21"/>
                <w:highlight w:val="none"/>
              </w:rPr>
            </w:pPr>
          </w:p>
        </w:tc>
        <w:tc>
          <w:tcPr>
            <w:tcW w:w="0" w:type="auto"/>
            <w:shd w:val="clear" w:color="auto" w:fill="auto"/>
            <w:vAlign w:val="center"/>
          </w:tcPr>
          <w:p w14:paraId="4C00A9FA">
            <w:pPr>
              <w:spacing w:line="240" w:lineRule="atLeast"/>
              <w:jc w:val="center"/>
              <w:rPr>
                <w:color w:val="auto"/>
                <w:szCs w:val="21"/>
                <w:highlight w:val="none"/>
              </w:rPr>
            </w:pPr>
          </w:p>
        </w:tc>
        <w:tc>
          <w:tcPr>
            <w:tcW w:w="0" w:type="auto"/>
            <w:shd w:val="clear" w:color="auto" w:fill="auto"/>
            <w:vAlign w:val="center"/>
          </w:tcPr>
          <w:p w14:paraId="278A6839">
            <w:pPr>
              <w:spacing w:line="240" w:lineRule="atLeast"/>
              <w:jc w:val="center"/>
              <w:rPr>
                <w:color w:val="auto"/>
                <w:szCs w:val="21"/>
                <w:highlight w:val="none"/>
              </w:rPr>
            </w:pPr>
          </w:p>
        </w:tc>
        <w:tc>
          <w:tcPr>
            <w:tcW w:w="0" w:type="auto"/>
            <w:shd w:val="clear" w:color="auto" w:fill="auto"/>
            <w:vAlign w:val="center"/>
          </w:tcPr>
          <w:p w14:paraId="33CFDBF0">
            <w:pPr>
              <w:spacing w:line="240" w:lineRule="atLeast"/>
              <w:jc w:val="center"/>
              <w:rPr>
                <w:color w:val="auto"/>
                <w:szCs w:val="21"/>
                <w:highlight w:val="none"/>
              </w:rPr>
            </w:pPr>
          </w:p>
        </w:tc>
        <w:tc>
          <w:tcPr>
            <w:tcW w:w="0" w:type="auto"/>
            <w:shd w:val="clear" w:color="auto" w:fill="auto"/>
            <w:vAlign w:val="center"/>
          </w:tcPr>
          <w:p w14:paraId="279A8626">
            <w:pPr>
              <w:spacing w:line="240" w:lineRule="atLeast"/>
              <w:jc w:val="center"/>
              <w:rPr>
                <w:color w:val="auto"/>
                <w:szCs w:val="21"/>
                <w:highlight w:val="none"/>
              </w:rPr>
            </w:pPr>
          </w:p>
        </w:tc>
        <w:tc>
          <w:tcPr>
            <w:tcW w:w="0" w:type="auto"/>
            <w:shd w:val="clear" w:color="auto" w:fill="auto"/>
            <w:vAlign w:val="center"/>
          </w:tcPr>
          <w:p w14:paraId="267D2648">
            <w:pPr>
              <w:spacing w:line="240" w:lineRule="atLeast"/>
              <w:jc w:val="center"/>
              <w:rPr>
                <w:color w:val="auto"/>
                <w:szCs w:val="21"/>
                <w:highlight w:val="none"/>
              </w:rPr>
            </w:pPr>
          </w:p>
        </w:tc>
        <w:tc>
          <w:tcPr>
            <w:tcW w:w="0" w:type="auto"/>
            <w:vAlign w:val="center"/>
          </w:tcPr>
          <w:p w14:paraId="684237B3">
            <w:pPr>
              <w:spacing w:line="240" w:lineRule="atLeast"/>
              <w:jc w:val="center"/>
              <w:rPr>
                <w:color w:val="auto"/>
                <w:szCs w:val="21"/>
                <w:highlight w:val="none"/>
              </w:rPr>
            </w:pPr>
            <w:r>
              <w:rPr>
                <w:rFonts w:hint="eastAsia" w:eastAsiaTheme="minorEastAsia"/>
                <w:color w:val="auto"/>
                <w:szCs w:val="21"/>
                <w:highlight w:val="none"/>
              </w:rPr>
              <w:t>M</w:t>
            </w:r>
          </w:p>
        </w:tc>
        <w:tc>
          <w:tcPr>
            <w:tcW w:w="0" w:type="auto"/>
            <w:vAlign w:val="center"/>
          </w:tcPr>
          <w:p w14:paraId="2F538C64">
            <w:pPr>
              <w:spacing w:line="240" w:lineRule="atLeast"/>
              <w:jc w:val="center"/>
              <w:rPr>
                <w:color w:val="auto"/>
                <w:szCs w:val="21"/>
                <w:highlight w:val="none"/>
              </w:rPr>
            </w:pPr>
            <w:r>
              <w:rPr>
                <w:rFonts w:hint="eastAsia" w:eastAsiaTheme="minorEastAsia"/>
                <w:color w:val="auto"/>
                <w:szCs w:val="21"/>
                <w:highlight w:val="none"/>
              </w:rPr>
              <w:t>H</w:t>
            </w:r>
          </w:p>
        </w:tc>
      </w:tr>
      <w:tr w14:paraId="26656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946" w:type="dxa"/>
            <w:vMerge w:val="continue"/>
          </w:tcPr>
          <w:p w14:paraId="17B91FCA">
            <w:pPr>
              <w:spacing w:line="240" w:lineRule="atLeast"/>
              <w:jc w:val="center"/>
              <w:rPr>
                <w:color w:val="auto"/>
                <w:szCs w:val="21"/>
                <w:highlight w:val="none"/>
              </w:rPr>
            </w:pPr>
          </w:p>
        </w:tc>
        <w:tc>
          <w:tcPr>
            <w:tcW w:w="3407" w:type="dxa"/>
            <w:tcMar>
              <w:top w:w="0" w:type="dxa"/>
              <w:bottom w:w="0" w:type="dxa"/>
            </w:tcMar>
            <w:vAlign w:val="center"/>
          </w:tcPr>
          <w:p w14:paraId="37C494BF">
            <w:pPr>
              <w:spacing w:line="240" w:lineRule="atLeast"/>
              <w:rPr>
                <w:color w:val="auto"/>
                <w:szCs w:val="21"/>
                <w:highlight w:val="none"/>
              </w:rPr>
            </w:pPr>
            <w:r>
              <w:rPr>
                <w:rFonts w:eastAsiaTheme="minorEastAsia"/>
                <w:color w:val="auto"/>
                <w:szCs w:val="21"/>
                <w:highlight w:val="none"/>
              </w:rPr>
              <w:t>创新创业与竞赛活动</w:t>
            </w:r>
          </w:p>
        </w:tc>
        <w:tc>
          <w:tcPr>
            <w:tcW w:w="0" w:type="auto"/>
            <w:vAlign w:val="center"/>
          </w:tcPr>
          <w:p w14:paraId="3CC77C27">
            <w:pPr>
              <w:spacing w:line="240" w:lineRule="atLeast"/>
              <w:jc w:val="center"/>
              <w:rPr>
                <w:color w:val="auto"/>
                <w:szCs w:val="21"/>
                <w:highlight w:val="none"/>
              </w:rPr>
            </w:pPr>
          </w:p>
        </w:tc>
        <w:tc>
          <w:tcPr>
            <w:tcW w:w="0" w:type="auto"/>
            <w:vAlign w:val="center"/>
          </w:tcPr>
          <w:p w14:paraId="09B4976D">
            <w:pPr>
              <w:spacing w:line="240" w:lineRule="atLeast"/>
              <w:jc w:val="center"/>
              <w:rPr>
                <w:color w:val="auto"/>
                <w:szCs w:val="21"/>
                <w:highlight w:val="none"/>
              </w:rPr>
            </w:pPr>
          </w:p>
        </w:tc>
        <w:tc>
          <w:tcPr>
            <w:tcW w:w="0" w:type="auto"/>
            <w:shd w:val="clear" w:color="auto" w:fill="auto"/>
            <w:vAlign w:val="center"/>
          </w:tcPr>
          <w:p w14:paraId="4938B84B">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53F6CA0C">
            <w:pPr>
              <w:spacing w:line="240" w:lineRule="atLeast"/>
              <w:jc w:val="center"/>
              <w:rPr>
                <w:color w:val="auto"/>
                <w:szCs w:val="21"/>
                <w:highlight w:val="none"/>
              </w:rPr>
            </w:pPr>
          </w:p>
        </w:tc>
        <w:tc>
          <w:tcPr>
            <w:tcW w:w="0" w:type="auto"/>
            <w:shd w:val="clear" w:color="auto" w:fill="auto"/>
            <w:vAlign w:val="center"/>
          </w:tcPr>
          <w:p w14:paraId="00C69D41">
            <w:pPr>
              <w:spacing w:line="240" w:lineRule="atLeast"/>
              <w:jc w:val="center"/>
              <w:rPr>
                <w:color w:val="auto"/>
                <w:szCs w:val="21"/>
                <w:highlight w:val="none"/>
              </w:rPr>
            </w:pPr>
          </w:p>
        </w:tc>
        <w:tc>
          <w:tcPr>
            <w:tcW w:w="0" w:type="auto"/>
            <w:shd w:val="clear" w:color="auto" w:fill="auto"/>
            <w:vAlign w:val="center"/>
          </w:tcPr>
          <w:p w14:paraId="09FE8954">
            <w:pPr>
              <w:spacing w:line="240" w:lineRule="atLeast"/>
              <w:jc w:val="center"/>
              <w:rPr>
                <w:color w:val="auto"/>
                <w:szCs w:val="21"/>
                <w:highlight w:val="none"/>
              </w:rPr>
            </w:pPr>
          </w:p>
        </w:tc>
        <w:tc>
          <w:tcPr>
            <w:tcW w:w="0" w:type="auto"/>
            <w:shd w:val="clear" w:color="auto" w:fill="auto"/>
            <w:vAlign w:val="center"/>
          </w:tcPr>
          <w:p w14:paraId="633EAD5D">
            <w:pPr>
              <w:spacing w:line="240" w:lineRule="atLeast"/>
              <w:jc w:val="center"/>
              <w:rPr>
                <w:color w:val="auto"/>
                <w:szCs w:val="21"/>
                <w:highlight w:val="none"/>
              </w:rPr>
            </w:pPr>
          </w:p>
        </w:tc>
        <w:tc>
          <w:tcPr>
            <w:tcW w:w="0" w:type="auto"/>
            <w:shd w:val="clear" w:color="auto" w:fill="auto"/>
            <w:vAlign w:val="center"/>
          </w:tcPr>
          <w:p w14:paraId="3F81CBEC">
            <w:pPr>
              <w:spacing w:line="240" w:lineRule="atLeast"/>
              <w:jc w:val="center"/>
              <w:rPr>
                <w:color w:val="auto"/>
                <w:szCs w:val="21"/>
                <w:highlight w:val="none"/>
              </w:rPr>
            </w:pPr>
          </w:p>
        </w:tc>
        <w:tc>
          <w:tcPr>
            <w:tcW w:w="0" w:type="auto"/>
            <w:shd w:val="clear" w:color="auto" w:fill="auto"/>
            <w:vAlign w:val="center"/>
          </w:tcPr>
          <w:p w14:paraId="7ACDF1FC">
            <w:pPr>
              <w:spacing w:line="240" w:lineRule="atLeast"/>
              <w:jc w:val="center"/>
              <w:rPr>
                <w:color w:val="auto"/>
                <w:szCs w:val="21"/>
                <w:highlight w:val="none"/>
              </w:rPr>
            </w:pPr>
          </w:p>
        </w:tc>
        <w:tc>
          <w:tcPr>
            <w:tcW w:w="0" w:type="auto"/>
            <w:shd w:val="clear" w:color="auto" w:fill="auto"/>
            <w:vAlign w:val="center"/>
          </w:tcPr>
          <w:p w14:paraId="15A2A5CA">
            <w:pPr>
              <w:spacing w:line="240" w:lineRule="atLeast"/>
              <w:jc w:val="center"/>
              <w:rPr>
                <w:color w:val="auto"/>
                <w:szCs w:val="21"/>
                <w:highlight w:val="none"/>
              </w:rPr>
            </w:pPr>
          </w:p>
        </w:tc>
        <w:tc>
          <w:tcPr>
            <w:tcW w:w="0" w:type="auto"/>
            <w:shd w:val="clear" w:color="auto" w:fill="auto"/>
            <w:vAlign w:val="center"/>
          </w:tcPr>
          <w:p w14:paraId="10BF70D9">
            <w:pPr>
              <w:spacing w:line="240" w:lineRule="atLeast"/>
              <w:jc w:val="center"/>
              <w:rPr>
                <w:color w:val="auto"/>
                <w:szCs w:val="21"/>
                <w:highlight w:val="none"/>
              </w:rPr>
            </w:pPr>
          </w:p>
        </w:tc>
        <w:tc>
          <w:tcPr>
            <w:tcW w:w="0" w:type="auto"/>
            <w:vAlign w:val="center"/>
          </w:tcPr>
          <w:p w14:paraId="37A3A0F2">
            <w:pPr>
              <w:spacing w:line="240" w:lineRule="atLeast"/>
              <w:jc w:val="center"/>
              <w:rPr>
                <w:color w:val="auto"/>
                <w:szCs w:val="21"/>
                <w:highlight w:val="none"/>
              </w:rPr>
            </w:pPr>
          </w:p>
        </w:tc>
        <w:tc>
          <w:tcPr>
            <w:tcW w:w="0" w:type="auto"/>
            <w:vAlign w:val="center"/>
          </w:tcPr>
          <w:p w14:paraId="528D9E59">
            <w:pPr>
              <w:spacing w:line="240" w:lineRule="atLeast"/>
              <w:jc w:val="center"/>
              <w:rPr>
                <w:color w:val="auto"/>
                <w:szCs w:val="21"/>
                <w:highlight w:val="none"/>
              </w:rPr>
            </w:pPr>
            <w:r>
              <w:rPr>
                <w:rFonts w:hint="eastAsia" w:eastAsiaTheme="minorEastAsia"/>
                <w:color w:val="auto"/>
                <w:szCs w:val="21"/>
                <w:highlight w:val="none"/>
              </w:rPr>
              <w:t>L</w:t>
            </w:r>
          </w:p>
        </w:tc>
      </w:tr>
      <w:tr w14:paraId="10EAD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946" w:type="dxa"/>
            <w:vMerge w:val="continue"/>
            <w:vAlign w:val="center"/>
          </w:tcPr>
          <w:p w14:paraId="40FD6B87">
            <w:pPr>
              <w:spacing w:line="240" w:lineRule="atLeast"/>
              <w:jc w:val="center"/>
              <w:rPr>
                <w:color w:val="auto"/>
                <w:szCs w:val="21"/>
                <w:highlight w:val="none"/>
              </w:rPr>
            </w:pPr>
          </w:p>
        </w:tc>
        <w:tc>
          <w:tcPr>
            <w:tcW w:w="3407" w:type="dxa"/>
            <w:tcMar>
              <w:top w:w="0" w:type="dxa"/>
              <w:bottom w:w="0" w:type="dxa"/>
            </w:tcMar>
            <w:vAlign w:val="center"/>
          </w:tcPr>
          <w:p w14:paraId="530FCB8C">
            <w:pPr>
              <w:spacing w:line="240" w:lineRule="atLeast"/>
              <w:rPr>
                <w:color w:val="auto"/>
                <w:szCs w:val="21"/>
                <w:highlight w:val="none"/>
              </w:rPr>
            </w:pPr>
            <w:r>
              <w:rPr>
                <w:rFonts w:eastAsiaTheme="minorEastAsia"/>
                <w:color w:val="auto"/>
                <w:szCs w:val="21"/>
                <w:highlight w:val="none"/>
              </w:rPr>
              <w:t>思想政治理论课实践</w:t>
            </w:r>
          </w:p>
        </w:tc>
        <w:tc>
          <w:tcPr>
            <w:tcW w:w="0" w:type="auto"/>
            <w:vAlign w:val="center"/>
          </w:tcPr>
          <w:p w14:paraId="02C744B2">
            <w:pPr>
              <w:spacing w:line="240" w:lineRule="atLeast"/>
              <w:jc w:val="center"/>
              <w:rPr>
                <w:color w:val="auto"/>
                <w:szCs w:val="21"/>
                <w:highlight w:val="none"/>
              </w:rPr>
            </w:pPr>
          </w:p>
        </w:tc>
        <w:tc>
          <w:tcPr>
            <w:tcW w:w="0" w:type="auto"/>
            <w:vAlign w:val="center"/>
          </w:tcPr>
          <w:p w14:paraId="108ABA03">
            <w:pPr>
              <w:spacing w:line="240" w:lineRule="atLeast"/>
              <w:jc w:val="center"/>
              <w:rPr>
                <w:color w:val="auto"/>
                <w:szCs w:val="21"/>
                <w:highlight w:val="none"/>
              </w:rPr>
            </w:pPr>
          </w:p>
        </w:tc>
        <w:tc>
          <w:tcPr>
            <w:tcW w:w="0" w:type="auto"/>
            <w:shd w:val="clear" w:color="auto" w:fill="auto"/>
            <w:vAlign w:val="center"/>
          </w:tcPr>
          <w:p w14:paraId="5DB78159">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2EDF5566">
            <w:pPr>
              <w:spacing w:line="240" w:lineRule="atLeast"/>
              <w:jc w:val="center"/>
              <w:rPr>
                <w:color w:val="auto"/>
                <w:szCs w:val="21"/>
                <w:highlight w:val="none"/>
              </w:rPr>
            </w:pPr>
          </w:p>
        </w:tc>
        <w:tc>
          <w:tcPr>
            <w:tcW w:w="0" w:type="auto"/>
            <w:shd w:val="clear" w:color="auto" w:fill="auto"/>
            <w:vAlign w:val="center"/>
          </w:tcPr>
          <w:p w14:paraId="5018B990">
            <w:pPr>
              <w:spacing w:line="240" w:lineRule="atLeast"/>
              <w:jc w:val="center"/>
              <w:rPr>
                <w:color w:val="auto"/>
                <w:szCs w:val="21"/>
                <w:highlight w:val="none"/>
              </w:rPr>
            </w:pPr>
          </w:p>
        </w:tc>
        <w:tc>
          <w:tcPr>
            <w:tcW w:w="0" w:type="auto"/>
            <w:shd w:val="clear" w:color="auto" w:fill="auto"/>
            <w:vAlign w:val="center"/>
          </w:tcPr>
          <w:p w14:paraId="0F234102">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0AD58D1C">
            <w:pPr>
              <w:spacing w:line="240" w:lineRule="atLeast"/>
              <w:jc w:val="center"/>
              <w:rPr>
                <w:color w:val="auto"/>
                <w:szCs w:val="21"/>
                <w:highlight w:val="none"/>
              </w:rPr>
            </w:pPr>
          </w:p>
        </w:tc>
        <w:tc>
          <w:tcPr>
            <w:tcW w:w="0" w:type="auto"/>
            <w:shd w:val="clear" w:color="auto" w:fill="auto"/>
            <w:vAlign w:val="center"/>
          </w:tcPr>
          <w:p w14:paraId="194243EE">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1FFCB958">
            <w:pPr>
              <w:spacing w:line="240" w:lineRule="atLeast"/>
              <w:jc w:val="center"/>
              <w:rPr>
                <w:color w:val="auto"/>
                <w:szCs w:val="21"/>
                <w:highlight w:val="none"/>
              </w:rPr>
            </w:pPr>
          </w:p>
        </w:tc>
        <w:tc>
          <w:tcPr>
            <w:tcW w:w="0" w:type="auto"/>
            <w:shd w:val="clear" w:color="auto" w:fill="auto"/>
            <w:vAlign w:val="center"/>
          </w:tcPr>
          <w:p w14:paraId="6740155B">
            <w:pPr>
              <w:spacing w:line="240" w:lineRule="atLeast"/>
              <w:jc w:val="center"/>
              <w:rPr>
                <w:color w:val="auto"/>
                <w:szCs w:val="21"/>
                <w:highlight w:val="none"/>
              </w:rPr>
            </w:pPr>
          </w:p>
        </w:tc>
        <w:tc>
          <w:tcPr>
            <w:tcW w:w="0" w:type="auto"/>
            <w:shd w:val="clear" w:color="auto" w:fill="auto"/>
            <w:vAlign w:val="center"/>
          </w:tcPr>
          <w:p w14:paraId="5AEEBBAF">
            <w:pPr>
              <w:spacing w:line="240" w:lineRule="atLeast"/>
              <w:jc w:val="center"/>
              <w:rPr>
                <w:color w:val="auto"/>
                <w:szCs w:val="21"/>
                <w:highlight w:val="none"/>
              </w:rPr>
            </w:pPr>
          </w:p>
        </w:tc>
        <w:tc>
          <w:tcPr>
            <w:tcW w:w="0" w:type="auto"/>
            <w:vAlign w:val="center"/>
          </w:tcPr>
          <w:p w14:paraId="4C7FB30B">
            <w:pPr>
              <w:spacing w:line="240" w:lineRule="atLeast"/>
              <w:jc w:val="center"/>
              <w:rPr>
                <w:color w:val="auto"/>
                <w:szCs w:val="21"/>
                <w:highlight w:val="none"/>
              </w:rPr>
            </w:pPr>
          </w:p>
        </w:tc>
        <w:tc>
          <w:tcPr>
            <w:tcW w:w="0" w:type="auto"/>
            <w:vAlign w:val="center"/>
          </w:tcPr>
          <w:p w14:paraId="254BA91D">
            <w:pPr>
              <w:spacing w:line="240" w:lineRule="atLeast"/>
              <w:jc w:val="center"/>
              <w:rPr>
                <w:color w:val="auto"/>
                <w:szCs w:val="21"/>
                <w:highlight w:val="none"/>
              </w:rPr>
            </w:pPr>
          </w:p>
        </w:tc>
      </w:tr>
      <w:tr w14:paraId="71C0B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946" w:type="dxa"/>
            <w:vMerge w:val="continue"/>
            <w:vAlign w:val="center"/>
          </w:tcPr>
          <w:p w14:paraId="101EBFBC">
            <w:pPr>
              <w:widowControl/>
              <w:spacing w:line="240" w:lineRule="atLeast"/>
              <w:jc w:val="left"/>
              <w:textAlignment w:val="center"/>
              <w:rPr>
                <w:color w:val="auto"/>
                <w:kern w:val="0"/>
                <w:szCs w:val="21"/>
                <w:highlight w:val="none"/>
              </w:rPr>
            </w:pPr>
          </w:p>
        </w:tc>
        <w:tc>
          <w:tcPr>
            <w:tcW w:w="3407" w:type="dxa"/>
            <w:tcMar>
              <w:top w:w="0" w:type="dxa"/>
              <w:bottom w:w="0" w:type="dxa"/>
            </w:tcMar>
            <w:vAlign w:val="center"/>
          </w:tcPr>
          <w:p w14:paraId="3543B535">
            <w:pPr>
              <w:widowControl/>
              <w:spacing w:line="240" w:lineRule="atLeast"/>
              <w:jc w:val="left"/>
              <w:textAlignment w:val="center"/>
              <w:rPr>
                <w:color w:val="auto"/>
                <w:szCs w:val="21"/>
                <w:highlight w:val="none"/>
              </w:rPr>
            </w:pPr>
            <w:r>
              <w:rPr>
                <w:rFonts w:eastAsiaTheme="minorEastAsia"/>
                <w:color w:val="auto"/>
                <w:szCs w:val="21"/>
                <w:highlight w:val="none"/>
              </w:rPr>
              <w:t>课外体育锻炼</w:t>
            </w:r>
          </w:p>
        </w:tc>
        <w:tc>
          <w:tcPr>
            <w:tcW w:w="0" w:type="auto"/>
            <w:vAlign w:val="center"/>
          </w:tcPr>
          <w:p w14:paraId="0483CFB5">
            <w:pPr>
              <w:spacing w:line="240" w:lineRule="atLeast"/>
              <w:jc w:val="center"/>
              <w:rPr>
                <w:color w:val="auto"/>
                <w:szCs w:val="21"/>
                <w:highlight w:val="none"/>
              </w:rPr>
            </w:pPr>
          </w:p>
        </w:tc>
        <w:tc>
          <w:tcPr>
            <w:tcW w:w="0" w:type="auto"/>
            <w:vAlign w:val="center"/>
          </w:tcPr>
          <w:p w14:paraId="45637149">
            <w:pPr>
              <w:spacing w:line="240" w:lineRule="atLeast"/>
              <w:jc w:val="center"/>
              <w:rPr>
                <w:color w:val="auto"/>
                <w:szCs w:val="21"/>
                <w:highlight w:val="none"/>
              </w:rPr>
            </w:pPr>
          </w:p>
        </w:tc>
        <w:tc>
          <w:tcPr>
            <w:tcW w:w="0" w:type="auto"/>
            <w:shd w:val="clear" w:color="auto" w:fill="auto"/>
            <w:vAlign w:val="center"/>
          </w:tcPr>
          <w:p w14:paraId="192A1C94">
            <w:pPr>
              <w:spacing w:line="240" w:lineRule="atLeast"/>
              <w:jc w:val="center"/>
              <w:rPr>
                <w:color w:val="auto"/>
                <w:szCs w:val="21"/>
                <w:highlight w:val="none"/>
              </w:rPr>
            </w:pPr>
          </w:p>
        </w:tc>
        <w:tc>
          <w:tcPr>
            <w:tcW w:w="0" w:type="auto"/>
            <w:shd w:val="clear" w:color="auto" w:fill="auto"/>
            <w:vAlign w:val="center"/>
          </w:tcPr>
          <w:p w14:paraId="1A5CFF8B">
            <w:pPr>
              <w:spacing w:line="240" w:lineRule="atLeast"/>
              <w:jc w:val="center"/>
              <w:rPr>
                <w:color w:val="auto"/>
                <w:szCs w:val="21"/>
                <w:highlight w:val="none"/>
              </w:rPr>
            </w:pPr>
          </w:p>
        </w:tc>
        <w:tc>
          <w:tcPr>
            <w:tcW w:w="0" w:type="auto"/>
            <w:shd w:val="clear" w:color="auto" w:fill="auto"/>
            <w:vAlign w:val="center"/>
          </w:tcPr>
          <w:p w14:paraId="14CEB0D1">
            <w:pPr>
              <w:spacing w:line="240" w:lineRule="atLeast"/>
              <w:jc w:val="center"/>
              <w:rPr>
                <w:color w:val="auto"/>
                <w:szCs w:val="21"/>
                <w:highlight w:val="none"/>
              </w:rPr>
            </w:pPr>
          </w:p>
        </w:tc>
        <w:tc>
          <w:tcPr>
            <w:tcW w:w="0" w:type="auto"/>
            <w:shd w:val="clear" w:color="auto" w:fill="auto"/>
            <w:vAlign w:val="center"/>
          </w:tcPr>
          <w:p w14:paraId="058292AE">
            <w:pPr>
              <w:spacing w:line="240" w:lineRule="atLeast"/>
              <w:jc w:val="center"/>
              <w:rPr>
                <w:color w:val="auto"/>
                <w:szCs w:val="21"/>
                <w:highlight w:val="none"/>
              </w:rPr>
            </w:pPr>
          </w:p>
        </w:tc>
        <w:tc>
          <w:tcPr>
            <w:tcW w:w="0" w:type="auto"/>
            <w:shd w:val="clear" w:color="auto" w:fill="auto"/>
            <w:vAlign w:val="center"/>
          </w:tcPr>
          <w:p w14:paraId="30BCCE09">
            <w:pPr>
              <w:spacing w:line="240" w:lineRule="atLeast"/>
              <w:jc w:val="center"/>
              <w:rPr>
                <w:color w:val="auto"/>
                <w:szCs w:val="21"/>
                <w:highlight w:val="none"/>
              </w:rPr>
            </w:pPr>
          </w:p>
        </w:tc>
        <w:tc>
          <w:tcPr>
            <w:tcW w:w="0" w:type="auto"/>
            <w:shd w:val="clear" w:color="auto" w:fill="auto"/>
            <w:vAlign w:val="center"/>
          </w:tcPr>
          <w:p w14:paraId="4DD84142">
            <w:pPr>
              <w:spacing w:line="240" w:lineRule="atLeast"/>
              <w:jc w:val="center"/>
              <w:rPr>
                <w:color w:val="auto"/>
                <w:szCs w:val="21"/>
                <w:highlight w:val="none"/>
              </w:rPr>
            </w:pPr>
            <w:r>
              <w:rPr>
                <w:rFonts w:hint="eastAsia" w:eastAsiaTheme="minorEastAsia"/>
                <w:color w:val="auto"/>
                <w:szCs w:val="21"/>
                <w:highlight w:val="none"/>
              </w:rPr>
              <w:t>L</w:t>
            </w:r>
          </w:p>
        </w:tc>
        <w:tc>
          <w:tcPr>
            <w:tcW w:w="0" w:type="auto"/>
            <w:shd w:val="clear" w:color="auto" w:fill="auto"/>
            <w:vAlign w:val="center"/>
          </w:tcPr>
          <w:p w14:paraId="39B1FD1A">
            <w:pPr>
              <w:spacing w:line="240" w:lineRule="atLeast"/>
              <w:jc w:val="center"/>
              <w:rPr>
                <w:color w:val="auto"/>
                <w:szCs w:val="21"/>
                <w:highlight w:val="none"/>
              </w:rPr>
            </w:pPr>
          </w:p>
        </w:tc>
        <w:tc>
          <w:tcPr>
            <w:tcW w:w="0" w:type="auto"/>
            <w:shd w:val="clear" w:color="auto" w:fill="auto"/>
            <w:vAlign w:val="center"/>
          </w:tcPr>
          <w:p w14:paraId="42EAF038">
            <w:pPr>
              <w:spacing w:line="240" w:lineRule="atLeast"/>
              <w:jc w:val="center"/>
              <w:rPr>
                <w:color w:val="auto"/>
                <w:szCs w:val="21"/>
                <w:highlight w:val="none"/>
              </w:rPr>
            </w:pPr>
          </w:p>
        </w:tc>
        <w:tc>
          <w:tcPr>
            <w:tcW w:w="0" w:type="auto"/>
            <w:shd w:val="clear" w:color="auto" w:fill="auto"/>
            <w:vAlign w:val="center"/>
          </w:tcPr>
          <w:p w14:paraId="68E76C9B">
            <w:pPr>
              <w:spacing w:line="240" w:lineRule="atLeast"/>
              <w:jc w:val="center"/>
              <w:rPr>
                <w:color w:val="auto"/>
                <w:szCs w:val="21"/>
                <w:highlight w:val="none"/>
              </w:rPr>
            </w:pPr>
          </w:p>
        </w:tc>
        <w:tc>
          <w:tcPr>
            <w:tcW w:w="0" w:type="auto"/>
            <w:vAlign w:val="center"/>
          </w:tcPr>
          <w:p w14:paraId="09F5C87D">
            <w:pPr>
              <w:spacing w:line="240" w:lineRule="atLeast"/>
              <w:jc w:val="center"/>
              <w:rPr>
                <w:color w:val="auto"/>
                <w:szCs w:val="21"/>
                <w:highlight w:val="none"/>
              </w:rPr>
            </w:pPr>
          </w:p>
        </w:tc>
        <w:tc>
          <w:tcPr>
            <w:tcW w:w="0" w:type="auto"/>
            <w:vAlign w:val="center"/>
          </w:tcPr>
          <w:p w14:paraId="3ED2552F">
            <w:pPr>
              <w:spacing w:line="240" w:lineRule="atLeast"/>
              <w:jc w:val="center"/>
              <w:rPr>
                <w:color w:val="auto"/>
                <w:szCs w:val="21"/>
                <w:highlight w:val="none"/>
              </w:rPr>
            </w:pPr>
            <w:r>
              <w:rPr>
                <w:rFonts w:hint="eastAsia" w:eastAsiaTheme="minorEastAsia"/>
                <w:color w:val="auto"/>
                <w:szCs w:val="21"/>
                <w:highlight w:val="none"/>
              </w:rPr>
              <w:t>H</w:t>
            </w:r>
          </w:p>
        </w:tc>
      </w:tr>
      <w:tr w14:paraId="1B7D9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exact"/>
          <w:jc w:val="center"/>
        </w:trPr>
        <w:tc>
          <w:tcPr>
            <w:tcW w:w="946" w:type="dxa"/>
            <w:vMerge w:val="continue"/>
            <w:vAlign w:val="center"/>
          </w:tcPr>
          <w:p w14:paraId="27ACAEDE">
            <w:pPr>
              <w:widowControl/>
              <w:spacing w:line="240" w:lineRule="atLeast"/>
              <w:jc w:val="left"/>
              <w:textAlignment w:val="center"/>
              <w:rPr>
                <w:color w:val="auto"/>
                <w:kern w:val="0"/>
                <w:szCs w:val="21"/>
                <w:highlight w:val="none"/>
              </w:rPr>
            </w:pPr>
          </w:p>
        </w:tc>
        <w:tc>
          <w:tcPr>
            <w:tcW w:w="3407" w:type="dxa"/>
            <w:tcMar>
              <w:top w:w="0" w:type="dxa"/>
              <w:bottom w:w="0" w:type="dxa"/>
            </w:tcMar>
            <w:vAlign w:val="center"/>
          </w:tcPr>
          <w:p w14:paraId="22FF7034">
            <w:pPr>
              <w:widowControl/>
              <w:spacing w:line="240" w:lineRule="atLeast"/>
              <w:jc w:val="left"/>
              <w:textAlignment w:val="center"/>
              <w:rPr>
                <w:color w:val="auto"/>
                <w:szCs w:val="21"/>
                <w:highlight w:val="none"/>
              </w:rPr>
            </w:pPr>
            <w:r>
              <w:rPr>
                <w:rFonts w:eastAsiaTheme="minorEastAsia"/>
                <w:color w:val="auto"/>
                <w:szCs w:val="21"/>
                <w:highlight w:val="none"/>
              </w:rPr>
              <w:t>体育健康标准辅导测试</w:t>
            </w:r>
          </w:p>
        </w:tc>
        <w:tc>
          <w:tcPr>
            <w:tcW w:w="0" w:type="auto"/>
            <w:vAlign w:val="center"/>
          </w:tcPr>
          <w:p w14:paraId="40C43B82">
            <w:pPr>
              <w:spacing w:line="240" w:lineRule="atLeast"/>
              <w:jc w:val="center"/>
              <w:rPr>
                <w:color w:val="auto"/>
                <w:szCs w:val="21"/>
                <w:highlight w:val="none"/>
              </w:rPr>
            </w:pPr>
          </w:p>
        </w:tc>
        <w:tc>
          <w:tcPr>
            <w:tcW w:w="0" w:type="auto"/>
            <w:vAlign w:val="center"/>
          </w:tcPr>
          <w:p w14:paraId="249C9CCD">
            <w:pPr>
              <w:spacing w:line="240" w:lineRule="atLeast"/>
              <w:jc w:val="center"/>
              <w:rPr>
                <w:color w:val="auto"/>
                <w:szCs w:val="21"/>
                <w:highlight w:val="none"/>
              </w:rPr>
            </w:pPr>
          </w:p>
        </w:tc>
        <w:tc>
          <w:tcPr>
            <w:tcW w:w="0" w:type="auto"/>
            <w:shd w:val="clear" w:color="auto" w:fill="auto"/>
            <w:vAlign w:val="center"/>
          </w:tcPr>
          <w:p w14:paraId="37251F67">
            <w:pPr>
              <w:spacing w:line="240" w:lineRule="atLeast"/>
              <w:jc w:val="center"/>
              <w:rPr>
                <w:color w:val="auto"/>
                <w:szCs w:val="21"/>
                <w:highlight w:val="none"/>
              </w:rPr>
            </w:pPr>
          </w:p>
        </w:tc>
        <w:tc>
          <w:tcPr>
            <w:tcW w:w="0" w:type="auto"/>
            <w:shd w:val="clear" w:color="auto" w:fill="auto"/>
            <w:vAlign w:val="center"/>
          </w:tcPr>
          <w:p w14:paraId="69E217CE">
            <w:pPr>
              <w:spacing w:line="240" w:lineRule="atLeast"/>
              <w:jc w:val="center"/>
              <w:rPr>
                <w:color w:val="auto"/>
                <w:szCs w:val="21"/>
                <w:highlight w:val="none"/>
              </w:rPr>
            </w:pPr>
          </w:p>
        </w:tc>
        <w:tc>
          <w:tcPr>
            <w:tcW w:w="0" w:type="auto"/>
            <w:shd w:val="clear" w:color="auto" w:fill="auto"/>
            <w:vAlign w:val="center"/>
          </w:tcPr>
          <w:p w14:paraId="3B84E241">
            <w:pPr>
              <w:spacing w:line="240" w:lineRule="atLeast"/>
              <w:jc w:val="center"/>
              <w:rPr>
                <w:color w:val="auto"/>
                <w:szCs w:val="21"/>
                <w:highlight w:val="none"/>
              </w:rPr>
            </w:pPr>
          </w:p>
        </w:tc>
        <w:tc>
          <w:tcPr>
            <w:tcW w:w="0" w:type="auto"/>
            <w:shd w:val="clear" w:color="auto" w:fill="auto"/>
            <w:vAlign w:val="center"/>
          </w:tcPr>
          <w:p w14:paraId="5CC776B1">
            <w:pPr>
              <w:spacing w:line="240" w:lineRule="atLeast"/>
              <w:jc w:val="center"/>
              <w:rPr>
                <w:color w:val="auto"/>
                <w:szCs w:val="21"/>
                <w:highlight w:val="none"/>
              </w:rPr>
            </w:pPr>
          </w:p>
        </w:tc>
        <w:tc>
          <w:tcPr>
            <w:tcW w:w="0" w:type="auto"/>
            <w:shd w:val="clear" w:color="auto" w:fill="auto"/>
            <w:vAlign w:val="center"/>
          </w:tcPr>
          <w:p w14:paraId="730E8E5B">
            <w:pPr>
              <w:spacing w:line="240" w:lineRule="atLeast"/>
              <w:jc w:val="center"/>
              <w:rPr>
                <w:color w:val="auto"/>
                <w:szCs w:val="21"/>
                <w:highlight w:val="none"/>
              </w:rPr>
            </w:pPr>
          </w:p>
        </w:tc>
        <w:tc>
          <w:tcPr>
            <w:tcW w:w="0" w:type="auto"/>
            <w:shd w:val="clear" w:color="auto" w:fill="auto"/>
            <w:vAlign w:val="center"/>
          </w:tcPr>
          <w:p w14:paraId="55EBD6E0">
            <w:pPr>
              <w:spacing w:line="240" w:lineRule="atLeast"/>
              <w:jc w:val="center"/>
              <w:rPr>
                <w:color w:val="auto"/>
                <w:szCs w:val="21"/>
                <w:highlight w:val="none"/>
              </w:rPr>
            </w:pPr>
          </w:p>
        </w:tc>
        <w:tc>
          <w:tcPr>
            <w:tcW w:w="0" w:type="auto"/>
            <w:shd w:val="clear" w:color="auto" w:fill="auto"/>
            <w:vAlign w:val="center"/>
          </w:tcPr>
          <w:p w14:paraId="46BC26FA">
            <w:pPr>
              <w:spacing w:line="240" w:lineRule="atLeast"/>
              <w:jc w:val="center"/>
              <w:rPr>
                <w:color w:val="auto"/>
                <w:szCs w:val="21"/>
                <w:highlight w:val="none"/>
              </w:rPr>
            </w:pPr>
          </w:p>
        </w:tc>
        <w:tc>
          <w:tcPr>
            <w:tcW w:w="0" w:type="auto"/>
            <w:shd w:val="clear" w:color="auto" w:fill="auto"/>
            <w:vAlign w:val="center"/>
          </w:tcPr>
          <w:p w14:paraId="05B8DC04">
            <w:pPr>
              <w:spacing w:line="240" w:lineRule="atLeast"/>
              <w:jc w:val="center"/>
              <w:rPr>
                <w:color w:val="auto"/>
                <w:szCs w:val="21"/>
                <w:highlight w:val="none"/>
              </w:rPr>
            </w:pPr>
          </w:p>
        </w:tc>
        <w:tc>
          <w:tcPr>
            <w:tcW w:w="0" w:type="auto"/>
            <w:shd w:val="clear" w:color="auto" w:fill="auto"/>
            <w:vAlign w:val="center"/>
          </w:tcPr>
          <w:p w14:paraId="4C56F6F9">
            <w:pPr>
              <w:spacing w:line="240" w:lineRule="atLeast"/>
              <w:jc w:val="center"/>
              <w:rPr>
                <w:color w:val="auto"/>
                <w:szCs w:val="21"/>
                <w:highlight w:val="none"/>
              </w:rPr>
            </w:pPr>
          </w:p>
        </w:tc>
        <w:tc>
          <w:tcPr>
            <w:tcW w:w="0" w:type="auto"/>
            <w:vAlign w:val="center"/>
          </w:tcPr>
          <w:p w14:paraId="15E9D925">
            <w:pPr>
              <w:spacing w:line="240" w:lineRule="atLeast"/>
              <w:jc w:val="center"/>
              <w:rPr>
                <w:color w:val="auto"/>
                <w:szCs w:val="21"/>
                <w:highlight w:val="none"/>
              </w:rPr>
            </w:pPr>
          </w:p>
        </w:tc>
        <w:tc>
          <w:tcPr>
            <w:tcW w:w="0" w:type="auto"/>
            <w:vAlign w:val="center"/>
          </w:tcPr>
          <w:p w14:paraId="76AACC4A">
            <w:pPr>
              <w:spacing w:line="240" w:lineRule="atLeast"/>
              <w:jc w:val="center"/>
              <w:rPr>
                <w:color w:val="auto"/>
                <w:szCs w:val="21"/>
                <w:highlight w:val="none"/>
              </w:rPr>
            </w:pPr>
            <w:r>
              <w:rPr>
                <w:rFonts w:eastAsiaTheme="minorEastAsia"/>
                <w:color w:val="auto"/>
                <w:szCs w:val="21"/>
                <w:highlight w:val="none"/>
              </w:rPr>
              <w:t>M</w:t>
            </w:r>
          </w:p>
        </w:tc>
      </w:tr>
      <w:tr w14:paraId="07ED3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exact"/>
          <w:jc w:val="center"/>
        </w:trPr>
        <w:tc>
          <w:tcPr>
            <w:tcW w:w="946" w:type="dxa"/>
            <w:vMerge w:val="restart"/>
            <w:vAlign w:val="center"/>
          </w:tcPr>
          <w:p w14:paraId="7E83622C">
            <w:pPr>
              <w:widowControl/>
              <w:spacing w:line="240" w:lineRule="atLeast"/>
              <w:jc w:val="center"/>
              <w:textAlignment w:val="center"/>
              <w:rPr>
                <w:color w:val="auto"/>
                <w:kern w:val="0"/>
                <w:szCs w:val="21"/>
                <w:highlight w:val="none"/>
              </w:rPr>
            </w:pPr>
            <w:r>
              <w:rPr>
                <w:rFonts w:hint="eastAsia"/>
                <w:color w:val="auto"/>
                <w:kern w:val="0"/>
                <w:szCs w:val="21"/>
                <w:highlight w:val="none"/>
              </w:rPr>
              <w:t>学期</w:t>
            </w:r>
          </w:p>
          <w:p w14:paraId="0A873858">
            <w:pPr>
              <w:widowControl/>
              <w:spacing w:line="240" w:lineRule="atLeast"/>
              <w:jc w:val="center"/>
              <w:textAlignment w:val="center"/>
              <w:rPr>
                <w:color w:val="auto"/>
                <w:kern w:val="0"/>
                <w:szCs w:val="21"/>
                <w:highlight w:val="none"/>
              </w:rPr>
            </w:pPr>
            <w:r>
              <w:rPr>
                <w:rFonts w:hint="eastAsia"/>
                <w:color w:val="auto"/>
                <w:kern w:val="0"/>
                <w:szCs w:val="21"/>
                <w:highlight w:val="none"/>
              </w:rPr>
              <w:t>项目</w:t>
            </w:r>
          </w:p>
        </w:tc>
        <w:tc>
          <w:tcPr>
            <w:tcW w:w="3407" w:type="dxa"/>
            <w:tcMar>
              <w:top w:w="0" w:type="dxa"/>
              <w:bottom w:w="0" w:type="dxa"/>
            </w:tcMar>
            <w:vAlign w:val="center"/>
          </w:tcPr>
          <w:p w14:paraId="2C168C5A">
            <w:pPr>
              <w:widowControl/>
              <w:spacing w:line="240" w:lineRule="atLeast"/>
              <w:jc w:val="left"/>
              <w:textAlignment w:val="center"/>
              <w:rPr>
                <w:rFonts w:eastAsiaTheme="minorEastAsia"/>
                <w:color w:val="auto"/>
                <w:szCs w:val="21"/>
                <w:highlight w:val="none"/>
              </w:rPr>
            </w:pPr>
            <w:r>
              <w:rPr>
                <w:rFonts w:eastAsiaTheme="minorEastAsia"/>
                <w:color w:val="auto"/>
                <w:szCs w:val="21"/>
                <w:highlight w:val="none"/>
              </w:rPr>
              <w:t>电子实习</w:t>
            </w:r>
            <w:r>
              <w:rPr>
                <w:rFonts w:hint="eastAsia" w:eastAsiaTheme="minorEastAsia"/>
                <w:color w:val="auto"/>
                <w:szCs w:val="21"/>
                <w:highlight w:val="none"/>
              </w:rPr>
              <w:t xml:space="preserve">项目 </w:t>
            </w:r>
          </w:p>
        </w:tc>
        <w:tc>
          <w:tcPr>
            <w:tcW w:w="0" w:type="auto"/>
            <w:vAlign w:val="center"/>
          </w:tcPr>
          <w:p w14:paraId="6835DBCA">
            <w:pPr>
              <w:spacing w:line="240" w:lineRule="atLeast"/>
              <w:jc w:val="center"/>
              <w:rPr>
                <w:color w:val="auto"/>
                <w:szCs w:val="21"/>
                <w:highlight w:val="none"/>
              </w:rPr>
            </w:pPr>
          </w:p>
        </w:tc>
        <w:tc>
          <w:tcPr>
            <w:tcW w:w="0" w:type="auto"/>
            <w:vAlign w:val="center"/>
          </w:tcPr>
          <w:p w14:paraId="72FFE3A4">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0A103E7E">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1EE605F2">
            <w:pPr>
              <w:spacing w:line="240" w:lineRule="atLeast"/>
              <w:jc w:val="center"/>
              <w:rPr>
                <w:color w:val="auto"/>
                <w:szCs w:val="21"/>
                <w:highlight w:val="none"/>
              </w:rPr>
            </w:pPr>
            <w:r>
              <w:rPr>
                <w:rFonts w:hint="eastAsia" w:eastAsiaTheme="minorEastAsia"/>
                <w:color w:val="auto"/>
                <w:szCs w:val="21"/>
                <w:highlight w:val="none"/>
              </w:rPr>
              <w:t>H</w:t>
            </w:r>
          </w:p>
        </w:tc>
        <w:tc>
          <w:tcPr>
            <w:tcW w:w="0" w:type="auto"/>
            <w:shd w:val="clear" w:color="auto" w:fill="auto"/>
            <w:vAlign w:val="center"/>
          </w:tcPr>
          <w:p w14:paraId="61B09628">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1EBB2CB2">
            <w:pPr>
              <w:spacing w:line="240" w:lineRule="atLeast"/>
              <w:jc w:val="center"/>
              <w:rPr>
                <w:color w:val="auto"/>
                <w:szCs w:val="21"/>
                <w:highlight w:val="none"/>
              </w:rPr>
            </w:pPr>
          </w:p>
        </w:tc>
        <w:tc>
          <w:tcPr>
            <w:tcW w:w="0" w:type="auto"/>
            <w:shd w:val="clear" w:color="auto" w:fill="auto"/>
            <w:vAlign w:val="center"/>
          </w:tcPr>
          <w:p w14:paraId="7E0F4996">
            <w:pPr>
              <w:spacing w:line="240" w:lineRule="atLeast"/>
              <w:jc w:val="center"/>
              <w:rPr>
                <w:color w:val="auto"/>
                <w:szCs w:val="21"/>
                <w:highlight w:val="none"/>
              </w:rPr>
            </w:pPr>
          </w:p>
        </w:tc>
        <w:tc>
          <w:tcPr>
            <w:tcW w:w="0" w:type="auto"/>
            <w:shd w:val="clear" w:color="auto" w:fill="auto"/>
            <w:vAlign w:val="center"/>
          </w:tcPr>
          <w:p w14:paraId="53367B36">
            <w:pPr>
              <w:spacing w:line="240" w:lineRule="atLeast"/>
              <w:jc w:val="center"/>
              <w:rPr>
                <w:color w:val="auto"/>
                <w:szCs w:val="21"/>
                <w:highlight w:val="none"/>
              </w:rPr>
            </w:pPr>
          </w:p>
        </w:tc>
        <w:tc>
          <w:tcPr>
            <w:tcW w:w="0" w:type="auto"/>
            <w:shd w:val="clear" w:color="auto" w:fill="auto"/>
            <w:vAlign w:val="center"/>
          </w:tcPr>
          <w:p w14:paraId="5FFD1E36">
            <w:pPr>
              <w:spacing w:line="240" w:lineRule="atLeast"/>
              <w:jc w:val="center"/>
              <w:rPr>
                <w:color w:val="auto"/>
                <w:szCs w:val="21"/>
                <w:highlight w:val="none"/>
              </w:rPr>
            </w:pPr>
          </w:p>
        </w:tc>
        <w:tc>
          <w:tcPr>
            <w:tcW w:w="0" w:type="auto"/>
            <w:shd w:val="clear" w:color="auto" w:fill="auto"/>
            <w:vAlign w:val="center"/>
          </w:tcPr>
          <w:p w14:paraId="12257A94">
            <w:pPr>
              <w:spacing w:line="240" w:lineRule="atLeast"/>
              <w:jc w:val="center"/>
              <w:rPr>
                <w:color w:val="auto"/>
                <w:szCs w:val="21"/>
                <w:highlight w:val="none"/>
              </w:rPr>
            </w:pPr>
          </w:p>
        </w:tc>
        <w:tc>
          <w:tcPr>
            <w:tcW w:w="0" w:type="auto"/>
            <w:shd w:val="clear" w:color="auto" w:fill="auto"/>
            <w:vAlign w:val="center"/>
          </w:tcPr>
          <w:p w14:paraId="77FC6377">
            <w:pPr>
              <w:spacing w:line="240" w:lineRule="atLeast"/>
              <w:jc w:val="center"/>
              <w:rPr>
                <w:color w:val="auto"/>
                <w:szCs w:val="21"/>
                <w:highlight w:val="none"/>
              </w:rPr>
            </w:pPr>
            <w:r>
              <w:rPr>
                <w:rFonts w:hint="eastAsia"/>
                <w:color w:val="auto"/>
                <w:szCs w:val="21"/>
                <w:highlight w:val="none"/>
              </w:rPr>
              <w:t>M</w:t>
            </w:r>
          </w:p>
        </w:tc>
        <w:tc>
          <w:tcPr>
            <w:tcW w:w="0" w:type="auto"/>
            <w:vAlign w:val="center"/>
          </w:tcPr>
          <w:p w14:paraId="5ED64441">
            <w:pPr>
              <w:spacing w:line="240" w:lineRule="atLeast"/>
              <w:jc w:val="center"/>
              <w:rPr>
                <w:color w:val="auto"/>
                <w:szCs w:val="21"/>
                <w:highlight w:val="none"/>
              </w:rPr>
            </w:pPr>
          </w:p>
        </w:tc>
        <w:tc>
          <w:tcPr>
            <w:tcW w:w="0" w:type="auto"/>
            <w:vAlign w:val="center"/>
          </w:tcPr>
          <w:p w14:paraId="17F1A697">
            <w:pPr>
              <w:spacing w:line="240" w:lineRule="atLeast"/>
              <w:jc w:val="center"/>
              <w:rPr>
                <w:rFonts w:eastAsiaTheme="minorEastAsia"/>
                <w:color w:val="auto"/>
                <w:szCs w:val="21"/>
                <w:highlight w:val="none"/>
              </w:rPr>
            </w:pPr>
          </w:p>
        </w:tc>
      </w:tr>
      <w:tr w14:paraId="03CF1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exact"/>
          <w:jc w:val="center"/>
        </w:trPr>
        <w:tc>
          <w:tcPr>
            <w:tcW w:w="946" w:type="dxa"/>
            <w:vMerge w:val="continue"/>
            <w:vAlign w:val="center"/>
          </w:tcPr>
          <w:p w14:paraId="5F3F1A47">
            <w:pPr>
              <w:widowControl/>
              <w:spacing w:line="240" w:lineRule="atLeast"/>
              <w:jc w:val="left"/>
              <w:textAlignment w:val="center"/>
              <w:rPr>
                <w:color w:val="auto"/>
                <w:kern w:val="0"/>
                <w:szCs w:val="21"/>
                <w:highlight w:val="none"/>
              </w:rPr>
            </w:pPr>
          </w:p>
        </w:tc>
        <w:tc>
          <w:tcPr>
            <w:tcW w:w="3407" w:type="dxa"/>
            <w:tcMar>
              <w:top w:w="0" w:type="dxa"/>
              <w:bottom w:w="0" w:type="dxa"/>
            </w:tcMar>
            <w:vAlign w:val="center"/>
          </w:tcPr>
          <w:p w14:paraId="76225F83">
            <w:pPr>
              <w:widowControl/>
              <w:spacing w:line="240" w:lineRule="atLeast"/>
              <w:jc w:val="left"/>
              <w:textAlignment w:val="center"/>
              <w:rPr>
                <w:rFonts w:eastAsiaTheme="minorEastAsia"/>
                <w:color w:val="auto"/>
                <w:szCs w:val="21"/>
                <w:highlight w:val="none"/>
              </w:rPr>
            </w:pPr>
            <w:r>
              <w:rPr>
                <w:rFonts w:eastAsiaTheme="minorEastAsia"/>
                <w:color w:val="auto"/>
                <w:szCs w:val="21"/>
                <w:highlight w:val="none"/>
              </w:rPr>
              <w:t>C</w:t>
            </w:r>
            <w:r>
              <w:rPr>
                <w:rFonts w:hint="eastAsia" w:eastAsiaTheme="minorEastAsia"/>
                <w:color w:val="auto"/>
                <w:szCs w:val="21"/>
                <w:highlight w:val="none"/>
              </w:rPr>
              <w:t>程序项目</w:t>
            </w:r>
          </w:p>
        </w:tc>
        <w:tc>
          <w:tcPr>
            <w:tcW w:w="0" w:type="auto"/>
            <w:vAlign w:val="center"/>
          </w:tcPr>
          <w:p w14:paraId="7179243F">
            <w:pPr>
              <w:spacing w:line="240" w:lineRule="atLeast"/>
              <w:jc w:val="center"/>
              <w:rPr>
                <w:color w:val="auto"/>
                <w:szCs w:val="21"/>
                <w:highlight w:val="none"/>
              </w:rPr>
            </w:pPr>
          </w:p>
        </w:tc>
        <w:tc>
          <w:tcPr>
            <w:tcW w:w="0" w:type="auto"/>
            <w:vAlign w:val="center"/>
          </w:tcPr>
          <w:p w14:paraId="435489A4">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3D712D26">
            <w:pPr>
              <w:spacing w:line="240" w:lineRule="atLeast"/>
              <w:jc w:val="center"/>
              <w:rPr>
                <w:color w:val="auto"/>
                <w:szCs w:val="21"/>
                <w:highlight w:val="none"/>
              </w:rPr>
            </w:pPr>
          </w:p>
        </w:tc>
        <w:tc>
          <w:tcPr>
            <w:tcW w:w="0" w:type="auto"/>
            <w:shd w:val="clear" w:color="auto" w:fill="auto"/>
            <w:vAlign w:val="center"/>
          </w:tcPr>
          <w:p w14:paraId="2801B2E1">
            <w:pPr>
              <w:spacing w:line="240" w:lineRule="atLeast"/>
              <w:jc w:val="center"/>
              <w:rPr>
                <w:color w:val="auto"/>
                <w:szCs w:val="21"/>
                <w:highlight w:val="none"/>
              </w:rPr>
            </w:pPr>
          </w:p>
        </w:tc>
        <w:tc>
          <w:tcPr>
            <w:tcW w:w="0" w:type="auto"/>
            <w:shd w:val="clear" w:color="auto" w:fill="auto"/>
            <w:vAlign w:val="center"/>
          </w:tcPr>
          <w:p w14:paraId="17FBE79C">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50E796DF">
            <w:pPr>
              <w:spacing w:line="240" w:lineRule="atLeast"/>
              <w:jc w:val="center"/>
              <w:rPr>
                <w:color w:val="auto"/>
                <w:szCs w:val="21"/>
                <w:highlight w:val="none"/>
              </w:rPr>
            </w:pPr>
          </w:p>
        </w:tc>
        <w:tc>
          <w:tcPr>
            <w:tcW w:w="0" w:type="auto"/>
            <w:shd w:val="clear" w:color="auto" w:fill="auto"/>
            <w:vAlign w:val="center"/>
          </w:tcPr>
          <w:p w14:paraId="4D3761F9">
            <w:pPr>
              <w:spacing w:line="240" w:lineRule="atLeast"/>
              <w:jc w:val="center"/>
              <w:rPr>
                <w:color w:val="auto"/>
                <w:szCs w:val="21"/>
                <w:highlight w:val="none"/>
              </w:rPr>
            </w:pPr>
          </w:p>
        </w:tc>
        <w:tc>
          <w:tcPr>
            <w:tcW w:w="0" w:type="auto"/>
            <w:shd w:val="clear" w:color="auto" w:fill="auto"/>
            <w:vAlign w:val="center"/>
          </w:tcPr>
          <w:p w14:paraId="33D42C95">
            <w:pPr>
              <w:spacing w:line="240" w:lineRule="atLeast"/>
              <w:jc w:val="center"/>
              <w:rPr>
                <w:color w:val="auto"/>
                <w:szCs w:val="21"/>
                <w:highlight w:val="none"/>
              </w:rPr>
            </w:pPr>
          </w:p>
        </w:tc>
        <w:tc>
          <w:tcPr>
            <w:tcW w:w="0" w:type="auto"/>
            <w:shd w:val="clear" w:color="auto" w:fill="auto"/>
            <w:vAlign w:val="center"/>
          </w:tcPr>
          <w:p w14:paraId="201C72E9">
            <w:pPr>
              <w:spacing w:line="240" w:lineRule="atLeast"/>
              <w:jc w:val="center"/>
              <w:rPr>
                <w:color w:val="auto"/>
                <w:szCs w:val="21"/>
                <w:highlight w:val="none"/>
              </w:rPr>
            </w:pPr>
          </w:p>
        </w:tc>
        <w:tc>
          <w:tcPr>
            <w:tcW w:w="0" w:type="auto"/>
            <w:shd w:val="clear" w:color="auto" w:fill="auto"/>
            <w:vAlign w:val="center"/>
          </w:tcPr>
          <w:p w14:paraId="328912A6">
            <w:pPr>
              <w:spacing w:line="240" w:lineRule="atLeast"/>
              <w:jc w:val="center"/>
              <w:rPr>
                <w:color w:val="auto"/>
                <w:szCs w:val="21"/>
                <w:highlight w:val="none"/>
              </w:rPr>
            </w:pPr>
          </w:p>
        </w:tc>
        <w:tc>
          <w:tcPr>
            <w:tcW w:w="0" w:type="auto"/>
            <w:shd w:val="clear" w:color="auto" w:fill="auto"/>
            <w:vAlign w:val="center"/>
          </w:tcPr>
          <w:p w14:paraId="752DDC4A">
            <w:pPr>
              <w:spacing w:line="240" w:lineRule="atLeast"/>
              <w:jc w:val="center"/>
              <w:rPr>
                <w:color w:val="auto"/>
                <w:szCs w:val="21"/>
                <w:highlight w:val="none"/>
              </w:rPr>
            </w:pPr>
            <w:r>
              <w:rPr>
                <w:rFonts w:hint="eastAsia"/>
                <w:color w:val="auto"/>
                <w:szCs w:val="21"/>
                <w:highlight w:val="none"/>
              </w:rPr>
              <w:t>M</w:t>
            </w:r>
          </w:p>
        </w:tc>
        <w:tc>
          <w:tcPr>
            <w:tcW w:w="0" w:type="auto"/>
            <w:vAlign w:val="center"/>
          </w:tcPr>
          <w:p w14:paraId="335973A1">
            <w:pPr>
              <w:spacing w:line="240" w:lineRule="atLeast"/>
              <w:jc w:val="center"/>
              <w:rPr>
                <w:color w:val="auto"/>
                <w:szCs w:val="21"/>
                <w:highlight w:val="none"/>
              </w:rPr>
            </w:pPr>
          </w:p>
        </w:tc>
        <w:tc>
          <w:tcPr>
            <w:tcW w:w="0" w:type="auto"/>
            <w:vAlign w:val="center"/>
          </w:tcPr>
          <w:p w14:paraId="578122FB">
            <w:pPr>
              <w:spacing w:line="240" w:lineRule="atLeast"/>
              <w:jc w:val="center"/>
              <w:rPr>
                <w:rFonts w:eastAsiaTheme="minorEastAsia"/>
                <w:color w:val="auto"/>
                <w:szCs w:val="21"/>
                <w:highlight w:val="none"/>
              </w:rPr>
            </w:pPr>
          </w:p>
        </w:tc>
      </w:tr>
      <w:tr w14:paraId="4899A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exact"/>
          <w:jc w:val="center"/>
        </w:trPr>
        <w:tc>
          <w:tcPr>
            <w:tcW w:w="946" w:type="dxa"/>
            <w:vMerge w:val="continue"/>
            <w:vAlign w:val="center"/>
          </w:tcPr>
          <w:p w14:paraId="6FD138B3">
            <w:pPr>
              <w:widowControl/>
              <w:spacing w:line="240" w:lineRule="atLeast"/>
              <w:jc w:val="left"/>
              <w:textAlignment w:val="center"/>
              <w:rPr>
                <w:color w:val="auto"/>
                <w:kern w:val="0"/>
                <w:szCs w:val="21"/>
                <w:highlight w:val="none"/>
              </w:rPr>
            </w:pPr>
          </w:p>
        </w:tc>
        <w:tc>
          <w:tcPr>
            <w:tcW w:w="3407" w:type="dxa"/>
            <w:tcMar>
              <w:top w:w="0" w:type="dxa"/>
              <w:bottom w:w="0" w:type="dxa"/>
            </w:tcMar>
            <w:vAlign w:val="center"/>
          </w:tcPr>
          <w:p w14:paraId="6E6FA218">
            <w:pPr>
              <w:widowControl/>
              <w:spacing w:line="240" w:lineRule="atLeast"/>
              <w:jc w:val="left"/>
              <w:textAlignment w:val="center"/>
              <w:rPr>
                <w:rFonts w:eastAsiaTheme="minorEastAsia"/>
                <w:color w:val="auto"/>
                <w:szCs w:val="21"/>
                <w:highlight w:val="none"/>
              </w:rPr>
            </w:pPr>
            <w:r>
              <w:rPr>
                <w:rFonts w:eastAsiaTheme="minorEastAsia"/>
                <w:color w:val="auto"/>
                <w:szCs w:val="21"/>
                <w:highlight w:val="none"/>
              </w:rPr>
              <w:t>电子技术</w:t>
            </w:r>
            <w:r>
              <w:rPr>
                <w:rFonts w:hint="eastAsia" w:eastAsiaTheme="minorEastAsia"/>
                <w:color w:val="auto"/>
                <w:szCs w:val="21"/>
                <w:highlight w:val="none"/>
              </w:rPr>
              <w:t>项目</w:t>
            </w:r>
          </w:p>
        </w:tc>
        <w:tc>
          <w:tcPr>
            <w:tcW w:w="0" w:type="auto"/>
            <w:vAlign w:val="center"/>
          </w:tcPr>
          <w:p w14:paraId="680CA486">
            <w:pPr>
              <w:spacing w:line="240" w:lineRule="atLeast"/>
              <w:jc w:val="center"/>
              <w:rPr>
                <w:color w:val="auto"/>
                <w:szCs w:val="21"/>
                <w:highlight w:val="none"/>
              </w:rPr>
            </w:pPr>
          </w:p>
        </w:tc>
        <w:tc>
          <w:tcPr>
            <w:tcW w:w="0" w:type="auto"/>
            <w:vAlign w:val="center"/>
          </w:tcPr>
          <w:p w14:paraId="3A86569C">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0D9065E2">
            <w:pPr>
              <w:spacing w:line="240" w:lineRule="atLeast"/>
              <w:jc w:val="center"/>
              <w:rPr>
                <w:color w:val="auto"/>
                <w:szCs w:val="21"/>
                <w:highlight w:val="none"/>
              </w:rPr>
            </w:pPr>
            <w:r>
              <w:rPr>
                <w:rFonts w:hint="eastAsia" w:eastAsiaTheme="minorEastAsia"/>
                <w:color w:val="auto"/>
                <w:szCs w:val="21"/>
                <w:highlight w:val="none"/>
              </w:rPr>
              <w:t>H</w:t>
            </w:r>
          </w:p>
        </w:tc>
        <w:tc>
          <w:tcPr>
            <w:tcW w:w="0" w:type="auto"/>
            <w:shd w:val="clear" w:color="auto" w:fill="auto"/>
            <w:vAlign w:val="center"/>
          </w:tcPr>
          <w:p w14:paraId="7E46A3F8">
            <w:pPr>
              <w:spacing w:line="240" w:lineRule="atLeast"/>
              <w:jc w:val="center"/>
              <w:rPr>
                <w:color w:val="auto"/>
                <w:szCs w:val="21"/>
                <w:highlight w:val="none"/>
              </w:rPr>
            </w:pPr>
            <w:r>
              <w:rPr>
                <w:rFonts w:eastAsiaTheme="minorEastAsia"/>
                <w:color w:val="auto"/>
                <w:szCs w:val="21"/>
                <w:highlight w:val="none"/>
              </w:rPr>
              <w:t>M</w:t>
            </w:r>
          </w:p>
        </w:tc>
        <w:tc>
          <w:tcPr>
            <w:tcW w:w="0" w:type="auto"/>
            <w:shd w:val="clear" w:color="auto" w:fill="auto"/>
            <w:vAlign w:val="center"/>
          </w:tcPr>
          <w:p w14:paraId="7E536A34">
            <w:pPr>
              <w:spacing w:line="240" w:lineRule="atLeast"/>
              <w:jc w:val="center"/>
              <w:rPr>
                <w:color w:val="auto"/>
                <w:szCs w:val="21"/>
                <w:highlight w:val="none"/>
              </w:rPr>
            </w:pPr>
            <w:r>
              <w:rPr>
                <w:rFonts w:hint="eastAsia"/>
                <w:color w:val="auto"/>
                <w:szCs w:val="21"/>
                <w:highlight w:val="none"/>
              </w:rPr>
              <w:t>M</w:t>
            </w:r>
          </w:p>
        </w:tc>
        <w:tc>
          <w:tcPr>
            <w:tcW w:w="0" w:type="auto"/>
            <w:shd w:val="clear" w:color="auto" w:fill="auto"/>
            <w:vAlign w:val="center"/>
          </w:tcPr>
          <w:p w14:paraId="74417D75">
            <w:pPr>
              <w:spacing w:line="240" w:lineRule="atLeast"/>
              <w:jc w:val="center"/>
              <w:rPr>
                <w:color w:val="auto"/>
                <w:szCs w:val="21"/>
                <w:highlight w:val="none"/>
              </w:rPr>
            </w:pPr>
          </w:p>
        </w:tc>
        <w:tc>
          <w:tcPr>
            <w:tcW w:w="0" w:type="auto"/>
            <w:shd w:val="clear" w:color="auto" w:fill="auto"/>
            <w:vAlign w:val="center"/>
          </w:tcPr>
          <w:p w14:paraId="1ABAC984">
            <w:pPr>
              <w:spacing w:line="240" w:lineRule="atLeast"/>
              <w:jc w:val="center"/>
              <w:rPr>
                <w:color w:val="auto"/>
                <w:szCs w:val="21"/>
                <w:highlight w:val="none"/>
              </w:rPr>
            </w:pPr>
          </w:p>
        </w:tc>
        <w:tc>
          <w:tcPr>
            <w:tcW w:w="0" w:type="auto"/>
            <w:shd w:val="clear" w:color="auto" w:fill="auto"/>
            <w:vAlign w:val="center"/>
          </w:tcPr>
          <w:p w14:paraId="774C44A4">
            <w:pPr>
              <w:spacing w:line="240" w:lineRule="atLeast"/>
              <w:jc w:val="center"/>
              <w:rPr>
                <w:color w:val="auto"/>
                <w:szCs w:val="21"/>
                <w:highlight w:val="none"/>
              </w:rPr>
            </w:pPr>
          </w:p>
        </w:tc>
        <w:tc>
          <w:tcPr>
            <w:tcW w:w="0" w:type="auto"/>
            <w:shd w:val="clear" w:color="auto" w:fill="auto"/>
            <w:vAlign w:val="center"/>
          </w:tcPr>
          <w:p w14:paraId="72EF16D0">
            <w:pPr>
              <w:spacing w:line="240" w:lineRule="atLeast"/>
              <w:jc w:val="center"/>
              <w:rPr>
                <w:color w:val="auto"/>
                <w:szCs w:val="21"/>
                <w:highlight w:val="none"/>
              </w:rPr>
            </w:pPr>
          </w:p>
        </w:tc>
        <w:tc>
          <w:tcPr>
            <w:tcW w:w="0" w:type="auto"/>
            <w:shd w:val="clear" w:color="auto" w:fill="auto"/>
            <w:vAlign w:val="center"/>
          </w:tcPr>
          <w:p w14:paraId="5EA54398">
            <w:pPr>
              <w:spacing w:line="240" w:lineRule="atLeast"/>
              <w:jc w:val="center"/>
              <w:rPr>
                <w:color w:val="auto"/>
                <w:szCs w:val="21"/>
                <w:highlight w:val="none"/>
              </w:rPr>
            </w:pPr>
          </w:p>
        </w:tc>
        <w:tc>
          <w:tcPr>
            <w:tcW w:w="0" w:type="auto"/>
            <w:shd w:val="clear" w:color="auto" w:fill="auto"/>
            <w:vAlign w:val="center"/>
          </w:tcPr>
          <w:p w14:paraId="18BB7C6A">
            <w:pPr>
              <w:spacing w:line="240" w:lineRule="atLeast"/>
              <w:jc w:val="center"/>
              <w:rPr>
                <w:color w:val="auto"/>
                <w:szCs w:val="21"/>
                <w:highlight w:val="none"/>
              </w:rPr>
            </w:pPr>
            <w:r>
              <w:rPr>
                <w:rFonts w:hint="eastAsia"/>
                <w:color w:val="auto"/>
                <w:szCs w:val="21"/>
                <w:highlight w:val="none"/>
              </w:rPr>
              <w:t>M</w:t>
            </w:r>
          </w:p>
        </w:tc>
        <w:tc>
          <w:tcPr>
            <w:tcW w:w="0" w:type="auto"/>
            <w:vAlign w:val="center"/>
          </w:tcPr>
          <w:p w14:paraId="583D3000">
            <w:pPr>
              <w:spacing w:line="240" w:lineRule="atLeast"/>
              <w:jc w:val="center"/>
              <w:rPr>
                <w:color w:val="auto"/>
                <w:szCs w:val="21"/>
                <w:highlight w:val="none"/>
              </w:rPr>
            </w:pPr>
          </w:p>
        </w:tc>
        <w:tc>
          <w:tcPr>
            <w:tcW w:w="0" w:type="auto"/>
            <w:vAlign w:val="center"/>
          </w:tcPr>
          <w:p w14:paraId="5F1507DA">
            <w:pPr>
              <w:spacing w:line="240" w:lineRule="atLeast"/>
              <w:jc w:val="center"/>
              <w:rPr>
                <w:rFonts w:eastAsiaTheme="minorEastAsia"/>
                <w:color w:val="auto"/>
                <w:szCs w:val="21"/>
                <w:highlight w:val="none"/>
              </w:rPr>
            </w:pPr>
          </w:p>
        </w:tc>
      </w:tr>
      <w:tr w14:paraId="06AEE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exact"/>
          <w:jc w:val="center"/>
        </w:trPr>
        <w:tc>
          <w:tcPr>
            <w:tcW w:w="946" w:type="dxa"/>
            <w:vMerge w:val="continue"/>
            <w:vAlign w:val="center"/>
          </w:tcPr>
          <w:p w14:paraId="6EA78FBF">
            <w:pPr>
              <w:widowControl/>
              <w:spacing w:line="240" w:lineRule="atLeast"/>
              <w:jc w:val="left"/>
              <w:textAlignment w:val="center"/>
              <w:rPr>
                <w:color w:val="auto"/>
                <w:kern w:val="0"/>
                <w:szCs w:val="21"/>
                <w:highlight w:val="none"/>
              </w:rPr>
            </w:pPr>
          </w:p>
        </w:tc>
        <w:tc>
          <w:tcPr>
            <w:tcW w:w="3407" w:type="dxa"/>
            <w:tcMar>
              <w:top w:w="0" w:type="dxa"/>
              <w:bottom w:w="0" w:type="dxa"/>
            </w:tcMar>
            <w:vAlign w:val="center"/>
          </w:tcPr>
          <w:p w14:paraId="031A3869">
            <w:pPr>
              <w:widowControl/>
              <w:spacing w:line="240" w:lineRule="atLeast"/>
              <w:jc w:val="left"/>
              <w:textAlignment w:val="center"/>
              <w:rPr>
                <w:rFonts w:eastAsiaTheme="minorEastAsia"/>
                <w:color w:val="auto"/>
                <w:szCs w:val="21"/>
                <w:highlight w:val="none"/>
              </w:rPr>
            </w:pPr>
            <w:r>
              <w:rPr>
                <w:rFonts w:hint="eastAsia" w:eastAsiaTheme="minorEastAsia"/>
                <w:color w:val="auto"/>
                <w:szCs w:val="21"/>
                <w:highlight w:val="none"/>
              </w:rPr>
              <w:t>51</w:t>
            </w:r>
            <w:r>
              <w:rPr>
                <w:rFonts w:eastAsiaTheme="minorEastAsia"/>
                <w:color w:val="auto"/>
                <w:szCs w:val="21"/>
                <w:highlight w:val="none"/>
              </w:rPr>
              <w:t>单片机</w:t>
            </w:r>
            <w:r>
              <w:rPr>
                <w:rFonts w:hint="eastAsia" w:eastAsiaTheme="minorEastAsia"/>
                <w:color w:val="auto"/>
                <w:szCs w:val="21"/>
                <w:highlight w:val="none"/>
              </w:rPr>
              <w:t>项目</w:t>
            </w:r>
          </w:p>
        </w:tc>
        <w:tc>
          <w:tcPr>
            <w:tcW w:w="0" w:type="auto"/>
            <w:vAlign w:val="center"/>
          </w:tcPr>
          <w:p w14:paraId="00F06A00">
            <w:pPr>
              <w:spacing w:line="240" w:lineRule="atLeast"/>
              <w:jc w:val="center"/>
              <w:rPr>
                <w:color w:val="auto"/>
                <w:szCs w:val="21"/>
                <w:highlight w:val="none"/>
              </w:rPr>
            </w:pPr>
          </w:p>
        </w:tc>
        <w:tc>
          <w:tcPr>
            <w:tcW w:w="0" w:type="auto"/>
            <w:vAlign w:val="center"/>
          </w:tcPr>
          <w:p w14:paraId="015489D3">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1E6FEF7A">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0F10E87C">
            <w:pPr>
              <w:spacing w:line="240" w:lineRule="atLeast"/>
              <w:jc w:val="center"/>
              <w:rPr>
                <w:color w:val="auto"/>
                <w:szCs w:val="21"/>
                <w:highlight w:val="none"/>
              </w:rPr>
            </w:pPr>
            <w:r>
              <w:rPr>
                <w:rFonts w:hint="eastAsia" w:eastAsiaTheme="minorEastAsia"/>
                <w:color w:val="auto"/>
                <w:szCs w:val="21"/>
                <w:highlight w:val="none"/>
              </w:rPr>
              <w:t>H</w:t>
            </w:r>
          </w:p>
        </w:tc>
        <w:tc>
          <w:tcPr>
            <w:tcW w:w="0" w:type="auto"/>
            <w:shd w:val="clear" w:color="auto" w:fill="auto"/>
            <w:vAlign w:val="center"/>
          </w:tcPr>
          <w:p w14:paraId="69A44DB1">
            <w:pPr>
              <w:spacing w:line="240" w:lineRule="atLeast"/>
              <w:jc w:val="center"/>
              <w:rPr>
                <w:color w:val="auto"/>
                <w:szCs w:val="21"/>
                <w:highlight w:val="none"/>
              </w:rPr>
            </w:pPr>
            <w:r>
              <w:rPr>
                <w:rFonts w:hint="eastAsia"/>
                <w:color w:val="auto"/>
                <w:szCs w:val="21"/>
                <w:highlight w:val="none"/>
              </w:rPr>
              <w:t>M</w:t>
            </w:r>
          </w:p>
        </w:tc>
        <w:tc>
          <w:tcPr>
            <w:tcW w:w="0" w:type="auto"/>
            <w:shd w:val="clear" w:color="auto" w:fill="auto"/>
            <w:vAlign w:val="center"/>
          </w:tcPr>
          <w:p w14:paraId="15AE5648">
            <w:pPr>
              <w:spacing w:line="240" w:lineRule="atLeast"/>
              <w:jc w:val="center"/>
              <w:rPr>
                <w:color w:val="auto"/>
                <w:szCs w:val="21"/>
                <w:highlight w:val="none"/>
              </w:rPr>
            </w:pPr>
          </w:p>
        </w:tc>
        <w:tc>
          <w:tcPr>
            <w:tcW w:w="0" w:type="auto"/>
            <w:shd w:val="clear" w:color="auto" w:fill="auto"/>
            <w:vAlign w:val="center"/>
          </w:tcPr>
          <w:p w14:paraId="2C337BD0">
            <w:pPr>
              <w:spacing w:line="240" w:lineRule="atLeast"/>
              <w:jc w:val="center"/>
              <w:rPr>
                <w:color w:val="auto"/>
                <w:szCs w:val="21"/>
                <w:highlight w:val="none"/>
              </w:rPr>
            </w:pPr>
          </w:p>
        </w:tc>
        <w:tc>
          <w:tcPr>
            <w:tcW w:w="0" w:type="auto"/>
            <w:shd w:val="clear" w:color="auto" w:fill="auto"/>
            <w:vAlign w:val="center"/>
          </w:tcPr>
          <w:p w14:paraId="0D1CC42E">
            <w:pPr>
              <w:spacing w:line="240" w:lineRule="atLeast"/>
              <w:jc w:val="center"/>
              <w:rPr>
                <w:color w:val="auto"/>
                <w:szCs w:val="21"/>
                <w:highlight w:val="none"/>
              </w:rPr>
            </w:pPr>
          </w:p>
        </w:tc>
        <w:tc>
          <w:tcPr>
            <w:tcW w:w="0" w:type="auto"/>
            <w:shd w:val="clear" w:color="auto" w:fill="auto"/>
            <w:vAlign w:val="center"/>
          </w:tcPr>
          <w:p w14:paraId="1452BA02">
            <w:pPr>
              <w:spacing w:line="240" w:lineRule="atLeast"/>
              <w:jc w:val="center"/>
              <w:rPr>
                <w:color w:val="auto"/>
                <w:szCs w:val="21"/>
                <w:highlight w:val="none"/>
              </w:rPr>
            </w:pPr>
          </w:p>
        </w:tc>
        <w:tc>
          <w:tcPr>
            <w:tcW w:w="0" w:type="auto"/>
            <w:shd w:val="clear" w:color="auto" w:fill="auto"/>
            <w:vAlign w:val="center"/>
          </w:tcPr>
          <w:p w14:paraId="0255FB3F">
            <w:pPr>
              <w:spacing w:line="240" w:lineRule="atLeast"/>
              <w:jc w:val="center"/>
              <w:rPr>
                <w:color w:val="auto"/>
                <w:szCs w:val="21"/>
                <w:highlight w:val="none"/>
              </w:rPr>
            </w:pPr>
          </w:p>
        </w:tc>
        <w:tc>
          <w:tcPr>
            <w:tcW w:w="0" w:type="auto"/>
            <w:shd w:val="clear" w:color="auto" w:fill="auto"/>
            <w:vAlign w:val="center"/>
          </w:tcPr>
          <w:p w14:paraId="7B1646F1">
            <w:pPr>
              <w:spacing w:line="240" w:lineRule="atLeast"/>
              <w:jc w:val="center"/>
              <w:rPr>
                <w:color w:val="auto"/>
                <w:szCs w:val="21"/>
                <w:highlight w:val="none"/>
              </w:rPr>
            </w:pPr>
            <w:r>
              <w:rPr>
                <w:rFonts w:hint="eastAsia"/>
                <w:color w:val="auto"/>
                <w:szCs w:val="21"/>
                <w:highlight w:val="none"/>
              </w:rPr>
              <w:t>M</w:t>
            </w:r>
          </w:p>
        </w:tc>
        <w:tc>
          <w:tcPr>
            <w:tcW w:w="0" w:type="auto"/>
            <w:vAlign w:val="center"/>
          </w:tcPr>
          <w:p w14:paraId="6CB40C0B">
            <w:pPr>
              <w:spacing w:line="240" w:lineRule="atLeast"/>
              <w:jc w:val="center"/>
              <w:rPr>
                <w:color w:val="auto"/>
                <w:szCs w:val="21"/>
                <w:highlight w:val="none"/>
              </w:rPr>
            </w:pPr>
          </w:p>
        </w:tc>
        <w:tc>
          <w:tcPr>
            <w:tcW w:w="0" w:type="auto"/>
            <w:vAlign w:val="center"/>
          </w:tcPr>
          <w:p w14:paraId="68F200F2">
            <w:pPr>
              <w:spacing w:line="240" w:lineRule="atLeast"/>
              <w:jc w:val="center"/>
              <w:rPr>
                <w:rFonts w:eastAsiaTheme="minorEastAsia"/>
                <w:color w:val="auto"/>
                <w:szCs w:val="21"/>
                <w:highlight w:val="none"/>
              </w:rPr>
            </w:pPr>
          </w:p>
        </w:tc>
      </w:tr>
      <w:tr w14:paraId="424D4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exact"/>
          <w:jc w:val="center"/>
        </w:trPr>
        <w:tc>
          <w:tcPr>
            <w:tcW w:w="946" w:type="dxa"/>
            <w:vMerge w:val="continue"/>
            <w:vAlign w:val="center"/>
          </w:tcPr>
          <w:p w14:paraId="6C837150">
            <w:pPr>
              <w:widowControl/>
              <w:spacing w:line="240" w:lineRule="atLeast"/>
              <w:jc w:val="left"/>
              <w:textAlignment w:val="center"/>
              <w:rPr>
                <w:color w:val="auto"/>
                <w:kern w:val="0"/>
                <w:szCs w:val="21"/>
                <w:highlight w:val="none"/>
              </w:rPr>
            </w:pPr>
          </w:p>
        </w:tc>
        <w:tc>
          <w:tcPr>
            <w:tcW w:w="3407" w:type="dxa"/>
            <w:tcMar>
              <w:top w:w="0" w:type="dxa"/>
              <w:bottom w:w="0" w:type="dxa"/>
            </w:tcMar>
            <w:vAlign w:val="center"/>
          </w:tcPr>
          <w:p w14:paraId="3ABCD5CD">
            <w:pPr>
              <w:widowControl/>
              <w:spacing w:line="240" w:lineRule="atLeast"/>
              <w:jc w:val="left"/>
              <w:textAlignment w:val="center"/>
              <w:rPr>
                <w:rFonts w:eastAsiaTheme="minorEastAsia"/>
                <w:color w:val="auto"/>
                <w:szCs w:val="21"/>
                <w:highlight w:val="none"/>
              </w:rPr>
            </w:pPr>
            <w:r>
              <w:rPr>
                <w:rFonts w:eastAsiaTheme="minorEastAsia"/>
                <w:color w:val="auto"/>
                <w:szCs w:val="21"/>
                <w:highlight w:val="none"/>
              </w:rPr>
              <w:t>S</w:t>
            </w:r>
            <w:r>
              <w:rPr>
                <w:rFonts w:hint="eastAsia" w:eastAsiaTheme="minorEastAsia"/>
                <w:color w:val="auto"/>
                <w:szCs w:val="21"/>
                <w:highlight w:val="none"/>
              </w:rPr>
              <w:t>TM单片机项目</w:t>
            </w:r>
          </w:p>
        </w:tc>
        <w:tc>
          <w:tcPr>
            <w:tcW w:w="0" w:type="auto"/>
            <w:vAlign w:val="center"/>
          </w:tcPr>
          <w:p w14:paraId="1FCD78D4">
            <w:pPr>
              <w:spacing w:line="240" w:lineRule="atLeast"/>
              <w:jc w:val="center"/>
              <w:rPr>
                <w:color w:val="auto"/>
                <w:szCs w:val="21"/>
                <w:highlight w:val="none"/>
              </w:rPr>
            </w:pPr>
          </w:p>
        </w:tc>
        <w:tc>
          <w:tcPr>
            <w:tcW w:w="0" w:type="auto"/>
            <w:vAlign w:val="center"/>
          </w:tcPr>
          <w:p w14:paraId="4DE8B524">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784F260B">
            <w:pPr>
              <w:spacing w:line="240" w:lineRule="atLeast"/>
              <w:jc w:val="center"/>
              <w:rPr>
                <w:color w:val="auto"/>
                <w:szCs w:val="21"/>
                <w:highlight w:val="none"/>
              </w:rPr>
            </w:pPr>
            <w:r>
              <w:rPr>
                <w:rFonts w:hint="eastAsia"/>
                <w:color w:val="auto"/>
                <w:szCs w:val="21"/>
                <w:highlight w:val="none"/>
              </w:rPr>
              <w:t>H</w:t>
            </w:r>
          </w:p>
        </w:tc>
        <w:tc>
          <w:tcPr>
            <w:tcW w:w="0" w:type="auto"/>
            <w:shd w:val="clear" w:color="auto" w:fill="auto"/>
            <w:vAlign w:val="center"/>
          </w:tcPr>
          <w:p w14:paraId="7ACFB916">
            <w:pPr>
              <w:spacing w:line="240" w:lineRule="atLeast"/>
              <w:jc w:val="center"/>
              <w:rPr>
                <w:color w:val="auto"/>
                <w:szCs w:val="21"/>
                <w:highlight w:val="none"/>
              </w:rPr>
            </w:pPr>
            <w:r>
              <w:rPr>
                <w:rFonts w:hint="eastAsia"/>
                <w:color w:val="auto"/>
                <w:szCs w:val="21"/>
                <w:highlight w:val="none"/>
              </w:rPr>
              <w:t>M</w:t>
            </w:r>
          </w:p>
        </w:tc>
        <w:tc>
          <w:tcPr>
            <w:tcW w:w="0" w:type="auto"/>
            <w:shd w:val="clear" w:color="auto" w:fill="auto"/>
            <w:vAlign w:val="center"/>
          </w:tcPr>
          <w:p w14:paraId="28AE26FC">
            <w:pPr>
              <w:spacing w:line="240" w:lineRule="atLeast"/>
              <w:jc w:val="center"/>
              <w:rPr>
                <w:color w:val="auto"/>
                <w:szCs w:val="21"/>
                <w:highlight w:val="none"/>
              </w:rPr>
            </w:pPr>
            <w:r>
              <w:rPr>
                <w:rFonts w:hint="eastAsia"/>
                <w:color w:val="auto"/>
                <w:szCs w:val="21"/>
                <w:highlight w:val="none"/>
              </w:rPr>
              <w:t>M</w:t>
            </w:r>
          </w:p>
        </w:tc>
        <w:tc>
          <w:tcPr>
            <w:tcW w:w="0" w:type="auto"/>
            <w:shd w:val="clear" w:color="auto" w:fill="auto"/>
            <w:vAlign w:val="center"/>
          </w:tcPr>
          <w:p w14:paraId="7A87049C">
            <w:pPr>
              <w:spacing w:line="240" w:lineRule="atLeast"/>
              <w:jc w:val="center"/>
              <w:rPr>
                <w:color w:val="auto"/>
                <w:szCs w:val="21"/>
                <w:highlight w:val="none"/>
              </w:rPr>
            </w:pPr>
          </w:p>
        </w:tc>
        <w:tc>
          <w:tcPr>
            <w:tcW w:w="0" w:type="auto"/>
            <w:shd w:val="clear" w:color="auto" w:fill="auto"/>
            <w:vAlign w:val="center"/>
          </w:tcPr>
          <w:p w14:paraId="65059C42">
            <w:pPr>
              <w:spacing w:line="240" w:lineRule="atLeast"/>
              <w:jc w:val="center"/>
              <w:rPr>
                <w:color w:val="auto"/>
                <w:szCs w:val="21"/>
                <w:highlight w:val="none"/>
              </w:rPr>
            </w:pPr>
          </w:p>
        </w:tc>
        <w:tc>
          <w:tcPr>
            <w:tcW w:w="0" w:type="auto"/>
            <w:shd w:val="clear" w:color="auto" w:fill="auto"/>
            <w:vAlign w:val="center"/>
          </w:tcPr>
          <w:p w14:paraId="49189168">
            <w:pPr>
              <w:spacing w:line="240" w:lineRule="atLeast"/>
              <w:jc w:val="center"/>
              <w:rPr>
                <w:color w:val="auto"/>
                <w:szCs w:val="21"/>
                <w:highlight w:val="none"/>
              </w:rPr>
            </w:pPr>
          </w:p>
        </w:tc>
        <w:tc>
          <w:tcPr>
            <w:tcW w:w="0" w:type="auto"/>
            <w:shd w:val="clear" w:color="auto" w:fill="auto"/>
            <w:vAlign w:val="center"/>
          </w:tcPr>
          <w:p w14:paraId="30F9109B">
            <w:pPr>
              <w:spacing w:line="240" w:lineRule="atLeast"/>
              <w:jc w:val="center"/>
              <w:rPr>
                <w:color w:val="auto"/>
                <w:szCs w:val="21"/>
                <w:highlight w:val="none"/>
              </w:rPr>
            </w:pPr>
          </w:p>
        </w:tc>
        <w:tc>
          <w:tcPr>
            <w:tcW w:w="0" w:type="auto"/>
            <w:shd w:val="clear" w:color="auto" w:fill="auto"/>
            <w:vAlign w:val="center"/>
          </w:tcPr>
          <w:p w14:paraId="0190F146">
            <w:pPr>
              <w:spacing w:line="240" w:lineRule="atLeast"/>
              <w:jc w:val="center"/>
              <w:rPr>
                <w:color w:val="auto"/>
                <w:szCs w:val="21"/>
                <w:highlight w:val="none"/>
              </w:rPr>
            </w:pPr>
          </w:p>
        </w:tc>
        <w:tc>
          <w:tcPr>
            <w:tcW w:w="0" w:type="auto"/>
            <w:shd w:val="clear" w:color="auto" w:fill="auto"/>
            <w:vAlign w:val="center"/>
          </w:tcPr>
          <w:p w14:paraId="47CAF1DF">
            <w:pPr>
              <w:spacing w:line="240" w:lineRule="atLeast"/>
              <w:jc w:val="center"/>
              <w:rPr>
                <w:color w:val="auto"/>
                <w:szCs w:val="21"/>
                <w:highlight w:val="none"/>
              </w:rPr>
            </w:pPr>
            <w:r>
              <w:rPr>
                <w:rFonts w:hint="eastAsia"/>
                <w:color w:val="auto"/>
                <w:szCs w:val="21"/>
                <w:highlight w:val="none"/>
              </w:rPr>
              <w:t>M</w:t>
            </w:r>
          </w:p>
        </w:tc>
        <w:tc>
          <w:tcPr>
            <w:tcW w:w="0" w:type="auto"/>
            <w:vAlign w:val="center"/>
          </w:tcPr>
          <w:p w14:paraId="62857BEC">
            <w:pPr>
              <w:spacing w:line="240" w:lineRule="atLeast"/>
              <w:jc w:val="center"/>
              <w:rPr>
                <w:color w:val="auto"/>
                <w:szCs w:val="21"/>
                <w:highlight w:val="none"/>
              </w:rPr>
            </w:pPr>
          </w:p>
        </w:tc>
        <w:tc>
          <w:tcPr>
            <w:tcW w:w="0" w:type="auto"/>
            <w:vAlign w:val="center"/>
          </w:tcPr>
          <w:p w14:paraId="64654DC6">
            <w:pPr>
              <w:spacing w:line="240" w:lineRule="atLeast"/>
              <w:jc w:val="center"/>
              <w:rPr>
                <w:rFonts w:eastAsiaTheme="minorEastAsia"/>
                <w:color w:val="auto"/>
                <w:szCs w:val="21"/>
                <w:highlight w:val="none"/>
              </w:rPr>
            </w:pPr>
          </w:p>
        </w:tc>
      </w:tr>
      <w:tr w14:paraId="178BC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946" w:type="dxa"/>
            <w:vMerge w:val="continue"/>
            <w:vAlign w:val="center"/>
          </w:tcPr>
          <w:p w14:paraId="25C71944">
            <w:pPr>
              <w:widowControl/>
              <w:spacing w:line="240" w:lineRule="atLeast"/>
              <w:jc w:val="left"/>
              <w:textAlignment w:val="center"/>
              <w:rPr>
                <w:color w:val="auto"/>
                <w:kern w:val="0"/>
                <w:szCs w:val="21"/>
                <w:highlight w:val="none"/>
              </w:rPr>
            </w:pPr>
          </w:p>
        </w:tc>
        <w:tc>
          <w:tcPr>
            <w:tcW w:w="3407" w:type="dxa"/>
            <w:tcMar>
              <w:top w:w="0" w:type="dxa"/>
              <w:bottom w:w="0" w:type="dxa"/>
            </w:tcMar>
            <w:vAlign w:val="center"/>
          </w:tcPr>
          <w:p w14:paraId="5615A1A4">
            <w:pPr>
              <w:widowControl/>
              <w:spacing w:line="240" w:lineRule="atLeast"/>
              <w:jc w:val="left"/>
              <w:textAlignment w:val="center"/>
              <w:rPr>
                <w:rFonts w:eastAsiaTheme="minorEastAsia"/>
                <w:color w:val="auto"/>
                <w:szCs w:val="21"/>
                <w:highlight w:val="none"/>
              </w:rPr>
            </w:pPr>
            <w:r>
              <w:rPr>
                <w:rFonts w:hint="eastAsia" w:eastAsiaTheme="minorEastAsia"/>
                <w:color w:val="auto"/>
                <w:szCs w:val="21"/>
                <w:highlight w:val="none"/>
              </w:rPr>
              <w:t>综合设计项目</w:t>
            </w:r>
          </w:p>
        </w:tc>
        <w:tc>
          <w:tcPr>
            <w:tcW w:w="0" w:type="auto"/>
            <w:vAlign w:val="center"/>
          </w:tcPr>
          <w:p w14:paraId="4C7E2D0D">
            <w:pPr>
              <w:spacing w:line="240" w:lineRule="atLeast"/>
              <w:jc w:val="center"/>
              <w:rPr>
                <w:color w:val="auto"/>
                <w:szCs w:val="21"/>
                <w:highlight w:val="none"/>
              </w:rPr>
            </w:pPr>
          </w:p>
        </w:tc>
        <w:tc>
          <w:tcPr>
            <w:tcW w:w="0" w:type="auto"/>
            <w:vAlign w:val="center"/>
          </w:tcPr>
          <w:p w14:paraId="4E309F11">
            <w:pPr>
              <w:spacing w:line="240" w:lineRule="atLeast"/>
              <w:jc w:val="center"/>
              <w:rPr>
                <w:color w:val="auto"/>
                <w:szCs w:val="21"/>
                <w:highlight w:val="none"/>
              </w:rPr>
            </w:pPr>
            <w:r>
              <w:rPr>
                <w:rFonts w:hint="eastAsia" w:eastAsiaTheme="minorEastAsia"/>
                <w:color w:val="auto"/>
                <w:szCs w:val="21"/>
                <w:highlight w:val="none"/>
              </w:rPr>
              <w:t>M</w:t>
            </w:r>
          </w:p>
        </w:tc>
        <w:tc>
          <w:tcPr>
            <w:tcW w:w="0" w:type="auto"/>
            <w:shd w:val="clear" w:color="auto" w:fill="auto"/>
            <w:vAlign w:val="center"/>
          </w:tcPr>
          <w:p w14:paraId="574AB30F">
            <w:pPr>
              <w:spacing w:line="240" w:lineRule="atLeast"/>
              <w:jc w:val="center"/>
              <w:rPr>
                <w:color w:val="auto"/>
                <w:szCs w:val="21"/>
                <w:highlight w:val="none"/>
              </w:rPr>
            </w:pPr>
            <w:r>
              <w:rPr>
                <w:rFonts w:hint="eastAsia"/>
                <w:color w:val="auto"/>
                <w:szCs w:val="21"/>
                <w:highlight w:val="none"/>
              </w:rPr>
              <w:t>H</w:t>
            </w:r>
          </w:p>
        </w:tc>
        <w:tc>
          <w:tcPr>
            <w:tcW w:w="0" w:type="auto"/>
            <w:shd w:val="clear" w:color="auto" w:fill="auto"/>
            <w:vAlign w:val="center"/>
          </w:tcPr>
          <w:p w14:paraId="7B50437B">
            <w:pPr>
              <w:spacing w:line="240" w:lineRule="atLeast"/>
              <w:jc w:val="center"/>
              <w:rPr>
                <w:color w:val="auto"/>
                <w:szCs w:val="21"/>
                <w:highlight w:val="none"/>
              </w:rPr>
            </w:pPr>
            <w:r>
              <w:rPr>
                <w:rFonts w:hint="eastAsia"/>
                <w:color w:val="auto"/>
                <w:szCs w:val="21"/>
                <w:highlight w:val="none"/>
              </w:rPr>
              <w:t>M</w:t>
            </w:r>
          </w:p>
        </w:tc>
        <w:tc>
          <w:tcPr>
            <w:tcW w:w="0" w:type="auto"/>
            <w:shd w:val="clear" w:color="auto" w:fill="auto"/>
            <w:vAlign w:val="center"/>
          </w:tcPr>
          <w:p w14:paraId="5D663F42">
            <w:pPr>
              <w:spacing w:line="240" w:lineRule="atLeast"/>
              <w:jc w:val="center"/>
              <w:rPr>
                <w:color w:val="auto"/>
                <w:szCs w:val="21"/>
                <w:highlight w:val="none"/>
              </w:rPr>
            </w:pPr>
            <w:r>
              <w:rPr>
                <w:rFonts w:hint="eastAsia"/>
                <w:color w:val="auto"/>
                <w:szCs w:val="21"/>
                <w:highlight w:val="none"/>
              </w:rPr>
              <w:t>M</w:t>
            </w:r>
          </w:p>
        </w:tc>
        <w:tc>
          <w:tcPr>
            <w:tcW w:w="0" w:type="auto"/>
            <w:shd w:val="clear" w:color="auto" w:fill="auto"/>
            <w:vAlign w:val="center"/>
          </w:tcPr>
          <w:p w14:paraId="67229714">
            <w:pPr>
              <w:spacing w:line="240" w:lineRule="atLeast"/>
              <w:jc w:val="center"/>
              <w:rPr>
                <w:color w:val="auto"/>
                <w:szCs w:val="21"/>
                <w:highlight w:val="none"/>
              </w:rPr>
            </w:pPr>
          </w:p>
        </w:tc>
        <w:tc>
          <w:tcPr>
            <w:tcW w:w="0" w:type="auto"/>
            <w:shd w:val="clear" w:color="auto" w:fill="auto"/>
            <w:vAlign w:val="center"/>
          </w:tcPr>
          <w:p w14:paraId="262C2D3B">
            <w:pPr>
              <w:spacing w:line="240" w:lineRule="atLeast"/>
              <w:jc w:val="center"/>
              <w:rPr>
                <w:color w:val="auto"/>
                <w:szCs w:val="21"/>
                <w:highlight w:val="none"/>
              </w:rPr>
            </w:pPr>
          </w:p>
        </w:tc>
        <w:tc>
          <w:tcPr>
            <w:tcW w:w="0" w:type="auto"/>
            <w:shd w:val="clear" w:color="auto" w:fill="auto"/>
            <w:vAlign w:val="center"/>
          </w:tcPr>
          <w:p w14:paraId="536D9CF6">
            <w:pPr>
              <w:spacing w:line="240" w:lineRule="atLeast"/>
              <w:jc w:val="center"/>
              <w:rPr>
                <w:color w:val="auto"/>
                <w:szCs w:val="21"/>
                <w:highlight w:val="none"/>
              </w:rPr>
            </w:pPr>
          </w:p>
        </w:tc>
        <w:tc>
          <w:tcPr>
            <w:tcW w:w="0" w:type="auto"/>
            <w:shd w:val="clear" w:color="auto" w:fill="auto"/>
            <w:vAlign w:val="center"/>
          </w:tcPr>
          <w:p w14:paraId="3C22AB85">
            <w:pPr>
              <w:spacing w:line="240" w:lineRule="atLeast"/>
              <w:jc w:val="center"/>
              <w:rPr>
                <w:color w:val="auto"/>
                <w:szCs w:val="21"/>
                <w:highlight w:val="none"/>
              </w:rPr>
            </w:pPr>
          </w:p>
        </w:tc>
        <w:tc>
          <w:tcPr>
            <w:tcW w:w="0" w:type="auto"/>
            <w:shd w:val="clear" w:color="auto" w:fill="auto"/>
            <w:vAlign w:val="center"/>
          </w:tcPr>
          <w:p w14:paraId="7570E4A8">
            <w:pPr>
              <w:spacing w:line="240" w:lineRule="atLeast"/>
              <w:jc w:val="center"/>
              <w:rPr>
                <w:color w:val="auto"/>
                <w:szCs w:val="21"/>
                <w:highlight w:val="none"/>
              </w:rPr>
            </w:pPr>
          </w:p>
        </w:tc>
        <w:tc>
          <w:tcPr>
            <w:tcW w:w="0" w:type="auto"/>
            <w:shd w:val="clear" w:color="auto" w:fill="auto"/>
            <w:vAlign w:val="center"/>
          </w:tcPr>
          <w:p w14:paraId="2BE82586">
            <w:pPr>
              <w:spacing w:line="240" w:lineRule="atLeast"/>
              <w:jc w:val="center"/>
              <w:rPr>
                <w:color w:val="auto"/>
                <w:szCs w:val="21"/>
                <w:highlight w:val="none"/>
              </w:rPr>
            </w:pPr>
            <w:r>
              <w:rPr>
                <w:rFonts w:hint="eastAsia"/>
                <w:color w:val="auto"/>
                <w:szCs w:val="21"/>
                <w:highlight w:val="none"/>
              </w:rPr>
              <w:t>M</w:t>
            </w:r>
          </w:p>
        </w:tc>
        <w:tc>
          <w:tcPr>
            <w:tcW w:w="0" w:type="auto"/>
            <w:vAlign w:val="center"/>
          </w:tcPr>
          <w:p w14:paraId="4FDB49D9">
            <w:pPr>
              <w:spacing w:line="240" w:lineRule="atLeast"/>
              <w:jc w:val="center"/>
              <w:rPr>
                <w:color w:val="auto"/>
                <w:szCs w:val="21"/>
                <w:highlight w:val="none"/>
              </w:rPr>
            </w:pPr>
          </w:p>
        </w:tc>
        <w:tc>
          <w:tcPr>
            <w:tcW w:w="0" w:type="auto"/>
            <w:vAlign w:val="center"/>
          </w:tcPr>
          <w:p w14:paraId="77A3BCD0">
            <w:pPr>
              <w:spacing w:line="240" w:lineRule="atLeast"/>
              <w:jc w:val="center"/>
              <w:rPr>
                <w:rFonts w:eastAsiaTheme="minorEastAsia"/>
                <w:color w:val="auto"/>
                <w:szCs w:val="21"/>
                <w:highlight w:val="none"/>
              </w:rPr>
            </w:pPr>
          </w:p>
        </w:tc>
      </w:tr>
    </w:tbl>
    <w:p w14:paraId="608EBAFE">
      <w:pPr>
        <w:spacing w:before="156" w:beforeLines="50" w:line="240" w:lineRule="atLeast"/>
        <w:rPr>
          <w:color w:val="auto"/>
          <w:szCs w:val="21"/>
          <w:highlight w:val="none"/>
        </w:rPr>
      </w:pPr>
      <w:r>
        <w:rPr>
          <w:color w:val="auto"/>
          <w:szCs w:val="21"/>
          <w:highlight w:val="none"/>
        </w:rPr>
        <w:t>说明：图中H（强）、M（中）、L（弱）表示课程与毕业要求之间的关联度强弱程度。</w:t>
      </w:r>
    </w:p>
    <w:p w14:paraId="724397D6">
      <w:pPr>
        <w:spacing w:before="156" w:beforeLines="50" w:line="240" w:lineRule="atLeast"/>
        <w:rPr>
          <w:color w:val="auto"/>
          <w:szCs w:val="21"/>
          <w:highlight w:val="none"/>
        </w:rPr>
        <w:sectPr>
          <w:pgSz w:w="16838" w:h="11906" w:orient="landscape"/>
          <w:pgMar w:top="1418" w:right="1440" w:bottom="1418" w:left="1440" w:header="851" w:footer="992" w:gutter="0"/>
          <w:cols w:space="425" w:num="1"/>
          <w:docGrid w:type="lines" w:linePitch="312" w:charSpace="0"/>
        </w:sectPr>
      </w:pPr>
    </w:p>
    <w:p w14:paraId="0880F176">
      <w:pPr>
        <w:spacing w:after="156" w:afterLines="50" w:line="400" w:lineRule="exact"/>
        <w:rPr>
          <w:b/>
          <w:bCs/>
          <w:color w:val="auto"/>
          <w:sz w:val="24"/>
          <w:szCs w:val="24"/>
          <w:highlight w:val="none"/>
        </w:rPr>
      </w:pPr>
      <w:r>
        <w:rPr>
          <w:rFonts w:hint="eastAsia"/>
          <w:b/>
          <w:bCs/>
          <w:color w:val="auto"/>
          <w:sz w:val="24"/>
          <w:szCs w:val="24"/>
          <w:highlight w:val="none"/>
        </w:rPr>
        <w:t>（六）专业思政矩阵图</w:t>
      </w:r>
    </w:p>
    <w:p w14:paraId="1079350F">
      <w:pPr>
        <w:pStyle w:val="3"/>
        <w:spacing w:before="67"/>
        <w:jc w:val="left"/>
        <w:rPr>
          <w:rFonts w:ascii="宋体" w:hAnsi="宋体" w:eastAsia="宋体" w:cs="宋体"/>
          <w:bCs w:val="0"/>
          <w:color w:val="auto"/>
          <w:sz w:val="24"/>
          <w:highlight w:val="none"/>
        </w:rPr>
      </w:pPr>
      <w:r>
        <w:rPr>
          <w:rFonts w:hint="eastAsia" w:ascii="宋体" w:hAnsi="宋体" w:eastAsia="宋体" w:cs="宋体"/>
          <w:bCs w:val="0"/>
          <w:color w:val="auto"/>
          <w:sz w:val="24"/>
          <w:highlight w:val="none"/>
        </w:rPr>
        <w:t>1.公共课程思政矩阵图</w:t>
      </w:r>
    </w:p>
    <w:tbl>
      <w:tblPr>
        <w:tblStyle w:val="10"/>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2032"/>
        <w:gridCol w:w="1981"/>
        <w:gridCol w:w="1981"/>
        <w:gridCol w:w="1489"/>
        <w:gridCol w:w="1489"/>
        <w:gridCol w:w="1492"/>
        <w:gridCol w:w="1650"/>
      </w:tblGrid>
      <w:tr w14:paraId="307D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Align w:val="center"/>
          </w:tcPr>
          <w:p w14:paraId="6B93C4F4">
            <w:pPr>
              <w:pStyle w:val="3"/>
              <w:spacing w:before="67"/>
              <w:rPr>
                <w:rFonts w:ascii="宋体" w:hAnsi="宋体" w:eastAsia="宋体" w:cs="宋体"/>
                <w:bCs w:val="0"/>
                <w:color w:val="auto"/>
                <w:sz w:val="24"/>
                <w:highlight w:val="none"/>
              </w:rPr>
            </w:pPr>
            <w:r>
              <w:rPr>
                <w:rFonts w:hint="eastAsia" w:ascii="宋体" w:hAnsi="宋体" w:eastAsia="宋体" w:cs="宋体"/>
                <w:bCs w:val="0"/>
                <w:color w:val="auto"/>
                <w:sz w:val="24"/>
                <w:highlight w:val="none"/>
              </w:rPr>
              <w:t>课程类别</w:t>
            </w:r>
          </w:p>
        </w:tc>
        <w:tc>
          <w:tcPr>
            <w:tcW w:w="718" w:type="pct"/>
            <w:vAlign w:val="center"/>
          </w:tcPr>
          <w:p w14:paraId="1F1E5F77">
            <w:pPr>
              <w:pStyle w:val="3"/>
              <w:spacing w:before="67"/>
              <w:rPr>
                <w:rFonts w:ascii="宋体" w:hAnsi="宋体" w:eastAsia="宋体" w:cs="宋体"/>
                <w:bCs w:val="0"/>
                <w:color w:val="auto"/>
                <w:sz w:val="24"/>
                <w:highlight w:val="none"/>
              </w:rPr>
            </w:pPr>
            <w:r>
              <w:rPr>
                <w:rFonts w:hint="eastAsia" w:ascii="宋体" w:hAnsi="宋体" w:eastAsia="宋体" w:cs="宋体"/>
                <w:bCs w:val="0"/>
                <w:color w:val="auto"/>
                <w:sz w:val="24"/>
                <w:highlight w:val="none"/>
              </w:rPr>
              <w:t>课程名称</w:t>
            </w:r>
          </w:p>
        </w:tc>
        <w:tc>
          <w:tcPr>
            <w:tcW w:w="700" w:type="pct"/>
            <w:vAlign w:val="center"/>
          </w:tcPr>
          <w:p w14:paraId="76C026D5">
            <w:pPr>
              <w:pStyle w:val="3"/>
              <w:spacing w:before="67"/>
              <w:rPr>
                <w:rFonts w:ascii="宋体" w:hAnsi="宋体" w:eastAsia="宋体" w:cs="宋体"/>
                <w:bCs w:val="0"/>
                <w:color w:val="auto"/>
                <w:sz w:val="24"/>
                <w:highlight w:val="none"/>
              </w:rPr>
            </w:pPr>
            <w:r>
              <w:rPr>
                <w:rFonts w:hint="eastAsia" w:ascii="宋体" w:hAnsi="宋体" w:eastAsia="宋体" w:cs="宋体"/>
                <w:bCs w:val="0"/>
                <w:color w:val="auto"/>
                <w:sz w:val="24"/>
                <w:highlight w:val="none"/>
              </w:rPr>
              <w:t>专业育人目标1</w:t>
            </w:r>
          </w:p>
        </w:tc>
        <w:tc>
          <w:tcPr>
            <w:tcW w:w="700" w:type="pct"/>
            <w:vAlign w:val="center"/>
          </w:tcPr>
          <w:p w14:paraId="49118B04">
            <w:pPr>
              <w:pStyle w:val="3"/>
              <w:spacing w:before="67"/>
              <w:rPr>
                <w:rFonts w:ascii="宋体" w:hAnsi="宋体" w:eastAsia="宋体" w:cs="宋体"/>
                <w:bCs w:val="0"/>
                <w:color w:val="auto"/>
                <w:sz w:val="24"/>
                <w:highlight w:val="none"/>
              </w:rPr>
            </w:pPr>
            <w:r>
              <w:rPr>
                <w:rFonts w:hint="eastAsia" w:ascii="宋体" w:hAnsi="宋体" w:eastAsia="宋体" w:cs="宋体"/>
                <w:bCs w:val="0"/>
                <w:color w:val="auto"/>
                <w:sz w:val="24"/>
                <w:highlight w:val="none"/>
              </w:rPr>
              <w:t>专业育人目标2</w:t>
            </w:r>
          </w:p>
        </w:tc>
        <w:tc>
          <w:tcPr>
            <w:tcW w:w="526" w:type="pct"/>
            <w:tcBorders>
              <w:top w:val="single" w:color="auto" w:sz="2" w:space="0"/>
              <w:left w:val="single" w:color="auto" w:sz="2" w:space="0"/>
              <w:bottom w:val="single" w:color="auto" w:sz="2" w:space="0"/>
              <w:right w:val="single" w:color="auto" w:sz="2" w:space="0"/>
            </w:tcBorders>
            <w:vAlign w:val="center"/>
          </w:tcPr>
          <w:p w14:paraId="1FADB799">
            <w:pPr>
              <w:pStyle w:val="3"/>
              <w:spacing w:before="67"/>
              <w:rPr>
                <w:rFonts w:ascii="宋体" w:hAnsi="宋体" w:eastAsia="宋体" w:cs="宋体"/>
                <w:bCs w:val="0"/>
                <w:color w:val="auto"/>
                <w:sz w:val="24"/>
                <w:highlight w:val="none"/>
              </w:rPr>
            </w:pPr>
            <w:r>
              <w:rPr>
                <w:rFonts w:hint="eastAsia" w:ascii="宋体" w:hAnsi="宋体" w:eastAsia="宋体" w:cs="宋体"/>
                <w:bCs w:val="0"/>
                <w:color w:val="auto"/>
                <w:sz w:val="24"/>
                <w:highlight w:val="none"/>
              </w:rPr>
              <w:t>专业育人目标3</w:t>
            </w:r>
          </w:p>
        </w:tc>
        <w:tc>
          <w:tcPr>
            <w:tcW w:w="526" w:type="pct"/>
            <w:tcBorders>
              <w:top w:val="single" w:color="auto" w:sz="2" w:space="0"/>
              <w:left w:val="single" w:color="auto" w:sz="2" w:space="0"/>
              <w:bottom w:val="single" w:color="auto" w:sz="2" w:space="0"/>
              <w:right w:val="single" w:color="auto" w:sz="2" w:space="0"/>
            </w:tcBorders>
            <w:vAlign w:val="center"/>
          </w:tcPr>
          <w:p w14:paraId="65290079">
            <w:pPr>
              <w:pStyle w:val="3"/>
              <w:spacing w:before="67"/>
              <w:rPr>
                <w:rFonts w:ascii="宋体" w:hAnsi="宋体" w:eastAsia="宋体" w:cs="宋体"/>
                <w:bCs w:val="0"/>
                <w:color w:val="auto"/>
                <w:sz w:val="24"/>
                <w:highlight w:val="none"/>
              </w:rPr>
            </w:pPr>
            <w:r>
              <w:rPr>
                <w:rFonts w:hint="eastAsia" w:ascii="宋体" w:hAnsi="宋体" w:eastAsia="宋体" w:cs="宋体"/>
                <w:bCs w:val="0"/>
                <w:color w:val="auto"/>
                <w:sz w:val="24"/>
                <w:highlight w:val="none"/>
              </w:rPr>
              <w:t>专业育人目标4</w:t>
            </w:r>
          </w:p>
        </w:tc>
        <w:tc>
          <w:tcPr>
            <w:tcW w:w="527" w:type="pct"/>
            <w:tcBorders>
              <w:top w:val="single" w:color="auto" w:sz="2" w:space="0"/>
              <w:left w:val="single" w:color="auto" w:sz="2" w:space="0"/>
              <w:bottom w:val="single" w:color="auto" w:sz="2" w:space="0"/>
              <w:right w:val="single" w:color="auto" w:sz="2" w:space="0"/>
            </w:tcBorders>
            <w:vAlign w:val="center"/>
          </w:tcPr>
          <w:p w14:paraId="797BE52A">
            <w:pPr>
              <w:pStyle w:val="3"/>
              <w:spacing w:before="67"/>
              <w:rPr>
                <w:rFonts w:ascii="宋体" w:hAnsi="宋体" w:eastAsia="宋体" w:cs="宋体"/>
                <w:bCs w:val="0"/>
                <w:color w:val="auto"/>
                <w:sz w:val="24"/>
                <w:highlight w:val="none"/>
              </w:rPr>
            </w:pPr>
            <w:r>
              <w:rPr>
                <w:rFonts w:hint="eastAsia" w:ascii="宋体" w:hAnsi="宋体" w:eastAsia="宋体" w:cs="宋体"/>
                <w:bCs w:val="0"/>
                <w:color w:val="auto"/>
                <w:sz w:val="24"/>
                <w:highlight w:val="none"/>
              </w:rPr>
              <w:t>专业育人目标5</w:t>
            </w:r>
          </w:p>
        </w:tc>
        <w:tc>
          <w:tcPr>
            <w:tcW w:w="583" w:type="pct"/>
            <w:tcBorders>
              <w:top w:val="single" w:color="auto" w:sz="2" w:space="0"/>
              <w:left w:val="single" w:color="auto" w:sz="2" w:space="0"/>
              <w:bottom w:val="single" w:color="auto" w:sz="2" w:space="0"/>
              <w:right w:val="single" w:color="auto" w:sz="2" w:space="0"/>
            </w:tcBorders>
            <w:vAlign w:val="center"/>
          </w:tcPr>
          <w:p w14:paraId="2A551854">
            <w:pPr>
              <w:pStyle w:val="3"/>
              <w:spacing w:before="67"/>
              <w:rPr>
                <w:rFonts w:ascii="宋体" w:hAnsi="宋体" w:eastAsia="宋体" w:cs="宋体"/>
                <w:bCs w:val="0"/>
                <w:color w:val="auto"/>
                <w:sz w:val="24"/>
                <w:highlight w:val="none"/>
              </w:rPr>
            </w:pPr>
            <w:r>
              <w:rPr>
                <w:rFonts w:hint="eastAsia" w:ascii="宋体" w:hAnsi="宋体" w:eastAsia="宋体" w:cs="宋体"/>
                <w:bCs w:val="0"/>
                <w:color w:val="auto"/>
                <w:sz w:val="24"/>
                <w:highlight w:val="none"/>
              </w:rPr>
              <w:t>专业育人目标6</w:t>
            </w:r>
          </w:p>
        </w:tc>
      </w:tr>
      <w:tr w14:paraId="67AB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Merge w:val="restart"/>
            <w:vAlign w:val="center"/>
          </w:tcPr>
          <w:p w14:paraId="5DDF5D8A">
            <w:pPr>
              <w:jc w:val="center"/>
              <w:rPr>
                <w:rFonts w:hint="eastAsia" w:ascii="宋体" w:hAnsi="宋体" w:cs="宋体"/>
                <w:color w:val="auto"/>
                <w:szCs w:val="21"/>
                <w:highlight w:val="none"/>
              </w:rPr>
            </w:pPr>
            <w:r>
              <w:rPr>
                <w:rFonts w:hint="eastAsia" w:ascii="宋体" w:hAnsi="宋体" w:cs="宋体"/>
                <w:color w:val="auto"/>
                <w:szCs w:val="21"/>
                <w:highlight w:val="none"/>
              </w:rPr>
              <w:t>通识教育</w:t>
            </w:r>
          </w:p>
          <w:p w14:paraId="1D5B1592">
            <w:pPr>
              <w:jc w:val="center"/>
              <w:rPr>
                <w:rFonts w:ascii="宋体" w:hAnsi="宋体" w:cs="宋体"/>
                <w:color w:val="auto"/>
                <w:szCs w:val="21"/>
                <w:highlight w:val="none"/>
              </w:rPr>
            </w:pPr>
            <w:r>
              <w:rPr>
                <w:rFonts w:hint="eastAsia" w:ascii="宋体" w:hAnsi="宋体" w:cs="宋体"/>
                <w:color w:val="auto"/>
                <w:szCs w:val="21"/>
                <w:highlight w:val="none"/>
              </w:rPr>
              <w:t>必修课程</w:t>
            </w:r>
          </w:p>
        </w:tc>
        <w:tc>
          <w:tcPr>
            <w:tcW w:w="718" w:type="pct"/>
            <w:vAlign w:val="center"/>
          </w:tcPr>
          <w:p w14:paraId="4E254314">
            <w:pPr>
              <w:jc w:val="left"/>
              <w:rPr>
                <w:rFonts w:ascii="宋体" w:hAnsi="宋体" w:cs="宋体"/>
                <w:color w:val="auto"/>
                <w:szCs w:val="21"/>
                <w:highlight w:val="none"/>
              </w:rPr>
            </w:pPr>
            <w:r>
              <w:rPr>
                <w:rFonts w:hint="eastAsia" w:ascii="宋体" w:hAnsi="宋体" w:cs="宋体"/>
                <w:color w:val="auto"/>
                <w:szCs w:val="21"/>
                <w:highlight w:val="none"/>
              </w:rPr>
              <w:t>思想道德与法治</w:t>
            </w:r>
          </w:p>
        </w:tc>
        <w:tc>
          <w:tcPr>
            <w:tcW w:w="700" w:type="pct"/>
            <w:vAlign w:val="center"/>
          </w:tcPr>
          <w:p w14:paraId="762CE3C9">
            <w:pPr>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坚定对马克思主义、共产主义的信仰，对中国特色社会主义的信念；树立“四个自信”，自觉担当实现中华民族伟大复兴的大任</w:t>
            </w:r>
          </w:p>
          <w:p w14:paraId="369BB5B3">
            <w:pPr>
              <w:jc w:val="left"/>
              <w:rPr>
                <w:rFonts w:ascii="宋体" w:hAnsi="宋体" w:cs="宋体"/>
                <w:color w:val="auto"/>
                <w:szCs w:val="21"/>
                <w:highlight w:val="none"/>
              </w:rPr>
            </w:pPr>
          </w:p>
        </w:tc>
        <w:tc>
          <w:tcPr>
            <w:tcW w:w="700" w:type="pct"/>
            <w:vAlign w:val="center"/>
          </w:tcPr>
          <w:p w14:paraId="37E03B68">
            <w:pPr>
              <w:jc w:val="left"/>
              <w:rPr>
                <w:rFonts w:ascii="宋体" w:hAnsi="宋体" w:cs="宋体"/>
                <w:color w:val="auto"/>
                <w:szCs w:val="21"/>
                <w:highlight w:val="none"/>
              </w:rPr>
            </w:pPr>
            <w:r>
              <w:rPr>
                <w:rFonts w:hint="eastAsia" w:ascii="宋体" w:hAnsi="宋体" w:cs="宋体"/>
                <w:color w:val="auto"/>
                <w:spacing w:val="-2"/>
                <w:kern w:val="0"/>
                <w:szCs w:val="21"/>
                <w:highlight w:val="none"/>
              </w:rPr>
              <w:t>具有正确的世界观、人生观、价值观，能够自觉践行社会主义核心价值观</w:t>
            </w:r>
          </w:p>
        </w:tc>
        <w:tc>
          <w:tcPr>
            <w:tcW w:w="526" w:type="pct"/>
            <w:vAlign w:val="center"/>
          </w:tcPr>
          <w:p w14:paraId="6907F703">
            <w:pPr>
              <w:jc w:val="left"/>
              <w:rPr>
                <w:rFonts w:ascii="宋体" w:hAnsi="宋体" w:cs="宋体"/>
                <w:color w:val="auto"/>
                <w:szCs w:val="21"/>
                <w:highlight w:val="none"/>
              </w:rPr>
            </w:pPr>
            <w:r>
              <w:rPr>
                <w:rFonts w:hint="eastAsia" w:ascii="宋体" w:hAnsi="宋体" w:cs="宋体"/>
                <w:color w:val="auto"/>
                <w:szCs w:val="21"/>
                <w:highlight w:val="none"/>
              </w:rPr>
              <w:t>坚持爱国爱党与爱社会主义相统一，能够做新时代忠诚的爱国者</w:t>
            </w:r>
          </w:p>
          <w:p w14:paraId="25493764">
            <w:pPr>
              <w:jc w:val="left"/>
              <w:rPr>
                <w:rFonts w:ascii="宋体" w:hAnsi="宋体" w:cs="宋体"/>
                <w:color w:val="auto"/>
                <w:szCs w:val="21"/>
                <w:highlight w:val="none"/>
              </w:rPr>
            </w:pPr>
          </w:p>
        </w:tc>
        <w:tc>
          <w:tcPr>
            <w:tcW w:w="526" w:type="pct"/>
            <w:vAlign w:val="center"/>
          </w:tcPr>
          <w:p w14:paraId="0F9397EE">
            <w:pPr>
              <w:jc w:val="left"/>
              <w:rPr>
                <w:rFonts w:ascii="宋体" w:hAnsi="宋体" w:cs="宋体"/>
                <w:color w:val="auto"/>
                <w:szCs w:val="21"/>
                <w:highlight w:val="none"/>
              </w:rPr>
            </w:pPr>
            <w:r>
              <w:rPr>
                <w:rFonts w:hint="eastAsia" w:ascii="宋体" w:hAnsi="宋体" w:cs="宋体"/>
                <w:color w:val="auto"/>
                <w:szCs w:val="21"/>
                <w:highlight w:val="none"/>
              </w:rPr>
              <w:t>树立创新意识，艰苦奋斗、终身学习，坚持做改革创新的生力军</w:t>
            </w:r>
          </w:p>
        </w:tc>
        <w:tc>
          <w:tcPr>
            <w:tcW w:w="527" w:type="pct"/>
            <w:vAlign w:val="center"/>
          </w:tcPr>
          <w:p w14:paraId="0F332DFC">
            <w:pPr>
              <w:jc w:val="left"/>
              <w:rPr>
                <w:rFonts w:ascii="宋体" w:hAnsi="宋体" w:cs="宋体"/>
                <w:color w:val="auto"/>
                <w:szCs w:val="21"/>
                <w:highlight w:val="none"/>
              </w:rPr>
            </w:pPr>
            <w:r>
              <w:rPr>
                <w:rFonts w:hint="eastAsia" w:ascii="宋体" w:hAnsi="宋体" w:cs="宋体"/>
                <w:color w:val="auto"/>
                <w:szCs w:val="21"/>
                <w:highlight w:val="none"/>
              </w:rPr>
              <w:t>树立正确的道德认知，锤炼个人品德，不断提升思想道德素质</w:t>
            </w:r>
          </w:p>
          <w:p w14:paraId="307749FB">
            <w:pPr>
              <w:jc w:val="left"/>
              <w:rPr>
                <w:rFonts w:ascii="宋体" w:hAnsi="宋体" w:cs="宋体"/>
                <w:color w:val="auto"/>
                <w:szCs w:val="21"/>
                <w:highlight w:val="none"/>
              </w:rPr>
            </w:pPr>
          </w:p>
        </w:tc>
        <w:tc>
          <w:tcPr>
            <w:tcW w:w="583" w:type="pct"/>
            <w:vAlign w:val="center"/>
          </w:tcPr>
          <w:p w14:paraId="24E3E17D">
            <w:pPr>
              <w:jc w:val="left"/>
              <w:rPr>
                <w:rFonts w:ascii="宋体" w:hAnsi="宋体" w:cs="宋体"/>
                <w:color w:val="auto"/>
                <w:szCs w:val="21"/>
                <w:highlight w:val="none"/>
              </w:rPr>
            </w:pPr>
            <w:r>
              <w:rPr>
                <w:rFonts w:hint="eastAsia" w:ascii="宋体" w:hAnsi="宋体" w:cs="宋体"/>
                <w:color w:val="auto"/>
                <w:szCs w:val="21"/>
                <w:highlight w:val="none"/>
              </w:rPr>
              <w:t>具备法治意识，养成法治思维，能够正确行使法律权利、履行法律义务，不断提升法治素养</w:t>
            </w:r>
          </w:p>
        </w:tc>
      </w:tr>
      <w:tr w14:paraId="18AF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Merge w:val="continue"/>
            <w:vAlign w:val="center"/>
          </w:tcPr>
          <w:p w14:paraId="0460C7F1">
            <w:pPr>
              <w:jc w:val="center"/>
              <w:rPr>
                <w:rFonts w:ascii="宋体" w:hAnsi="宋体" w:cs="宋体"/>
                <w:color w:val="auto"/>
                <w:szCs w:val="21"/>
                <w:highlight w:val="none"/>
                <w:lang w:eastAsia="zh-Hans"/>
              </w:rPr>
            </w:pPr>
          </w:p>
        </w:tc>
        <w:tc>
          <w:tcPr>
            <w:tcW w:w="718" w:type="pct"/>
            <w:vAlign w:val="center"/>
          </w:tcPr>
          <w:p w14:paraId="0A9F8FAD">
            <w:pPr>
              <w:jc w:val="left"/>
              <w:rPr>
                <w:rFonts w:ascii="宋体" w:hAnsi="宋体" w:cs="宋体"/>
                <w:color w:val="auto"/>
                <w:szCs w:val="21"/>
                <w:highlight w:val="none"/>
              </w:rPr>
            </w:pPr>
            <w:r>
              <w:rPr>
                <w:rFonts w:hint="eastAsia" w:ascii="宋体" w:hAnsi="宋体" w:cs="宋体"/>
                <w:color w:val="auto"/>
                <w:szCs w:val="21"/>
                <w:highlight w:val="none"/>
                <w:lang w:eastAsia="zh-Hans"/>
              </w:rPr>
              <w:t>中国近现代史纲要</w:t>
            </w:r>
          </w:p>
        </w:tc>
        <w:tc>
          <w:tcPr>
            <w:tcW w:w="700" w:type="pct"/>
            <w:vAlign w:val="center"/>
          </w:tcPr>
          <w:p w14:paraId="79D92FFE">
            <w:pPr>
              <w:jc w:val="left"/>
              <w:rPr>
                <w:rFonts w:ascii="宋体" w:hAnsi="宋体" w:cs="宋体"/>
                <w:color w:val="auto"/>
                <w:szCs w:val="21"/>
                <w:highlight w:val="none"/>
                <w:lang w:eastAsia="zh-Hans"/>
              </w:rPr>
            </w:pPr>
            <w:r>
              <w:rPr>
                <w:rFonts w:hint="eastAsia" w:ascii="宋体" w:hAnsi="宋体" w:cs="宋体"/>
                <w:color w:val="auto"/>
                <w:szCs w:val="21"/>
                <w:highlight w:val="none"/>
                <w:lang w:eastAsia="zh-Hans"/>
              </w:rPr>
              <w:t>了解近代以来中国人民为争取民族独立、人民解放和实现国家富强、人民幸福这两大历史任务接续奋斗的历史，懂得爱国主义是民族精神的核心内容</w:t>
            </w:r>
          </w:p>
        </w:tc>
        <w:tc>
          <w:tcPr>
            <w:tcW w:w="700" w:type="pct"/>
            <w:vAlign w:val="center"/>
          </w:tcPr>
          <w:p w14:paraId="78037359">
            <w:pPr>
              <w:jc w:val="left"/>
              <w:rPr>
                <w:rFonts w:ascii="宋体" w:hAnsi="宋体" w:cs="宋体"/>
                <w:color w:val="auto"/>
                <w:szCs w:val="21"/>
                <w:highlight w:val="none"/>
                <w:lang w:eastAsia="zh-Hans"/>
              </w:rPr>
            </w:pPr>
            <w:r>
              <w:rPr>
                <w:rFonts w:hint="eastAsia" w:ascii="宋体" w:hAnsi="宋体" w:cs="宋体"/>
                <w:color w:val="auto"/>
                <w:szCs w:val="21"/>
                <w:highlight w:val="none"/>
                <w:lang w:eastAsia="zh-Hans"/>
              </w:rPr>
              <w:t>深刻领会历史和人民是怎样选择了马克思主义、选择了中国共产党、选择了社会主义道路、选择了改革开放</w:t>
            </w:r>
          </w:p>
        </w:tc>
        <w:tc>
          <w:tcPr>
            <w:tcW w:w="526" w:type="pct"/>
            <w:vAlign w:val="center"/>
          </w:tcPr>
          <w:p w14:paraId="0A762918">
            <w:pPr>
              <w:jc w:val="left"/>
              <w:rPr>
                <w:rFonts w:ascii="宋体" w:hAnsi="宋体" w:cs="宋体"/>
                <w:color w:val="auto"/>
                <w:szCs w:val="21"/>
                <w:highlight w:val="none"/>
                <w:lang w:eastAsia="zh-Hans"/>
              </w:rPr>
            </w:pPr>
            <w:r>
              <w:rPr>
                <w:rFonts w:hint="eastAsia" w:ascii="宋体" w:hAnsi="宋体" w:cs="宋体"/>
                <w:color w:val="auto"/>
                <w:szCs w:val="21"/>
                <w:highlight w:val="none"/>
                <w:lang w:eastAsia="zh-Hans"/>
              </w:rPr>
              <w:t>坚定只有中国特色社会主义才能发展中国、只有坚持和发展中国特色社会主义才能实现中华民族伟大复兴的信念，增强“四个自信”</w:t>
            </w:r>
          </w:p>
        </w:tc>
        <w:tc>
          <w:tcPr>
            <w:tcW w:w="526" w:type="pct"/>
            <w:vAlign w:val="center"/>
          </w:tcPr>
          <w:p w14:paraId="127EFA2D">
            <w:pPr>
              <w:jc w:val="left"/>
              <w:rPr>
                <w:rFonts w:ascii="宋体" w:hAnsi="宋体" w:cs="宋体"/>
                <w:color w:val="auto"/>
                <w:szCs w:val="21"/>
                <w:highlight w:val="none"/>
              </w:rPr>
            </w:pPr>
            <w:r>
              <w:rPr>
                <w:rFonts w:hint="eastAsia" w:ascii="宋体" w:hAnsi="宋体" w:cs="宋体"/>
                <w:color w:val="auto"/>
                <w:szCs w:val="21"/>
                <w:highlight w:val="none"/>
                <w:lang w:eastAsia="zh-Hans"/>
              </w:rPr>
              <w:t>深刻领会中国共产党为什么能、马克思主义为什么行、中国特色社会主义为什么好</w:t>
            </w:r>
          </w:p>
        </w:tc>
        <w:tc>
          <w:tcPr>
            <w:tcW w:w="527" w:type="pct"/>
            <w:vAlign w:val="center"/>
          </w:tcPr>
          <w:p w14:paraId="5546274F">
            <w:pPr>
              <w:jc w:val="left"/>
              <w:rPr>
                <w:rFonts w:ascii="宋体" w:hAnsi="宋体" w:cs="宋体"/>
                <w:color w:val="auto"/>
                <w:szCs w:val="21"/>
                <w:highlight w:val="none"/>
              </w:rPr>
            </w:pPr>
            <w:r>
              <w:rPr>
                <w:rFonts w:hint="eastAsia" w:ascii="宋体" w:hAnsi="宋体" w:cs="宋体"/>
                <w:color w:val="auto"/>
                <w:szCs w:val="21"/>
                <w:highlight w:val="none"/>
                <w:lang w:eastAsia="zh-Hans"/>
              </w:rPr>
              <w:t>树牢唯物史观，明确中国近现代史的主题主线、主流本质、警惕和反对历史虚无主义</w:t>
            </w:r>
          </w:p>
        </w:tc>
        <w:tc>
          <w:tcPr>
            <w:tcW w:w="583" w:type="pct"/>
            <w:vAlign w:val="center"/>
          </w:tcPr>
          <w:p w14:paraId="75FF1423">
            <w:pPr>
              <w:jc w:val="left"/>
              <w:rPr>
                <w:rFonts w:ascii="宋体" w:hAnsi="宋体" w:cs="宋体"/>
                <w:color w:val="auto"/>
                <w:szCs w:val="21"/>
                <w:highlight w:val="none"/>
              </w:rPr>
            </w:pPr>
            <w:r>
              <w:rPr>
                <w:rFonts w:hint="eastAsia" w:ascii="宋体" w:hAnsi="宋体" w:cs="宋体"/>
                <w:color w:val="auto"/>
                <w:szCs w:val="21"/>
                <w:highlight w:val="none"/>
                <w:lang w:eastAsia="zh-Hans"/>
              </w:rPr>
              <w:t>增强实现中华民族伟大复兴的责任感和使命感</w:t>
            </w:r>
          </w:p>
        </w:tc>
      </w:tr>
      <w:tr w14:paraId="5E45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Merge w:val="continue"/>
            <w:vAlign w:val="center"/>
          </w:tcPr>
          <w:p w14:paraId="6678406A">
            <w:pPr>
              <w:jc w:val="center"/>
              <w:rPr>
                <w:rFonts w:ascii="宋体" w:hAnsi="宋体" w:cs="宋体"/>
                <w:color w:val="auto"/>
                <w:szCs w:val="21"/>
                <w:highlight w:val="none"/>
              </w:rPr>
            </w:pPr>
          </w:p>
        </w:tc>
        <w:tc>
          <w:tcPr>
            <w:tcW w:w="718" w:type="pct"/>
            <w:vAlign w:val="center"/>
          </w:tcPr>
          <w:p w14:paraId="64A846EE">
            <w:pPr>
              <w:jc w:val="left"/>
              <w:rPr>
                <w:rFonts w:ascii="宋体" w:hAnsi="宋体" w:cs="宋体"/>
                <w:color w:val="auto"/>
                <w:szCs w:val="21"/>
                <w:highlight w:val="none"/>
                <w:lang w:eastAsia="zh-Hans"/>
              </w:rPr>
            </w:pPr>
            <w:r>
              <w:rPr>
                <w:rFonts w:hint="eastAsia" w:ascii="宋体" w:hAnsi="宋体" w:cs="宋体"/>
                <w:color w:val="auto"/>
                <w:szCs w:val="21"/>
                <w:highlight w:val="none"/>
              </w:rPr>
              <w:t>马克思主义基本原理</w:t>
            </w:r>
          </w:p>
        </w:tc>
        <w:tc>
          <w:tcPr>
            <w:tcW w:w="700" w:type="pct"/>
            <w:vAlign w:val="center"/>
          </w:tcPr>
          <w:p w14:paraId="73340A50">
            <w:pPr>
              <w:jc w:val="left"/>
              <w:rPr>
                <w:rFonts w:ascii="宋体" w:hAnsi="宋体" w:cs="宋体"/>
                <w:color w:val="auto"/>
                <w:szCs w:val="21"/>
                <w:highlight w:val="none"/>
                <w:lang w:eastAsia="zh-Hans"/>
              </w:rPr>
            </w:pPr>
            <w:r>
              <w:rPr>
                <w:rFonts w:hint="eastAsia" w:ascii="宋体" w:hAnsi="宋体" w:cs="宋体"/>
                <w:color w:val="auto"/>
                <w:szCs w:val="21"/>
                <w:highlight w:val="none"/>
              </w:rPr>
              <w:t>坚定共产主义理想信念</w:t>
            </w:r>
          </w:p>
        </w:tc>
        <w:tc>
          <w:tcPr>
            <w:tcW w:w="700" w:type="pct"/>
            <w:vAlign w:val="center"/>
          </w:tcPr>
          <w:p w14:paraId="21CA2F00">
            <w:pPr>
              <w:jc w:val="left"/>
              <w:rPr>
                <w:rFonts w:ascii="宋体" w:hAnsi="宋体" w:cs="宋体"/>
                <w:color w:val="auto"/>
                <w:szCs w:val="21"/>
                <w:highlight w:val="none"/>
                <w:lang w:eastAsia="zh-Hans"/>
              </w:rPr>
            </w:pPr>
            <w:r>
              <w:rPr>
                <w:rFonts w:hint="eastAsia" w:ascii="宋体" w:hAnsi="宋体" w:cs="宋体"/>
                <w:color w:val="auto"/>
                <w:szCs w:val="21"/>
                <w:highlight w:val="none"/>
              </w:rPr>
              <w:t>树立人民至上的价值理念</w:t>
            </w:r>
          </w:p>
        </w:tc>
        <w:tc>
          <w:tcPr>
            <w:tcW w:w="526" w:type="pct"/>
            <w:vAlign w:val="center"/>
          </w:tcPr>
          <w:p w14:paraId="033485CF">
            <w:pPr>
              <w:jc w:val="left"/>
              <w:rPr>
                <w:rFonts w:ascii="宋体" w:hAnsi="宋体" w:cs="宋体"/>
                <w:color w:val="auto"/>
                <w:szCs w:val="21"/>
                <w:highlight w:val="none"/>
                <w:lang w:eastAsia="zh-Hans"/>
              </w:rPr>
            </w:pPr>
            <w:r>
              <w:rPr>
                <w:rFonts w:hint="eastAsia" w:ascii="宋体" w:hAnsi="宋体" w:cs="宋体"/>
                <w:color w:val="auto"/>
                <w:szCs w:val="21"/>
                <w:highlight w:val="none"/>
              </w:rPr>
              <w:t>掌握马克思主义辩证思维能力</w:t>
            </w:r>
          </w:p>
        </w:tc>
        <w:tc>
          <w:tcPr>
            <w:tcW w:w="526" w:type="pct"/>
            <w:vAlign w:val="center"/>
          </w:tcPr>
          <w:p w14:paraId="4CB34922">
            <w:pPr>
              <w:jc w:val="left"/>
              <w:rPr>
                <w:rFonts w:ascii="宋体" w:hAnsi="宋体" w:cs="宋体"/>
                <w:color w:val="auto"/>
                <w:szCs w:val="21"/>
                <w:highlight w:val="none"/>
                <w:lang w:eastAsia="zh-Hans"/>
              </w:rPr>
            </w:pPr>
            <w:r>
              <w:rPr>
                <w:rFonts w:hint="eastAsia" w:ascii="宋体" w:hAnsi="宋体" w:cs="宋体"/>
                <w:color w:val="auto"/>
                <w:szCs w:val="21"/>
                <w:highlight w:val="none"/>
              </w:rPr>
              <w:t>增强马克思主义历史思维能力</w:t>
            </w:r>
          </w:p>
        </w:tc>
        <w:tc>
          <w:tcPr>
            <w:tcW w:w="527" w:type="pct"/>
            <w:vAlign w:val="center"/>
          </w:tcPr>
          <w:p w14:paraId="3163ED2B">
            <w:pPr>
              <w:jc w:val="left"/>
              <w:rPr>
                <w:rFonts w:ascii="宋体" w:hAnsi="宋体" w:cs="宋体"/>
                <w:color w:val="auto"/>
                <w:szCs w:val="21"/>
                <w:highlight w:val="none"/>
                <w:lang w:eastAsia="zh-Hans"/>
              </w:rPr>
            </w:pPr>
            <w:r>
              <w:rPr>
                <w:rFonts w:hint="eastAsia" w:ascii="宋体" w:hAnsi="宋体" w:cs="宋体"/>
                <w:color w:val="auto"/>
                <w:szCs w:val="21"/>
                <w:highlight w:val="none"/>
              </w:rPr>
              <w:t>形成理论联系实际的马克思主义学风</w:t>
            </w:r>
          </w:p>
        </w:tc>
        <w:tc>
          <w:tcPr>
            <w:tcW w:w="583" w:type="pct"/>
            <w:vAlign w:val="center"/>
          </w:tcPr>
          <w:p w14:paraId="48AC999D">
            <w:pPr>
              <w:jc w:val="left"/>
              <w:rPr>
                <w:rFonts w:ascii="宋体" w:hAnsi="宋体" w:cs="宋体"/>
                <w:color w:val="auto"/>
                <w:szCs w:val="21"/>
                <w:highlight w:val="none"/>
                <w:lang w:eastAsia="zh-Hans"/>
              </w:rPr>
            </w:pPr>
            <w:r>
              <w:rPr>
                <w:rFonts w:hint="eastAsia" w:ascii="宋体" w:hAnsi="宋体" w:cs="宋体"/>
                <w:color w:val="auto"/>
                <w:szCs w:val="21"/>
                <w:highlight w:val="none"/>
              </w:rPr>
              <w:t>形成胸怀天下的视野和情怀</w:t>
            </w:r>
          </w:p>
        </w:tc>
      </w:tr>
      <w:tr w14:paraId="2758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Align w:val="center"/>
          </w:tcPr>
          <w:p w14:paraId="3AC237ED">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课程类别</w:t>
            </w:r>
          </w:p>
        </w:tc>
        <w:tc>
          <w:tcPr>
            <w:tcW w:w="718" w:type="pct"/>
            <w:vAlign w:val="center"/>
          </w:tcPr>
          <w:p w14:paraId="431929EA">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课程名称</w:t>
            </w:r>
          </w:p>
        </w:tc>
        <w:tc>
          <w:tcPr>
            <w:tcW w:w="700" w:type="pct"/>
            <w:vAlign w:val="center"/>
          </w:tcPr>
          <w:p w14:paraId="629EB193">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专业育人目标1</w:t>
            </w:r>
          </w:p>
        </w:tc>
        <w:tc>
          <w:tcPr>
            <w:tcW w:w="700" w:type="pct"/>
            <w:vAlign w:val="center"/>
          </w:tcPr>
          <w:p w14:paraId="5980D362">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专业育人目标2</w:t>
            </w:r>
          </w:p>
        </w:tc>
        <w:tc>
          <w:tcPr>
            <w:tcW w:w="526" w:type="pct"/>
            <w:vAlign w:val="center"/>
          </w:tcPr>
          <w:p w14:paraId="50238BAB">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专业育人目标3</w:t>
            </w:r>
          </w:p>
        </w:tc>
        <w:tc>
          <w:tcPr>
            <w:tcW w:w="526" w:type="pct"/>
            <w:vAlign w:val="center"/>
          </w:tcPr>
          <w:p w14:paraId="24C151E4">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专业育人目标4</w:t>
            </w:r>
          </w:p>
        </w:tc>
        <w:tc>
          <w:tcPr>
            <w:tcW w:w="527" w:type="pct"/>
            <w:vAlign w:val="center"/>
          </w:tcPr>
          <w:p w14:paraId="66156953">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专业育人目标5</w:t>
            </w:r>
          </w:p>
        </w:tc>
        <w:tc>
          <w:tcPr>
            <w:tcW w:w="583" w:type="pct"/>
            <w:vAlign w:val="center"/>
          </w:tcPr>
          <w:p w14:paraId="3AD019F3">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专业育人目标6</w:t>
            </w:r>
          </w:p>
        </w:tc>
      </w:tr>
      <w:tr w14:paraId="5B36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blHeader/>
          <w:jc w:val="center"/>
        </w:trPr>
        <w:tc>
          <w:tcPr>
            <w:tcW w:w="718" w:type="pct"/>
            <w:vMerge w:val="restart"/>
            <w:vAlign w:val="center"/>
          </w:tcPr>
          <w:p w14:paraId="0E87E0BE">
            <w:pPr>
              <w:jc w:val="center"/>
              <w:rPr>
                <w:rFonts w:hint="eastAsia" w:ascii="宋体" w:hAnsi="宋体" w:cs="宋体"/>
                <w:color w:val="auto"/>
                <w:szCs w:val="21"/>
                <w:highlight w:val="none"/>
              </w:rPr>
            </w:pPr>
            <w:r>
              <w:rPr>
                <w:rFonts w:hint="eastAsia" w:ascii="宋体" w:hAnsi="宋体" w:cs="宋体"/>
                <w:color w:val="auto"/>
                <w:szCs w:val="21"/>
                <w:highlight w:val="none"/>
              </w:rPr>
              <w:t>通识教育</w:t>
            </w:r>
          </w:p>
          <w:p w14:paraId="403FC05E">
            <w:pPr>
              <w:jc w:val="center"/>
              <w:rPr>
                <w:rFonts w:ascii="宋体" w:hAnsi="宋体" w:cs="宋体"/>
                <w:color w:val="auto"/>
                <w:szCs w:val="21"/>
                <w:highlight w:val="none"/>
              </w:rPr>
            </w:pPr>
            <w:r>
              <w:rPr>
                <w:rFonts w:hint="eastAsia" w:ascii="宋体" w:hAnsi="宋体" w:cs="宋体"/>
                <w:color w:val="auto"/>
                <w:szCs w:val="21"/>
                <w:highlight w:val="none"/>
              </w:rPr>
              <w:t>必修课程</w:t>
            </w:r>
          </w:p>
        </w:tc>
        <w:tc>
          <w:tcPr>
            <w:tcW w:w="718" w:type="pct"/>
            <w:vAlign w:val="center"/>
          </w:tcPr>
          <w:p w14:paraId="30429190">
            <w:pPr>
              <w:jc w:val="left"/>
              <w:rPr>
                <w:rFonts w:ascii="宋体" w:hAnsi="宋体" w:cs="宋体"/>
                <w:color w:val="auto"/>
                <w:szCs w:val="21"/>
                <w:highlight w:val="none"/>
              </w:rPr>
            </w:pPr>
            <w:r>
              <w:rPr>
                <w:rFonts w:hint="eastAsia" w:ascii="宋体" w:hAnsi="宋体" w:cs="宋体"/>
                <w:color w:val="auto"/>
                <w:szCs w:val="21"/>
                <w:highlight w:val="none"/>
              </w:rPr>
              <w:t>毛泽东思想和中国特色社会主义理论体系概论</w:t>
            </w:r>
          </w:p>
        </w:tc>
        <w:tc>
          <w:tcPr>
            <w:tcW w:w="700" w:type="pct"/>
            <w:vAlign w:val="center"/>
          </w:tcPr>
          <w:p w14:paraId="30EEFFB9">
            <w:pPr>
              <w:jc w:val="left"/>
              <w:rPr>
                <w:rFonts w:ascii="宋体" w:hAnsi="宋体" w:cs="宋体"/>
                <w:color w:val="auto"/>
                <w:szCs w:val="21"/>
                <w:highlight w:val="none"/>
              </w:rPr>
            </w:pPr>
            <w:r>
              <w:rPr>
                <w:rFonts w:hint="eastAsia" w:ascii="宋体" w:hAnsi="宋体" w:cs="宋体"/>
                <w:color w:val="auto"/>
                <w:szCs w:val="21"/>
                <w:highlight w:val="none"/>
              </w:rPr>
              <w:t>爱国情怀</w:t>
            </w:r>
          </w:p>
        </w:tc>
        <w:tc>
          <w:tcPr>
            <w:tcW w:w="700" w:type="pct"/>
            <w:vAlign w:val="center"/>
          </w:tcPr>
          <w:p w14:paraId="05773115">
            <w:pPr>
              <w:jc w:val="left"/>
              <w:rPr>
                <w:rFonts w:ascii="宋体" w:hAnsi="宋体" w:cs="宋体"/>
                <w:color w:val="auto"/>
                <w:szCs w:val="21"/>
                <w:highlight w:val="none"/>
              </w:rPr>
            </w:pPr>
            <w:r>
              <w:rPr>
                <w:rFonts w:hint="eastAsia" w:ascii="宋体" w:hAnsi="宋体" w:cs="宋体"/>
                <w:color w:val="auto"/>
                <w:szCs w:val="21"/>
                <w:highlight w:val="none"/>
              </w:rPr>
              <w:t>坚定“四个自信”</w:t>
            </w:r>
          </w:p>
        </w:tc>
        <w:tc>
          <w:tcPr>
            <w:tcW w:w="526" w:type="pct"/>
            <w:vAlign w:val="center"/>
          </w:tcPr>
          <w:p w14:paraId="0962566D">
            <w:pPr>
              <w:jc w:val="left"/>
              <w:rPr>
                <w:rFonts w:ascii="宋体" w:hAnsi="宋体" w:cs="宋体"/>
                <w:color w:val="auto"/>
                <w:szCs w:val="21"/>
                <w:highlight w:val="none"/>
              </w:rPr>
            </w:pPr>
            <w:r>
              <w:rPr>
                <w:rFonts w:hint="eastAsia" w:ascii="宋体" w:hAnsi="宋体" w:cs="宋体"/>
                <w:color w:val="auto"/>
                <w:szCs w:val="21"/>
                <w:highlight w:val="none"/>
              </w:rPr>
              <w:t>做到“四个维护”</w:t>
            </w:r>
          </w:p>
        </w:tc>
        <w:tc>
          <w:tcPr>
            <w:tcW w:w="526" w:type="pct"/>
            <w:vAlign w:val="center"/>
          </w:tcPr>
          <w:p w14:paraId="0554EFAE">
            <w:pPr>
              <w:jc w:val="left"/>
              <w:rPr>
                <w:rFonts w:ascii="宋体" w:hAnsi="宋体" w:cs="宋体"/>
                <w:color w:val="auto"/>
                <w:szCs w:val="21"/>
                <w:highlight w:val="none"/>
              </w:rPr>
            </w:pPr>
            <w:r>
              <w:rPr>
                <w:rFonts w:hint="eastAsia" w:ascii="宋体" w:hAnsi="宋体" w:cs="宋体"/>
                <w:color w:val="auto"/>
                <w:szCs w:val="21"/>
                <w:highlight w:val="none"/>
              </w:rPr>
              <w:t>为中华民族伟大复兴奋斗</w:t>
            </w:r>
          </w:p>
        </w:tc>
        <w:tc>
          <w:tcPr>
            <w:tcW w:w="527" w:type="pct"/>
            <w:vAlign w:val="center"/>
          </w:tcPr>
          <w:p w14:paraId="013B4D66">
            <w:pPr>
              <w:jc w:val="left"/>
              <w:rPr>
                <w:rFonts w:ascii="宋体" w:hAnsi="宋体" w:cs="宋体"/>
                <w:color w:val="auto"/>
                <w:szCs w:val="21"/>
                <w:highlight w:val="none"/>
              </w:rPr>
            </w:pPr>
            <w:r>
              <w:rPr>
                <w:rFonts w:hint="eastAsia" w:ascii="宋体" w:hAnsi="宋体" w:cs="宋体"/>
                <w:color w:val="auto"/>
                <w:szCs w:val="21"/>
                <w:highlight w:val="none"/>
              </w:rPr>
              <w:t>正确认识中国特色社会主义</w:t>
            </w:r>
          </w:p>
        </w:tc>
        <w:tc>
          <w:tcPr>
            <w:tcW w:w="583" w:type="pct"/>
            <w:vAlign w:val="center"/>
          </w:tcPr>
          <w:p w14:paraId="5FDDF8C8">
            <w:pPr>
              <w:jc w:val="left"/>
              <w:rPr>
                <w:rFonts w:ascii="宋体" w:hAnsi="宋体" w:cs="宋体"/>
                <w:color w:val="auto"/>
                <w:szCs w:val="21"/>
                <w:highlight w:val="none"/>
              </w:rPr>
            </w:pPr>
            <w:r>
              <w:rPr>
                <w:rFonts w:hint="eastAsia" w:ascii="宋体" w:hAnsi="宋体" w:cs="宋体"/>
                <w:color w:val="auto"/>
                <w:szCs w:val="21"/>
                <w:highlight w:val="none"/>
              </w:rPr>
              <w:t>明确建设社会主义现代化强国的历史使命</w:t>
            </w:r>
          </w:p>
        </w:tc>
      </w:tr>
      <w:tr w14:paraId="3EA1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Merge w:val="continue"/>
            <w:vAlign w:val="center"/>
          </w:tcPr>
          <w:p w14:paraId="3D1F29EB">
            <w:pPr>
              <w:pStyle w:val="3"/>
              <w:spacing w:before="67"/>
              <w:rPr>
                <w:rFonts w:ascii="宋体" w:hAnsi="宋体" w:eastAsia="宋体" w:cs="宋体"/>
                <w:bCs w:val="0"/>
                <w:color w:val="auto"/>
                <w:sz w:val="21"/>
                <w:szCs w:val="21"/>
                <w:highlight w:val="none"/>
                <w:lang w:bidi="zh-CN"/>
              </w:rPr>
            </w:pPr>
          </w:p>
        </w:tc>
        <w:tc>
          <w:tcPr>
            <w:tcW w:w="718" w:type="pct"/>
            <w:vAlign w:val="center"/>
          </w:tcPr>
          <w:p w14:paraId="5698EA96">
            <w:pPr>
              <w:pStyle w:val="3"/>
              <w:spacing w:before="67"/>
              <w:jc w:val="left"/>
              <w:rPr>
                <w:bCs w:val="0"/>
                <w:color w:val="auto"/>
                <w:highlight w:val="none"/>
              </w:rPr>
            </w:pPr>
            <w:r>
              <w:rPr>
                <w:rFonts w:hint="eastAsia" w:ascii="宋体" w:hAnsi="宋体" w:eastAsia="宋体" w:cs="宋体"/>
                <w:bCs w:val="0"/>
                <w:color w:val="auto"/>
                <w:sz w:val="21"/>
                <w:szCs w:val="21"/>
                <w:highlight w:val="none"/>
                <w:lang w:bidi="zh-CN"/>
              </w:rPr>
              <w:t>习近平新时代中国特色社会主义思想概论</w:t>
            </w:r>
          </w:p>
        </w:tc>
        <w:tc>
          <w:tcPr>
            <w:tcW w:w="700" w:type="pct"/>
            <w:vAlign w:val="center"/>
          </w:tcPr>
          <w:p w14:paraId="7058AFC7">
            <w:pPr>
              <w:jc w:val="left"/>
              <w:rPr>
                <w:rFonts w:ascii="Calibri" w:hAnsi="Calibri"/>
                <w:color w:val="auto"/>
                <w:szCs w:val="21"/>
                <w:highlight w:val="none"/>
              </w:rPr>
            </w:pPr>
            <w:r>
              <w:rPr>
                <w:rFonts w:hint="eastAsia"/>
                <w:color w:val="auto"/>
                <w:szCs w:val="21"/>
                <w:highlight w:val="none"/>
              </w:rPr>
              <w:t>培养学生树立人民为中心的政治立场</w:t>
            </w:r>
          </w:p>
        </w:tc>
        <w:tc>
          <w:tcPr>
            <w:tcW w:w="700" w:type="pct"/>
            <w:vAlign w:val="center"/>
          </w:tcPr>
          <w:p w14:paraId="3826D234">
            <w:pPr>
              <w:jc w:val="left"/>
              <w:rPr>
                <w:rFonts w:ascii="Calibri" w:hAnsi="Calibri"/>
                <w:color w:val="auto"/>
                <w:szCs w:val="21"/>
                <w:highlight w:val="none"/>
              </w:rPr>
            </w:pPr>
            <w:r>
              <w:rPr>
                <w:rFonts w:hint="eastAsia"/>
                <w:color w:val="auto"/>
                <w:szCs w:val="21"/>
                <w:highlight w:val="none"/>
              </w:rPr>
              <w:t>引导学生明确历史方位，勇做担当民族复兴大任的时代新人</w:t>
            </w:r>
          </w:p>
        </w:tc>
        <w:tc>
          <w:tcPr>
            <w:tcW w:w="526" w:type="pct"/>
            <w:vAlign w:val="center"/>
          </w:tcPr>
          <w:p w14:paraId="0C2C4662">
            <w:pPr>
              <w:jc w:val="left"/>
              <w:rPr>
                <w:rFonts w:ascii="Calibri" w:hAnsi="Calibri"/>
                <w:color w:val="auto"/>
                <w:szCs w:val="21"/>
                <w:highlight w:val="none"/>
              </w:rPr>
            </w:pPr>
            <w:r>
              <w:rPr>
                <w:rFonts w:hint="eastAsia"/>
                <w:color w:val="auto"/>
                <w:szCs w:val="21"/>
                <w:highlight w:val="none"/>
              </w:rPr>
              <w:t>培养学生形成自信自强、奋发有为的</w:t>
            </w:r>
            <w:r>
              <w:rPr>
                <w:color w:val="auto"/>
                <w:szCs w:val="21"/>
                <w:highlight w:val="none"/>
              </w:rPr>
              <w:t>精神气质</w:t>
            </w:r>
          </w:p>
        </w:tc>
        <w:tc>
          <w:tcPr>
            <w:tcW w:w="526" w:type="pct"/>
            <w:vAlign w:val="center"/>
          </w:tcPr>
          <w:p w14:paraId="237C279A">
            <w:pPr>
              <w:jc w:val="left"/>
              <w:rPr>
                <w:rFonts w:ascii="Calibri" w:hAnsi="Calibri"/>
                <w:color w:val="auto"/>
                <w:szCs w:val="21"/>
                <w:highlight w:val="none"/>
              </w:rPr>
            </w:pPr>
            <w:r>
              <w:rPr>
                <w:rFonts w:hint="eastAsia"/>
                <w:color w:val="auto"/>
                <w:szCs w:val="21"/>
                <w:highlight w:val="none"/>
              </w:rPr>
              <w:t>培养学生形成世界视野和观照人类发展的精神境界</w:t>
            </w:r>
          </w:p>
        </w:tc>
        <w:tc>
          <w:tcPr>
            <w:tcW w:w="527" w:type="pct"/>
            <w:vAlign w:val="center"/>
          </w:tcPr>
          <w:p w14:paraId="4895E629">
            <w:pPr>
              <w:jc w:val="left"/>
              <w:rPr>
                <w:rFonts w:ascii="Calibri" w:hAnsi="Calibri"/>
                <w:color w:val="auto"/>
                <w:szCs w:val="21"/>
                <w:highlight w:val="none"/>
              </w:rPr>
            </w:pPr>
            <w:r>
              <w:rPr>
                <w:rFonts w:hint="eastAsia"/>
                <w:color w:val="auto"/>
                <w:szCs w:val="21"/>
                <w:highlight w:val="none"/>
              </w:rPr>
              <w:t>引导学生发扬斗争精神，增强斗争本领</w:t>
            </w:r>
          </w:p>
        </w:tc>
        <w:tc>
          <w:tcPr>
            <w:tcW w:w="583" w:type="pct"/>
            <w:vAlign w:val="center"/>
          </w:tcPr>
          <w:p w14:paraId="39EF52AA">
            <w:pPr>
              <w:jc w:val="left"/>
              <w:rPr>
                <w:rFonts w:ascii="Calibri" w:hAnsi="Calibri"/>
                <w:color w:val="auto"/>
                <w:szCs w:val="21"/>
                <w:highlight w:val="none"/>
              </w:rPr>
            </w:pPr>
            <w:r>
              <w:rPr>
                <w:rFonts w:hint="eastAsia"/>
                <w:color w:val="auto"/>
                <w:szCs w:val="21"/>
                <w:highlight w:val="none"/>
              </w:rPr>
              <w:t>引导学生把握“两个确立”的决定性意义，坚决做到“两个维护”</w:t>
            </w:r>
          </w:p>
        </w:tc>
      </w:tr>
      <w:tr w14:paraId="2F9C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Merge w:val="continue"/>
            <w:vAlign w:val="center"/>
          </w:tcPr>
          <w:p w14:paraId="49A9FB07">
            <w:pPr>
              <w:jc w:val="center"/>
              <w:rPr>
                <w:rFonts w:ascii="宋体" w:hAnsi="宋体" w:cs="宋体"/>
                <w:color w:val="auto"/>
                <w:szCs w:val="21"/>
                <w:highlight w:val="none"/>
              </w:rPr>
            </w:pPr>
          </w:p>
        </w:tc>
        <w:tc>
          <w:tcPr>
            <w:tcW w:w="718" w:type="pct"/>
            <w:vAlign w:val="center"/>
          </w:tcPr>
          <w:p w14:paraId="55CA4C25">
            <w:pPr>
              <w:jc w:val="left"/>
              <w:rPr>
                <w:rFonts w:ascii="宋体" w:hAnsi="宋体" w:cs="宋体"/>
                <w:color w:val="auto"/>
                <w:szCs w:val="21"/>
                <w:highlight w:val="none"/>
              </w:rPr>
            </w:pPr>
            <w:r>
              <w:rPr>
                <w:rFonts w:hint="eastAsia" w:ascii="宋体" w:hAnsi="宋体" w:cs="宋体"/>
                <w:color w:val="auto"/>
                <w:szCs w:val="21"/>
                <w:highlight w:val="none"/>
              </w:rPr>
              <w:t>形势与政策1-5</w:t>
            </w:r>
          </w:p>
        </w:tc>
        <w:tc>
          <w:tcPr>
            <w:tcW w:w="700" w:type="pct"/>
            <w:vAlign w:val="center"/>
          </w:tcPr>
          <w:p w14:paraId="37EC8F55">
            <w:pPr>
              <w:jc w:val="left"/>
              <w:rPr>
                <w:rFonts w:ascii="宋体" w:hAnsi="宋体" w:cs="宋体"/>
                <w:color w:val="auto"/>
                <w:szCs w:val="21"/>
                <w:highlight w:val="none"/>
              </w:rPr>
            </w:pPr>
            <w:r>
              <w:rPr>
                <w:rFonts w:hint="eastAsia" w:ascii="宋体" w:hAnsi="宋体" w:cs="宋体"/>
                <w:color w:val="auto"/>
                <w:szCs w:val="21"/>
                <w:highlight w:val="none"/>
              </w:rPr>
              <w:t>全面正确地认识党和国家面临的形势和任务</w:t>
            </w:r>
          </w:p>
        </w:tc>
        <w:tc>
          <w:tcPr>
            <w:tcW w:w="700" w:type="pct"/>
            <w:vAlign w:val="center"/>
          </w:tcPr>
          <w:p w14:paraId="284DA0F6">
            <w:pPr>
              <w:jc w:val="left"/>
              <w:rPr>
                <w:rFonts w:ascii="宋体" w:hAnsi="宋体" w:cs="宋体"/>
                <w:color w:val="auto"/>
                <w:szCs w:val="21"/>
                <w:highlight w:val="none"/>
              </w:rPr>
            </w:pPr>
            <w:r>
              <w:rPr>
                <w:rFonts w:hint="eastAsia" w:ascii="宋体" w:hAnsi="宋体" w:cs="宋体"/>
                <w:color w:val="auto"/>
                <w:szCs w:val="21"/>
                <w:highlight w:val="none"/>
              </w:rPr>
              <w:t>拥护党的路线、方针和政策</w:t>
            </w:r>
          </w:p>
        </w:tc>
        <w:tc>
          <w:tcPr>
            <w:tcW w:w="526" w:type="pct"/>
            <w:vAlign w:val="center"/>
          </w:tcPr>
          <w:p w14:paraId="6C8DDC8D">
            <w:pPr>
              <w:jc w:val="left"/>
              <w:rPr>
                <w:rFonts w:ascii="宋体" w:hAnsi="宋体" w:cs="宋体"/>
                <w:color w:val="auto"/>
                <w:szCs w:val="21"/>
                <w:highlight w:val="none"/>
              </w:rPr>
            </w:pPr>
            <w:r>
              <w:rPr>
                <w:rFonts w:hint="eastAsia" w:ascii="宋体" w:hAnsi="宋体" w:cs="宋体"/>
                <w:color w:val="auto"/>
                <w:szCs w:val="21"/>
                <w:highlight w:val="none"/>
              </w:rPr>
              <w:t>增强实现改革开放和社会主义现代化建设宏伟目标的信心和社会责任感</w:t>
            </w:r>
          </w:p>
        </w:tc>
        <w:tc>
          <w:tcPr>
            <w:tcW w:w="526" w:type="pct"/>
            <w:vAlign w:val="center"/>
          </w:tcPr>
          <w:p w14:paraId="3546949D">
            <w:pPr>
              <w:jc w:val="left"/>
              <w:rPr>
                <w:rFonts w:ascii="宋体" w:hAnsi="宋体" w:cs="宋体"/>
                <w:color w:val="auto"/>
                <w:szCs w:val="21"/>
                <w:highlight w:val="none"/>
              </w:rPr>
            </w:pPr>
            <w:r>
              <w:rPr>
                <w:rFonts w:hint="eastAsia" w:ascii="宋体" w:hAnsi="宋体" w:cs="宋体"/>
                <w:color w:val="auto"/>
                <w:szCs w:val="21"/>
                <w:highlight w:val="none"/>
              </w:rPr>
              <w:t>帮助学生解析社会焦点、热点问题</w:t>
            </w:r>
          </w:p>
        </w:tc>
        <w:tc>
          <w:tcPr>
            <w:tcW w:w="527" w:type="pct"/>
            <w:vAlign w:val="center"/>
          </w:tcPr>
          <w:p w14:paraId="34412652">
            <w:pPr>
              <w:jc w:val="left"/>
              <w:rPr>
                <w:rFonts w:ascii="宋体" w:hAnsi="宋体" w:cs="宋体"/>
                <w:color w:val="auto"/>
                <w:szCs w:val="21"/>
                <w:highlight w:val="none"/>
              </w:rPr>
            </w:pPr>
            <w:r>
              <w:rPr>
                <w:rFonts w:hint="eastAsia" w:ascii="宋体" w:hAnsi="宋体" w:cs="宋体"/>
                <w:color w:val="auto"/>
                <w:szCs w:val="21"/>
                <w:highlight w:val="none"/>
              </w:rPr>
              <w:t>筑牢中华民族共同体意识</w:t>
            </w:r>
          </w:p>
        </w:tc>
        <w:tc>
          <w:tcPr>
            <w:tcW w:w="583" w:type="pct"/>
            <w:vAlign w:val="center"/>
          </w:tcPr>
          <w:p w14:paraId="327D0743">
            <w:pPr>
              <w:jc w:val="left"/>
              <w:rPr>
                <w:rFonts w:ascii="宋体" w:hAnsi="宋体" w:cs="宋体"/>
                <w:color w:val="auto"/>
                <w:szCs w:val="21"/>
                <w:highlight w:val="none"/>
              </w:rPr>
            </w:pPr>
            <w:r>
              <w:rPr>
                <w:rFonts w:hint="eastAsia" w:ascii="宋体" w:hAnsi="宋体" w:cs="宋体"/>
                <w:color w:val="auto"/>
                <w:szCs w:val="21"/>
                <w:highlight w:val="none"/>
              </w:rPr>
              <w:t>提升学生对党中央决策政治认同、理论认同、思想认同、情感认同</w:t>
            </w:r>
          </w:p>
        </w:tc>
      </w:tr>
      <w:tr w14:paraId="4759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Merge w:val="continue"/>
            <w:vAlign w:val="center"/>
          </w:tcPr>
          <w:p w14:paraId="6CA7D923">
            <w:pPr>
              <w:jc w:val="center"/>
              <w:rPr>
                <w:rFonts w:ascii="宋体" w:hAnsi="宋体" w:cs="宋体"/>
                <w:color w:val="auto"/>
                <w:szCs w:val="21"/>
                <w:highlight w:val="none"/>
              </w:rPr>
            </w:pPr>
          </w:p>
        </w:tc>
        <w:tc>
          <w:tcPr>
            <w:tcW w:w="718" w:type="pct"/>
            <w:vAlign w:val="center"/>
          </w:tcPr>
          <w:p w14:paraId="6ED393FC">
            <w:pPr>
              <w:jc w:val="left"/>
              <w:rPr>
                <w:rFonts w:ascii="宋体" w:hAnsi="宋体" w:cs="宋体"/>
                <w:color w:val="auto"/>
                <w:szCs w:val="21"/>
                <w:highlight w:val="none"/>
              </w:rPr>
            </w:pPr>
            <w:r>
              <w:rPr>
                <w:rFonts w:hint="eastAsia" w:ascii="宋体" w:hAnsi="宋体" w:cs="宋体"/>
                <w:color w:val="auto"/>
                <w:szCs w:val="21"/>
                <w:highlight w:val="none"/>
              </w:rPr>
              <w:t>形势与政策6-8</w:t>
            </w:r>
          </w:p>
        </w:tc>
        <w:tc>
          <w:tcPr>
            <w:tcW w:w="700" w:type="pct"/>
            <w:vAlign w:val="center"/>
          </w:tcPr>
          <w:p w14:paraId="3263E918">
            <w:pPr>
              <w:jc w:val="left"/>
              <w:rPr>
                <w:rFonts w:ascii="宋体" w:hAnsi="宋体" w:cs="宋体"/>
                <w:color w:val="auto"/>
                <w:szCs w:val="21"/>
                <w:highlight w:val="none"/>
              </w:rPr>
            </w:pPr>
            <w:r>
              <w:rPr>
                <w:rFonts w:hint="eastAsia" w:ascii="宋体" w:hAnsi="宋体" w:cs="宋体"/>
                <w:color w:val="auto"/>
                <w:szCs w:val="21"/>
                <w:highlight w:val="none"/>
              </w:rPr>
              <w:t>职业认知</w:t>
            </w:r>
          </w:p>
        </w:tc>
        <w:tc>
          <w:tcPr>
            <w:tcW w:w="700" w:type="pct"/>
            <w:vAlign w:val="center"/>
          </w:tcPr>
          <w:p w14:paraId="0D53304E">
            <w:pPr>
              <w:jc w:val="left"/>
              <w:rPr>
                <w:rFonts w:ascii="宋体" w:hAnsi="宋体" w:cs="宋体"/>
                <w:color w:val="auto"/>
                <w:szCs w:val="21"/>
                <w:highlight w:val="none"/>
              </w:rPr>
            </w:pPr>
            <w:r>
              <w:rPr>
                <w:rFonts w:hint="eastAsia" w:ascii="宋体" w:hAnsi="宋体" w:cs="宋体"/>
                <w:color w:val="auto"/>
                <w:szCs w:val="21"/>
                <w:highlight w:val="none"/>
              </w:rPr>
              <w:t>家国情怀</w:t>
            </w:r>
          </w:p>
        </w:tc>
        <w:tc>
          <w:tcPr>
            <w:tcW w:w="526" w:type="pct"/>
            <w:vAlign w:val="center"/>
          </w:tcPr>
          <w:p w14:paraId="336866E5">
            <w:pPr>
              <w:jc w:val="left"/>
              <w:rPr>
                <w:rFonts w:ascii="宋体" w:hAnsi="宋体" w:cs="宋体"/>
                <w:color w:val="auto"/>
                <w:szCs w:val="21"/>
                <w:highlight w:val="none"/>
              </w:rPr>
            </w:pPr>
            <w:r>
              <w:rPr>
                <w:rFonts w:hint="eastAsia" w:ascii="宋体" w:hAnsi="宋体" w:cs="宋体"/>
                <w:color w:val="auto"/>
                <w:szCs w:val="21"/>
                <w:highlight w:val="none"/>
              </w:rPr>
              <w:t>奋斗精神</w:t>
            </w:r>
          </w:p>
        </w:tc>
        <w:tc>
          <w:tcPr>
            <w:tcW w:w="526" w:type="pct"/>
            <w:vAlign w:val="center"/>
          </w:tcPr>
          <w:p w14:paraId="2515C9D2">
            <w:pPr>
              <w:jc w:val="left"/>
              <w:rPr>
                <w:rFonts w:ascii="宋体" w:hAnsi="宋体" w:cs="宋体"/>
                <w:color w:val="auto"/>
                <w:szCs w:val="21"/>
                <w:highlight w:val="none"/>
              </w:rPr>
            </w:pPr>
            <w:r>
              <w:rPr>
                <w:rFonts w:hint="eastAsia" w:ascii="宋体" w:hAnsi="宋体" w:cs="宋体"/>
                <w:color w:val="auto"/>
                <w:szCs w:val="21"/>
                <w:highlight w:val="none"/>
              </w:rPr>
              <w:t>道德修养</w:t>
            </w:r>
          </w:p>
        </w:tc>
        <w:tc>
          <w:tcPr>
            <w:tcW w:w="527" w:type="pct"/>
            <w:vAlign w:val="center"/>
          </w:tcPr>
          <w:p w14:paraId="17210876">
            <w:pPr>
              <w:jc w:val="left"/>
              <w:rPr>
                <w:rFonts w:ascii="宋体" w:hAnsi="宋体" w:cs="宋体"/>
                <w:color w:val="auto"/>
                <w:szCs w:val="21"/>
                <w:highlight w:val="none"/>
              </w:rPr>
            </w:pPr>
            <w:r>
              <w:rPr>
                <w:rFonts w:hint="eastAsia" w:ascii="宋体" w:hAnsi="宋体" w:cs="宋体"/>
                <w:color w:val="auto"/>
                <w:szCs w:val="21"/>
                <w:highlight w:val="none"/>
              </w:rPr>
              <w:t>法制意识</w:t>
            </w:r>
          </w:p>
        </w:tc>
        <w:tc>
          <w:tcPr>
            <w:tcW w:w="583" w:type="pct"/>
            <w:vAlign w:val="center"/>
          </w:tcPr>
          <w:p w14:paraId="64C62633">
            <w:pPr>
              <w:jc w:val="left"/>
              <w:rPr>
                <w:rFonts w:ascii="宋体" w:hAnsi="宋体" w:cs="宋体"/>
                <w:color w:val="auto"/>
                <w:szCs w:val="21"/>
                <w:highlight w:val="none"/>
              </w:rPr>
            </w:pPr>
            <w:r>
              <w:rPr>
                <w:rFonts w:ascii="宋体" w:hAnsi="宋体" w:cs="宋体"/>
                <w:color w:val="auto"/>
                <w:sz w:val="24"/>
                <w:szCs w:val="24"/>
                <w:highlight w:val="none"/>
              </w:rPr>
              <w:t>实践探索</w:t>
            </w:r>
          </w:p>
        </w:tc>
      </w:tr>
      <w:tr w14:paraId="167A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Merge w:val="continue"/>
            <w:vAlign w:val="center"/>
          </w:tcPr>
          <w:p w14:paraId="0D1F5F55">
            <w:pPr>
              <w:jc w:val="center"/>
              <w:rPr>
                <w:rFonts w:ascii="宋体" w:hAnsi="宋体" w:cs="宋体"/>
                <w:color w:val="auto"/>
                <w:szCs w:val="21"/>
                <w:highlight w:val="none"/>
              </w:rPr>
            </w:pPr>
          </w:p>
        </w:tc>
        <w:tc>
          <w:tcPr>
            <w:tcW w:w="718" w:type="pct"/>
            <w:vAlign w:val="center"/>
          </w:tcPr>
          <w:p w14:paraId="76DBD8DF">
            <w:pPr>
              <w:pStyle w:val="17"/>
              <w:spacing w:before="28" w:line="320" w:lineRule="exact"/>
              <w:ind w:left="42" w:leftChars="20" w:right="-15"/>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大学外语</w:t>
            </w:r>
            <w:r>
              <w:rPr>
                <w:rFonts w:hint="eastAsia" w:ascii="宋体" w:hAnsi="宋体" w:eastAsia="宋体" w:cs="宋体"/>
                <w:color w:val="auto"/>
                <w:sz w:val="21"/>
                <w:szCs w:val="21"/>
                <w:highlight w:val="none"/>
              </w:rPr>
              <w:t>（</w:t>
            </w:r>
            <w:r>
              <w:rPr>
                <w:rFonts w:hint="eastAsia" w:ascii="宋体" w:hAnsi="宋体" w:eastAsia="宋体" w:cs="宋体"/>
                <w:color w:val="auto"/>
                <w:spacing w:val="-9"/>
                <w:sz w:val="21"/>
                <w:szCs w:val="21"/>
                <w:highlight w:val="none"/>
              </w:rPr>
              <w:t>英语、日语）</w:t>
            </w:r>
          </w:p>
        </w:tc>
        <w:tc>
          <w:tcPr>
            <w:tcW w:w="700" w:type="pct"/>
            <w:vAlign w:val="center"/>
          </w:tcPr>
          <w:p w14:paraId="70FD51DB">
            <w:pPr>
              <w:jc w:val="left"/>
              <w:rPr>
                <w:rFonts w:ascii="宋体" w:hAnsi="宋体" w:cs="宋体"/>
                <w:color w:val="auto"/>
                <w:szCs w:val="21"/>
                <w:highlight w:val="none"/>
              </w:rPr>
            </w:pPr>
            <w:r>
              <w:rPr>
                <w:rFonts w:hint="eastAsia" w:ascii="宋体" w:hAnsi="宋体" w:cs="宋体"/>
                <w:color w:val="auto"/>
                <w:szCs w:val="21"/>
                <w:highlight w:val="none"/>
              </w:rPr>
              <w:t>爱国情怀</w:t>
            </w:r>
          </w:p>
        </w:tc>
        <w:tc>
          <w:tcPr>
            <w:tcW w:w="700" w:type="pct"/>
            <w:vAlign w:val="center"/>
          </w:tcPr>
          <w:p w14:paraId="3F070287">
            <w:pPr>
              <w:jc w:val="left"/>
              <w:rPr>
                <w:rFonts w:ascii="宋体" w:hAnsi="宋体" w:cs="宋体"/>
                <w:color w:val="auto"/>
                <w:szCs w:val="21"/>
                <w:highlight w:val="none"/>
              </w:rPr>
            </w:pPr>
            <w:r>
              <w:rPr>
                <w:rFonts w:hint="eastAsia" w:ascii="宋体" w:hAnsi="宋体" w:cs="宋体"/>
                <w:color w:val="auto"/>
                <w:szCs w:val="21"/>
                <w:highlight w:val="none"/>
              </w:rPr>
              <w:t>应用能力</w:t>
            </w:r>
          </w:p>
        </w:tc>
        <w:tc>
          <w:tcPr>
            <w:tcW w:w="526" w:type="pct"/>
            <w:vAlign w:val="center"/>
          </w:tcPr>
          <w:p w14:paraId="7696CE1E">
            <w:pPr>
              <w:jc w:val="left"/>
              <w:rPr>
                <w:rFonts w:ascii="宋体" w:hAnsi="宋体" w:cs="宋体"/>
                <w:color w:val="auto"/>
                <w:szCs w:val="21"/>
                <w:highlight w:val="none"/>
              </w:rPr>
            </w:pPr>
            <w:r>
              <w:rPr>
                <w:rFonts w:hint="eastAsia" w:ascii="宋体" w:hAnsi="宋体" w:cs="宋体"/>
                <w:color w:val="auto"/>
                <w:szCs w:val="21"/>
                <w:highlight w:val="none"/>
              </w:rPr>
              <w:t>跨文化沟通能力</w:t>
            </w:r>
          </w:p>
        </w:tc>
        <w:tc>
          <w:tcPr>
            <w:tcW w:w="526" w:type="pct"/>
            <w:vAlign w:val="center"/>
          </w:tcPr>
          <w:p w14:paraId="2F463AAD">
            <w:pPr>
              <w:jc w:val="left"/>
              <w:rPr>
                <w:rFonts w:ascii="宋体" w:hAnsi="宋体" w:cs="宋体"/>
                <w:color w:val="auto"/>
                <w:szCs w:val="21"/>
                <w:highlight w:val="none"/>
              </w:rPr>
            </w:pPr>
            <w:r>
              <w:rPr>
                <w:rFonts w:hint="eastAsia" w:ascii="宋体" w:hAnsi="宋体" w:cs="宋体"/>
                <w:color w:val="auto"/>
                <w:szCs w:val="21"/>
                <w:highlight w:val="none"/>
              </w:rPr>
              <w:t>学习发展能力</w:t>
            </w:r>
          </w:p>
        </w:tc>
        <w:tc>
          <w:tcPr>
            <w:tcW w:w="527" w:type="pct"/>
            <w:vAlign w:val="center"/>
          </w:tcPr>
          <w:p w14:paraId="3957E64D">
            <w:pPr>
              <w:jc w:val="left"/>
              <w:rPr>
                <w:rFonts w:ascii="宋体" w:hAnsi="宋体" w:cs="宋体"/>
                <w:color w:val="auto"/>
                <w:szCs w:val="21"/>
                <w:highlight w:val="none"/>
              </w:rPr>
            </w:pPr>
            <w:r>
              <w:rPr>
                <w:rFonts w:hint="eastAsia" w:ascii="宋体" w:hAnsi="宋体" w:cs="宋体"/>
                <w:color w:val="auto"/>
                <w:szCs w:val="21"/>
                <w:highlight w:val="none"/>
              </w:rPr>
              <w:t>人文精神和思辨能力</w:t>
            </w:r>
          </w:p>
        </w:tc>
        <w:tc>
          <w:tcPr>
            <w:tcW w:w="583" w:type="pct"/>
            <w:vAlign w:val="center"/>
          </w:tcPr>
          <w:p w14:paraId="259868DB">
            <w:pPr>
              <w:jc w:val="left"/>
              <w:rPr>
                <w:rFonts w:ascii="宋体" w:hAnsi="宋体" w:cs="宋体"/>
                <w:color w:val="auto"/>
                <w:szCs w:val="21"/>
                <w:highlight w:val="none"/>
              </w:rPr>
            </w:pPr>
            <w:r>
              <w:rPr>
                <w:rFonts w:hint="eastAsia" w:ascii="宋体" w:hAnsi="宋体" w:cs="宋体"/>
                <w:color w:val="auto"/>
                <w:szCs w:val="21"/>
                <w:highlight w:val="none"/>
              </w:rPr>
              <w:t>中华文化传播能力</w:t>
            </w:r>
          </w:p>
        </w:tc>
      </w:tr>
      <w:tr w14:paraId="1019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Merge w:val="continue"/>
            <w:vAlign w:val="center"/>
          </w:tcPr>
          <w:p w14:paraId="5F8FE55E">
            <w:pPr>
              <w:jc w:val="center"/>
              <w:rPr>
                <w:rFonts w:ascii="宋体" w:hAnsi="宋体" w:cs="宋体"/>
                <w:color w:val="auto"/>
                <w:szCs w:val="21"/>
                <w:highlight w:val="none"/>
              </w:rPr>
            </w:pPr>
          </w:p>
        </w:tc>
        <w:tc>
          <w:tcPr>
            <w:tcW w:w="718" w:type="pct"/>
            <w:vAlign w:val="center"/>
          </w:tcPr>
          <w:p w14:paraId="032ACB1F">
            <w:pPr>
              <w:jc w:val="left"/>
              <w:rPr>
                <w:rFonts w:ascii="宋体" w:hAnsi="宋体" w:cs="宋体"/>
                <w:color w:val="auto"/>
                <w:szCs w:val="21"/>
                <w:highlight w:val="none"/>
              </w:rPr>
            </w:pPr>
            <w:r>
              <w:rPr>
                <w:rFonts w:hint="eastAsia" w:ascii="宋体" w:hAnsi="宋体" w:cs="宋体"/>
                <w:color w:val="auto"/>
                <w:szCs w:val="21"/>
                <w:highlight w:val="none"/>
              </w:rPr>
              <w:t>国家安全教育</w:t>
            </w:r>
          </w:p>
        </w:tc>
        <w:tc>
          <w:tcPr>
            <w:tcW w:w="700" w:type="pct"/>
            <w:vAlign w:val="center"/>
          </w:tcPr>
          <w:p w14:paraId="6A9DF3BA">
            <w:pPr>
              <w:jc w:val="left"/>
              <w:rPr>
                <w:rFonts w:ascii="宋体" w:hAnsi="宋体" w:cs="宋体"/>
                <w:color w:val="auto"/>
                <w:szCs w:val="21"/>
                <w:highlight w:val="none"/>
              </w:rPr>
            </w:pPr>
            <w:r>
              <w:rPr>
                <w:rFonts w:hint="eastAsia" w:ascii="宋体" w:hAnsi="宋体" w:cs="宋体"/>
                <w:color w:val="auto"/>
                <w:szCs w:val="21"/>
                <w:highlight w:val="none"/>
              </w:rPr>
              <w:t>爱国情怀</w:t>
            </w:r>
          </w:p>
        </w:tc>
        <w:tc>
          <w:tcPr>
            <w:tcW w:w="700" w:type="pct"/>
            <w:vAlign w:val="center"/>
          </w:tcPr>
          <w:p w14:paraId="09866BF1">
            <w:pPr>
              <w:jc w:val="left"/>
              <w:rPr>
                <w:rFonts w:ascii="宋体" w:hAnsi="宋体" w:cs="宋体"/>
                <w:color w:val="auto"/>
                <w:szCs w:val="21"/>
                <w:highlight w:val="none"/>
              </w:rPr>
            </w:pPr>
            <w:r>
              <w:rPr>
                <w:rFonts w:hint="eastAsia" w:ascii="宋体" w:hAnsi="宋体" w:cs="宋体"/>
                <w:color w:val="auto"/>
                <w:szCs w:val="21"/>
                <w:highlight w:val="none"/>
              </w:rPr>
              <w:t>维护国家安全</w:t>
            </w:r>
          </w:p>
        </w:tc>
        <w:tc>
          <w:tcPr>
            <w:tcW w:w="526" w:type="pct"/>
            <w:vAlign w:val="center"/>
          </w:tcPr>
          <w:p w14:paraId="170465AC">
            <w:pPr>
              <w:jc w:val="left"/>
              <w:rPr>
                <w:rFonts w:ascii="宋体" w:hAnsi="宋体" w:cs="宋体"/>
                <w:color w:val="auto"/>
                <w:szCs w:val="21"/>
                <w:highlight w:val="none"/>
              </w:rPr>
            </w:pPr>
            <w:r>
              <w:rPr>
                <w:rFonts w:hint="eastAsia" w:ascii="宋体" w:hAnsi="宋体" w:cs="宋体"/>
                <w:color w:val="auto"/>
                <w:szCs w:val="21"/>
                <w:highlight w:val="none"/>
              </w:rPr>
              <w:t>政治素养</w:t>
            </w:r>
          </w:p>
        </w:tc>
        <w:tc>
          <w:tcPr>
            <w:tcW w:w="526" w:type="pct"/>
            <w:vAlign w:val="center"/>
          </w:tcPr>
          <w:p w14:paraId="21559498">
            <w:pPr>
              <w:jc w:val="left"/>
              <w:rPr>
                <w:rFonts w:ascii="宋体" w:hAnsi="宋体" w:cs="宋体"/>
                <w:color w:val="auto"/>
                <w:szCs w:val="21"/>
                <w:highlight w:val="none"/>
              </w:rPr>
            </w:pPr>
            <w:r>
              <w:rPr>
                <w:rFonts w:hint="eastAsia" w:ascii="宋体" w:hAnsi="宋体" w:cs="宋体"/>
                <w:color w:val="auto"/>
                <w:szCs w:val="21"/>
                <w:highlight w:val="none"/>
              </w:rPr>
              <w:t>担起卫国责任</w:t>
            </w:r>
          </w:p>
        </w:tc>
        <w:tc>
          <w:tcPr>
            <w:tcW w:w="527" w:type="pct"/>
            <w:vAlign w:val="center"/>
          </w:tcPr>
          <w:p w14:paraId="1034A469">
            <w:pPr>
              <w:jc w:val="left"/>
              <w:rPr>
                <w:rFonts w:ascii="宋体" w:hAnsi="宋体" w:cs="宋体"/>
                <w:color w:val="auto"/>
                <w:szCs w:val="21"/>
                <w:highlight w:val="none"/>
              </w:rPr>
            </w:pPr>
            <w:r>
              <w:rPr>
                <w:rFonts w:hint="eastAsia" w:ascii="宋体" w:hAnsi="宋体" w:cs="宋体"/>
                <w:color w:val="auto"/>
                <w:szCs w:val="21"/>
                <w:highlight w:val="none"/>
              </w:rPr>
              <w:t>保守国家秘密</w:t>
            </w:r>
          </w:p>
        </w:tc>
        <w:tc>
          <w:tcPr>
            <w:tcW w:w="583" w:type="pct"/>
            <w:vAlign w:val="center"/>
          </w:tcPr>
          <w:p w14:paraId="57C3C897">
            <w:pPr>
              <w:jc w:val="left"/>
              <w:rPr>
                <w:rFonts w:ascii="宋体" w:hAnsi="宋体" w:cs="宋体"/>
                <w:color w:val="auto"/>
                <w:szCs w:val="21"/>
                <w:highlight w:val="none"/>
              </w:rPr>
            </w:pPr>
            <w:r>
              <w:rPr>
                <w:rFonts w:hint="eastAsia" w:ascii="宋体" w:hAnsi="宋体" w:cs="宋体"/>
                <w:color w:val="auto"/>
                <w:szCs w:val="21"/>
                <w:highlight w:val="none"/>
              </w:rPr>
              <w:t>提高安全防范意识</w:t>
            </w:r>
          </w:p>
        </w:tc>
      </w:tr>
      <w:tr w14:paraId="3AAA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Merge w:val="continue"/>
            <w:vAlign w:val="center"/>
          </w:tcPr>
          <w:p w14:paraId="7B96658E">
            <w:pPr>
              <w:jc w:val="center"/>
              <w:rPr>
                <w:rFonts w:ascii="宋体" w:hAnsi="宋体" w:cs="宋体"/>
                <w:color w:val="auto"/>
                <w:szCs w:val="21"/>
                <w:highlight w:val="none"/>
              </w:rPr>
            </w:pPr>
          </w:p>
        </w:tc>
        <w:tc>
          <w:tcPr>
            <w:tcW w:w="718" w:type="pct"/>
            <w:vAlign w:val="center"/>
          </w:tcPr>
          <w:p w14:paraId="4DCF8ACA">
            <w:pPr>
              <w:jc w:val="left"/>
              <w:rPr>
                <w:rFonts w:ascii="宋体" w:hAnsi="宋体" w:cs="宋体"/>
                <w:color w:val="auto"/>
                <w:szCs w:val="21"/>
                <w:highlight w:val="none"/>
              </w:rPr>
            </w:pPr>
            <w:r>
              <w:rPr>
                <w:rFonts w:hint="eastAsia" w:ascii="宋体" w:hAnsi="宋体" w:cs="宋体"/>
                <w:color w:val="auto"/>
                <w:szCs w:val="21"/>
                <w:highlight w:val="none"/>
              </w:rPr>
              <w:t>大学数学A</w:t>
            </w:r>
          </w:p>
        </w:tc>
        <w:tc>
          <w:tcPr>
            <w:tcW w:w="700" w:type="pct"/>
            <w:vAlign w:val="center"/>
          </w:tcPr>
          <w:p w14:paraId="277B4BEC">
            <w:pPr>
              <w:jc w:val="left"/>
              <w:rPr>
                <w:rFonts w:ascii="宋体" w:hAnsi="宋体" w:cs="宋体"/>
                <w:color w:val="auto"/>
                <w:szCs w:val="21"/>
                <w:highlight w:val="none"/>
              </w:rPr>
            </w:pPr>
            <w:r>
              <w:rPr>
                <w:rFonts w:hint="eastAsia" w:ascii="宋体" w:hAnsi="宋体" w:cs="宋体"/>
                <w:color w:val="auto"/>
                <w:szCs w:val="21"/>
                <w:highlight w:val="none"/>
              </w:rPr>
              <w:t>增强学生理想信念</w:t>
            </w:r>
          </w:p>
        </w:tc>
        <w:tc>
          <w:tcPr>
            <w:tcW w:w="700" w:type="pct"/>
            <w:vAlign w:val="center"/>
          </w:tcPr>
          <w:p w14:paraId="774EC6C7">
            <w:pPr>
              <w:jc w:val="left"/>
              <w:rPr>
                <w:rFonts w:ascii="宋体" w:hAnsi="宋体" w:cs="宋体"/>
                <w:color w:val="auto"/>
                <w:szCs w:val="21"/>
                <w:highlight w:val="none"/>
              </w:rPr>
            </w:pPr>
            <w:r>
              <w:rPr>
                <w:rFonts w:hint="eastAsia" w:ascii="宋体" w:hAnsi="宋体" w:cs="宋体"/>
                <w:color w:val="auto"/>
                <w:szCs w:val="21"/>
                <w:highlight w:val="none"/>
              </w:rPr>
              <w:t>培养学生正确三观</w:t>
            </w:r>
          </w:p>
        </w:tc>
        <w:tc>
          <w:tcPr>
            <w:tcW w:w="526" w:type="pct"/>
            <w:vAlign w:val="center"/>
          </w:tcPr>
          <w:p w14:paraId="4445FADC">
            <w:pPr>
              <w:jc w:val="left"/>
              <w:rPr>
                <w:rFonts w:ascii="宋体" w:hAnsi="宋体" w:cs="宋体"/>
                <w:color w:val="auto"/>
                <w:szCs w:val="21"/>
                <w:highlight w:val="none"/>
              </w:rPr>
            </w:pPr>
            <w:r>
              <w:rPr>
                <w:rFonts w:hint="eastAsia" w:ascii="宋体" w:hAnsi="宋体" w:cs="宋体"/>
                <w:color w:val="auto"/>
                <w:szCs w:val="21"/>
                <w:highlight w:val="none"/>
              </w:rPr>
              <w:t>增强学生社会责任感</w:t>
            </w:r>
          </w:p>
        </w:tc>
        <w:tc>
          <w:tcPr>
            <w:tcW w:w="526" w:type="pct"/>
            <w:vAlign w:val="center"/>
          </w:tcPr>
          <w:p w14:paraId="1BC8DCD5">
            <w:pPr>
              <w:jc w:val="left"/>
              <w:rPr>
                <w:rFonts w:ascii="宋体" w:hAnsi="宋体" w:cs="宋体"/>
                <w:color w:val="auto"/>
                <w:szCs w:val="21"/>
                <w:highlight w:val="none"/>
              </w:rPr>
            </w:pPr>
            <w:r>
              <w:rPr>
                <w:rFonts w:hint="eastAsia" w:ascii="宋体" w:hAnsi="宋体" w:cs="宋体"/>
                <w:color w:val="auto"/>
                <w:szCs w:val="21"/>
                <w:highlight w:val="none"/>
              </w:rPr>
              <w:t>培养学生家国情怀</w:t>
            </w:r>
          </w:p>
        </w:tc>
        <w:tc>
          <w:tcPr>
            <w:tcW w:w="527" w:type="pct"/>
            <w:vAlign w:val="center"/>
          </w:tcPr>
          <w:p w14:paraId="6C592197">
            <w:pPr>
              <w:jc w:val="left"/>
              <w:rPr>
                <w:rFonts w:ascii="宋体" w:hAnsi="宋体" w:cs="宋体"/>
                <w:color w:val="auto"/>
                <w:szCs w:val="21"/>
                <w:highlight w:val="none"/>
              </w:rPr>
            </w:pPr>
            <w:r>
              <w:rPr>
                <w:rFonts w:hint="eastAsia" w:ascii="宋体" w:hAnsi="宋体" w:cs="宋体"/>
                <w:color w:val="auto"/>
                <w:szCs w:val="21"/>
                <w:highlight w:val="none"/>
              </w:rPr>
              <w:t>增强学生科学素养</w:t>
            </w:r>
          </w:p>
        </w:tc>
        <w:tc>
          <w:tcPr>
            <w:tcW w:w="583" w:type="pct"/>
            <w:vAlign w:val="center"/>
          </w:tcPr>
          <w:p w14:paraId="6B85402A">
            <w:pPr>
              <w:jc w:val="left"/>
              <w:rPr>
                <w:rFonts w:ascii="宋体" w:hAnsi="宋体" w:cs="宋体"/>
                <w:color w:val="auto"/>
                <w:szCs w:val="21"/>
                <w:highlight w:val="none"/>
              </w:rPr>
            </w:pPr>
            <w:r>
              <w:rPr>
                <w:rFonts w:hint="eastAsia" w:ascii="宋体" w:hAnsi="宋体" w:cs="宋体"/>
                <w:color w:val="auto"/>
                <w:szCs w:val="21"/>
                <w:highlight w:val="none"/>
              </w:rPr>
              <w:t>培养学生进取精神</w:t>
            </w:r>
          </w:p>
        </w:tc>
      </w:tr>
      <w:tr w14:paraId="5A9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Align w:val="center"/>
          </w:tcPr>
          <w:p w14:paraId="454C8AA3">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课程类别</w:t>
            </w:r>
          </w:p>
        </w:tc>
        <w:tc>
          <w:tcPr>
            <w:tcW w:w="718" w:type="pct"/>
            <w:vAlign w:val="center"/>
          </w:tcPr>
          <w:p w14:paraId="1CB1DFE2">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课程名称</w:t>
            </w:r>
          </w:p>
        </w:tc>
        <w:tc>
          <w:tcPr>
            <w:tcW w:w="700" w:type="pct"/>
            <w:vAlign w:val="center"/>
          </w:tcPr>
          <w:p w14:paraId="52662BFF">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专业育人目标1</w:t>
            </w:r>
          </w:p>
        </w:tc>
        <w:tc>
          <w:tcPr>
            <w:tcW w:w="700" w:type="pct"/>
            <w:vAlign w:val="center"/>
          </w:tcPr>
          <w:p w14:paraId="3C341B68">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专业育人目标2</w:t>
            </w:r>
          </w:p>
        </w:tc>
        <w:tc>
          <w:tcPr>
            <w:tcW w:w="526" w:type="pct"/>
            <w:vAlign w:val="center"/>
          </w:tcPr>
          <w:p w14:paraId="1C6D3A32">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专业育人目标3</w:t>
            </w:r>
          </w:p>
        </w:tc>
        <w:tc>
          <w:tcPr>
            <w:tcW w:w="526" w:type="pct"/>
            <w:vAlign w:val="center"/>
          </w:tcPr>
          <w:p w14:paraId="1457B1A7">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专业育人目标4</w:t>
            </w:r>
          </w:p>
        </w:tc>
        <w:tc>
          <w:tcPr>
            <w:tcW w:w="527" w:type="pct"/>
            <w:vAlign w:val="center"/>
          </w:tcPr>
          <w:p w14:paraId="14C7E3F7">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专业育人目标5</w:t>
            </w:r>
          </w:p>
        </w:tc>
        <w:tc>
          <w:tcPr>
            <w:tcW w:w="583" w:type="pct"/>
            <w:vAlign w:val="center"/>
          </w:tcPr>
          <w:p w14:paraId="567EC52C">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专业育人目标6</w:t>
            </w:r>
          </w:p>
        </w:tc>
      </w:tr>
      <w:tr w14:paraId="7901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Merge w:val="restart"/>
            <w:vAlign w:val="center"/>
          </w:tcPr>
          <w:p w14:paraId="0F726943">
            <w:pPr>
              <w:jc w:val="center"/>
              <w:rPr>
                <w:rFonts w:hint="eastAsia" w:ascii="宋体" w:hAnsi="宋体" w:cs="宋体"/>
                <w:color w:val="auto"/>
                <w:szCs w:val="21"/>
                <w:highlight w:val="none"/>
              </w:rPr>
            </w:pPr>
            <w:r>
              <w:rPr>
                <w:rFonts w:hint="eastAsia" w:ascii="宋体" w:hAnsi="宋体" w:cs="宋体"/>
                <w:color w:val="auto"/>
                <w:szCs w:val="21"/>
                <w:highlight w:val="none"/>
              </w:rPr>
              <w:t>通识教育</w:t>
            </w:r>
          </w:p>
          <w:p w14:paraId="6AFDF82C">
            <w:pPr>
              <w:jc w:val="center"/>
              <w:rPr>
                <w:rFonts w:ascii="宋体" w:hAnsi="宋体" w:cs="宋体"/>
                <w:color w:val="auto"/>
                <w:szCs w:val="21"/>
                <w:highlight w:val="none"/>
              </w:rPr>
            </w:pPr>
            <w:r>
              <w:rPr>
                <w:rFonts w:hint="eastAsia" w:ascii="宋体" w:hAnsi="宋体" w:cs="宋体"/>
                <w:color w:val="auto"/>
                <w:szCs w:val="21"/>
                <w:highlight w:val="none"/>
              </w:rPr>
              <w:t>必修课程</w:t>
            </w:r>
          </w:p>
        </w:tc>
        <w:tc>
          <w:tcPr>
            <w:tcW w:w="718" w:type="pct"/>
            <w:vAlign w:val="center"/>
          </w:tcPr>
          <w:p w14:paraId="5D5D2561">
            <w:pPr>
              <w:jc w:val="left"/>
              <w:rPr>
                <w:rFonts w:ascii="宋体" w:hAnsi="宋体" w:cs="宋体"/>
                <w:color w:val="auto"/>
                <w:szCs w:val="21"/>
                <w:highlight w:val="none"/>
              </w:rPr>
            </w:pPr>
            <w:r>
              <w:rPr>
                <w:rFonts w:hint="eastAsia" w:ascii="宋体" w:hAnsi="宋体" w:cs="宋体"/>
                <w:color w:val="auto"/>
                <w:szCs w:val="21"/>
                <w:highlight w:val="none"/>
              </w:rPr>
              <w:t>大学物理</w:t>
            </w:r>
          </w:p>
        </w:tc>
        <w:tc>
          <w:tcPr>
            <w:tcW w:w="700" w:type="pct"/>
            <w:vAlign w:val="center"/>
          </w:tcPr>
          <w:p w14:paraId="107FB962">
            <w:pPr>
              <w:jc w:val="left"/>
              <w:rPr>
                <w:rFonts w:ascii="宋体" w:hAnsi="宋体" w:cs="宋体"/>
                <w:color w:val="auto"/>
                <w:szCs w:val="21"/>
                <w:highlight w:val="none"/>
              </w:rPr>
            </w:pPr>
            <w:r>
              <w:rPr>
                <w:rFonts w:hint="eastAsia" w:ascii="宋体" w:hAnsi="宋体" w:cs="宋体"/>
                <w:color w:val="auto"/>
                <w:szCs w:val="21"/>
                <w:highlight w:val="none"/>
              </w:rPr>
              <w:t>增强学生理想信念</w:t>
            </w:r>
          </w:p>
        </w:tc>
        <w:tc>
          <w:tcPr>
            <w:tcW w:w="700" w:type="pct"/>
            <w:vAlign w:val="center"/>
          </w:tcPr>
          <w:p w14:paraId="21433F58">
            <w:pPr>
              <w:jc w:val="left"/>
              <w:rPr>
                <w:rFonts w:ascii="宋体" w:hAnsi="宋体" w:cs="宋体"/>
                <w:color w:val="auto"/>
                <w:szCs w:val="21"/>
                <w:highlight w:val="none"/>
              </w:rPr>
            </w:pPr>
            <w:r>
              <w:rPr>
                <w:rFonts w:hint="eastAsia" w:ascii="宋体" w:hAnsi="宋体" w:cs="宋体"/>
                <w:color w:val="auto"/>
                <w:szCs w:val="21"/>
                <w:highlight w:val="none"/>
              </w:rPr>
              <w:t>培养学生正确三观</w:t>
            </w:r>
          </w:p>
        </w:tc>
        <w:tc>
          <w:tcPr>
            <w:tcW w:w="526" w:type="pct"/>
            <w:vAlign w:val="center"/>
          </w:tcPr>
          <w:p w14:paraId="78535961">
            <w:pPr>
              <w:jc w:val="left"/>
              <w:rPr>
                <w:rFonts w:ascii="宋体" w:hAnsi="宋体" w:cs="宋体"/>
                <w:color w:val="auto"/>
                <w:szCs w:val="21"/>
                <w:highlight w:val="none"/>
              </w:rPr>
            </w:pPr>
            <w:r>
              <w:rPr>
                <w:rFonts w:hint="eastAsia" w:ascii="宋体" w:hAnsi="宋体" w:cs="宋体"/>
                <w:color w:val="auto"/>
                <w:szCs w:val="21"/>
                <w:highlight w:val="none"/>
              </w:rPr>
              <w:t>增强学生社会责任感</w:t>
            </w:r>
          </w:p>
        </w:tc>
        <w:tc>
          <w:tcPr>
            <w:tcW w:w="526" w:type="pct"/>
            <w:vAlign w:val="center"/>
          </w:tcPr>
          <w:p w14:paraId="4E716DED">
            <w:pPr>
              <w:jc w:val="left"/>
              <w:rPr>
                <w:rFonts w:ascii="宋体" w:hAnsi="宋体" w:cs="宋体"/>
                <w:color w:val="auto"/>
                <w:szCs w:val="21"/>
                <w:highlight w:val="none"/>
              </w:rPr>
            </w:pPr>
            <w:r>
              <w:rPr>
                <w:rFonts w:hint="eastAsia" w:ascii="宋体" w:hAnsi="宋体" w:cs="宋体"/>
                <w:color w:val="auto"/>
                <w:szCs w:val="21"/>
                <w:highlight w:val="none"/>
              </w:rPr>
              <w:t>培养学生家国情怀</w:t>
            </w:r>
          </w:p>
        </w:tc>
        <w:tc>
          <w:tcPr>
            <w:tcW w:w="527" w:type="pct"/>
            <w:vAlign w:val="center"/>
          </w:tcPr>
          <w:p w14:paraId="42D8AE79">
            <w:pPr>
              <w:jc w:val="left"/>
              <w:rPr>
                <w:rFonts w:ascii="宋体" w:hAnsi="宋体" w:cs="宋体"/>
                <w:color w:val="auto"/>
                <w:szCs w:val="21"/>
                <w:highlight w:val="none"/>
              </w:rPr>
            </w:pPr>
            <w:r>
              <w:rPr>
                <w:rFonts w:hint="eastAsia" w:ascii="宋体" w:hAnsi="宋体" w:cs="宋体"/>
                <w:color w:val="auto"/>
                <w:szCs w:val="21"/>
                <w:highlight w:val="none"/>
              </w:rPr>
              <w:t>增强学生科学素养</w:t>
            </w:r>
          </w:p>
        </w:tc>
        <w:tc>
          <w:tcPr>
            <w:tcW w:w="583" w:type="pct"/>
            <w:vAlign w:val="center"/>
          </w:tcPr>
          <w:p w14:paraId="4A645F27">
            <w:pPr>
              <w:jc w:val="left"/>
              <w:rPr>
                <w:rFonts w:ascii="宋体" w:hAnsi="宋体" w:cs="宋体"/>
                <w:color w:val="auto"/>
                <w:szCs w:val="21"/>
                <w:highlight w:val="none"/>
              </w:rPr>
            </w:pPr>
            <w:r>
              <w:rPr>
                <w:rFonts w:hint="eastAsia" w:ascii="宋体" w:hAnsi="宋体" w:cs="宋体"/>
                <w:color w:val="auto"/>
                <w:szCs w:val="21"/>
                <w:highlight w:val="none"/>
              </w:rPr>
              <w:t>培养学生进取精神</w:t>
            </w:r>
          </w:p>
        </w:tc>
      </w:tr>
      <w:tr w14:paraId="62D6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718" w:type="pct"/>
            <w:vMerge w:val="continue"/>
            <w:vAlign w:val="center"/>
          </w:tcPr>
          <w:p w14:paraId="6157E51F">
            <w:pPr>
              <w:jc w:val="center"/>
              <w:rPr>
                <w:rFonts w:ascii="宋体" w:hAnsi="宋体" w:cs="宋体"/>
                <w:color w:val="auto"/>
                <w:szCs w:val="21"/>
                <w:highlight w:val="none"/>
              </w:rPr>
            </w:pPr>
          </w:p>
        </w:tc>
        <w:tc>
          <w:tcPr>
            <w:tcW w:w="718" w:type="pct"/>
            <w:vAlign w:val="center"/>
          </w:tcPr>
          <w:p w14:paraId="47D01F83">
            <w:pPr>
              <w:jc w:val="left"/>
              <w:rPr>
                <w:rFonts w:ascii="宋体" w:hAnsi="宋体" w:cs="宋体"/>
                <w:color w:val="auto"/>
                <w:szCs w:val="21"/>
                <w:highlight w:val="none"/>
              </w:rPr>
            </w:pPr>
            <w:r>
              <w:rPr>
                <w:rFonts w:hint="eastAsia" w:ascii="宋体" w:hAnsi="宋体" w:cs="宋体"/>
                <w:color w:val="auto"/>
                <w:szCs w:val="21"/>
                <w:highlight w:val="none"/>
              </w:rPr>
              <w:t>体育</w:t>
            </w:r>
          </w:p>
        </w:tc>
        <w:tc>
          <w:tcPr>
            <w:tcW w:w="700" w:type="pct"/>
            <w:vAlign w:val="center"/>
          </w:tcPr>
          <w:p w14:paraId="05CED98C">
            <w:pPr>
              <w:jc w:val="left"/>
              <w:rPr>
                <w:rFonts w:ascii="宋体" w:hAnsi="宋体" w:cs="宋体"/>
                <w:color w:val="auto"/>
                <w:szCs w:val="21"/>
                <w:highlight w:val="none"/>
              </w:rPr>
            </w:pPr>
            <w:r>
              <w:rPr>
                <w:rFonts w:hint="eastAsia" w:ascii="宋体" w:hAnsi="宋体" w:cs="宋体"/>
                <w:color w:val="auto"/>
                <w:szCs w:val="21"/>
                <w:highlight w:val="none"/>
              </w:rPr>
              <w:t>爱国情怀</w:t>
            </w:r>
          </w:p>
        </w:tc>
        <w:tc>
          <w:tcPr>
            <w:tcW w:w="700" w:type="pct"/>
            <w:vAlign w:val="center"/>
          </w:tcPr>
          <w:p w14:paraId="2B5BF7BD">
            <w:pPr>
              <w:jc w:val="left"/>
              <w:rPr>
                <w:rFonts w:ascii="宋体" w:hAnsi="宋体" w:cs="宋体"/>
                <w:color w:val="auto"/>
                <w:szCs w:val="21"/>
                <w:highlight w:val="none"/>
              </w:rPr>
            </w:pPr>
            <w:r>
              <w:rPr>
                <w:rFonts w:hint="eastAsia" w:ascii="宋体" w:hAnsi="宋体" w:cs="宋体"/>
                <w:color w:val="auto"/>
                <w:szCs w:val="21"/>
                <w:highlight w:val="none"/>
              </w:rPr>
              <w:t>健康认知</w:t>
            </w:r>
          </w:p>
        </w:tc>
        <w:tc>
          <w:tcPr>
            <w:tcW w:w="526" w:type="pct"/>
            <w:vAlign w:val="center"/>
          </w:tcPr>
          <w:p w14:paraId="60B52798">
            <w:pPr>
              <w:jc w:val="left"/>
              <w:rPr>
                <w:rFonts w:ascii="宋体" w:hAnsi="宋体" w:cs="宋体"/>
                <w:color w:val="auto"/>
                <w:szCs w:val="21"/>
                <w:highlight w:val="none"/>
              </w:rPr>
            </w:pPr>
            <w:r>
              <w:rPr>
                <w:rFonts w:hint="eastAsia" w:ascii="宋体" w:hAnsi="宋体" w:cs="宋体"/>
                <w:color w:val="auto"/>
                <w:szCs w:val="21"/>
                <w:highlight w:val="none"/>
              </w:rPr>
              <w:t>规则意识</w:t>
            </w:r>
          </w:p>
        </w:tc>
        <w:tc>
          <w:tcPr>
            <w:tcW w:w="526" w:type="pct"/>
            <w:vAlign w:val="center"/>
          </w:tcPr>
          <w:p w14:paraId="4443E975">
            <w:pPr>
              <w:jc w:val="left"/>
              <w:rPr>
                <w:rFonts w:ascii="宋体" w:hAnsi="宋体" w:cs="宋体"/>
                <w:color w:val="auto"/>
                <w:szCs w:val="21"/>
                <w:highlight w:val="none"/>
              </w:rPr>
            </w:pPr>
            <w:r>
              <w:rPr>
                <w:rFonts w:hint="eastAsia" w:ascii="宋体" w:hAnsi="宋体" w:cs="宋体"/>
                <w:color w:val="auto"/>
                <w:szCs w:val="21"/>
                <w:highlight w:val="none"/>
              </w:rPr>
              <w:t>意志力培养</w:t>
            </w:r>
          </w:p>
        </w:tc>
        <w:tc>
          <w:tcPr>
            <w:tcW w:w="527" w:type="pct"/>
            <w:vAlign w:val="center"/>
          </w:tcPr>
          <w:p w14:paraId="65D0E33D">
            <w:pPr>
              <w:jc w:val="left"/>
              <w:rPr>
                <w:rFonts w:ascii="宋体" w:hAnsi="宋体" w:cs="宋体"/>
                <w:color w:val="auto"/>
                <w:szCs w:val="21"/>
                <w:highlight w:val="none"/>
              </w:rPr>
            </w:pPr>
            <w:r>
              <w:rPr>
                <w:rFonts w:hint="eastAsia" w:ascii="宋体" w:hAnsi="宋体" w:cs="宋体"/>
                <w:color w:val="auto"/>
                <w:szCs w:val="21"/>
                <w:highlight w:val="none"/>
              </w:rPr>
              <w:t>团队精神</w:t>
            </w:r>
          </w:p>
        </w:tc>
        <w:tc>
          <w:tcPr>
            <w:tcW w:w="583" w:type="pct"/>
            <w:vAlign w:val="center"/>
          </w:tcPr>
          <w:p w14:paraId="6D3052ED">
            <w:pPr>
              <w:jc w:val="left"/>
              <w:rPr>
                <w:rFonts w:ascii="宋体" w:hAnsi="宋体" w:cs="宋体"/>
                <w:color w:val="auto"/>
                <w:szCs w:val="21"/>
                <w:highlight w:val="none"/>
              </w:rPr>
            </w:pPr>
            <w:r>
              <w:rPr>
                <w:rFonts w:hint="eastAsia" w:ascii="宋体" w:hAnsi="宋体" w:cs="宋体"/>
                <w:color w:val="auto"/>
                <w:szCs w:val="21"/>
                <w:highlight w:val="none"/>
              </w:rPr>
              <w:t>拼搏精神</w:t>
            </w:r>
          </w:p>
        </w:tc>
      </w:tr>
      <w:tr w14:paraId="7BB7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jc w:val="center"/>
        </w:trPr>
        <w:tc>
          <w:tcPr>
            <w:tcW w:w="718" w:type="pct"/>
            <w:vMerge w:val="continue"/>
            <w:vAlign w:val="center"/>
          </w:tcPr>
          <w:p w14:paraId="1CBF4D8E">
            <w:pPr>
              <w:jc w:val="center"/>
              <w:rPr>
                <w:rFonts w:ascii="宋体" w:hAnsi="宋体" w:cs="宋体"/>
                <w:color w:val="auto"/>
                <w:szCs w:val="21"/>
                <w:highlight w:val="none"/>
              </w:rPr>
            </w:pPr>
          </w:p>
        </w:tc>
        <w:tc>
          <w:tcPr>
            <w:tcW w:w="718" w:type="pct"/>
            <w:vAlign w:val="center"/>
          </w:tcPr>
          <w:p w14:paraId="61D8536D">
            <w:pPr>
              <w:jc w:val="left"/>
              <w:rPr>
                <w:rFonts w:ascii="宋体" w:hAnsi="宋体" w:cs="宋体"/>
                <w:color w:val="auto"/>
                <w:szCs w:val="21"/>
                <w:highlight w:val="none"/>
              </w:rPr>
            </w:pPr>
            <w:r>
              <w:rPr>
                <w:rFonts w:hint="eastAsia" w:ascii="宋体" w:hAnsi="宋体" w:cs="宋体"/>
                <w:color w:val="auto"/>
                <w:szCs w:val="21"/>
                <w:highlight w:val="none"/>
              </w:rPr>
              <w:t>大学计算机基础与程序设计</w:t>
            </w:r>
          </w:p>
        </w:tc>
        <w:tc>
          <w:tcPr>
            <w:tcW w:w="700" w:type="pct"/>
            <w:vAlign w:val="center"/>
          </w:tcPr>
          <w:p w14:paraId="40D75C78">
            <w:pPr>
              <w:jc w:val="left"/>
              <w:rPr>
                <w:rFonts w:ascii="宋体" w:hAnsi="宋体" w:cs="宋体"/>
                <w:color w:val="auto"/>
                <w:szCs w:val="21"/>
                <w:highlight w:val="none"/>
              </w:rPr>
            </w:pPr>
            <w:r>
              <w:rPr>
                <w:rFonts w:hint="eastAsia" w:ascii="宋体" w:hAnsi="宋体" w:cs="宋体"/>
                <w:color w:val="auto"/>
                <w:szCs w:val="21"/>
                <w:highlight w:val="none"/>
              </w:rPr>
              <w:t>爱国情怀</w:t>
            </w:r>
          </w:p>
        </w:tc>
        <w:tc>
          <w:tcPr>
            <w:tcW w:w="700" w:type="pct"/>
            <w:vAlign w:val="center"/>
          </w:tcPr>
          <w:p w14:paraId="2EDD5CE8">
            <w:pPr>
              <w:jc w:val="left"/>
              <w:rPr>
                <w:rFonts w:ascii="宋体" w:hAnsi="宋体" w:cs="宋体"/>
                <w:color w:val="auto"/>
                <w:szCs w:val="21"/>
                <w:highlight w:val="none"/>
              </w:rPr>
            </w:pPr>
            <w:r>
              <w:rPr>
                <w:rFonts w:hint="eastAsia" w:ascii="宋体" w:hAnsi="宋体" w:cs="宋体"/>
                <w:color w:val="auto"/>
                <w:szCs w:val="21"/>
                <w:highlight w:val="none"/>
              </w:rPr>
              <w:t>爱岗敬业、诚实守信</w:t>
            </w:r>
          </w:p>
        </w:tc>
        <w:tc>
          <w:tcPr>
            <w:tcW w:w="526" w:type="pct"/>
            <w:vAlign w:val="center"/>
          </w:tcPr>
          <w:p w14:paraId="11246FB6">
            <w:pPr>
              <w:jc w:val="left"/>
              <w:rPr>
                <w:rFonts w:ascii="宋体" w:hAnsi="宋体" w:cs="宋体"/>
                <w:color w:val="auto"/>
                <w:szCs w:val="21"/>
                <w:highlight w:val="none"/>
              </w:rPr>
            </w:pPr>
            <w:r>
              <w:rPr>
                <w:rFonts w:hint="eastAsia" w:ascii="宋体" w:hAnsi="宋体" w:cs="宋体"/>
                <w:color w:val="auto"/>
                <w:szCs w:val="21"/>
                <w:highlight w:val="none"/>
              </w:rPr>
              <w:t>科学素养</w:t>
            </w:r>
          </w:p>
        </w:tc>
        <w:tc>
          <w:tcPr>
            <w:tcW w:w="526" w:type="pct"/>
            <w:vAlign w:val="center"/>
          </w:tcPr>
          <w:p w14:paraId="0C1A4FC2">
            <w:pPr>
              <w:jc w:val="left"/>
              <w:rPr>
                <w:rFonts w:ascii="宋体" w:hAnsi="宋体" w:cs="宋体"/>
                <w:color w:val="auto"/>
                <w:szCs w:val="21"/>
                <w:highlight w:val="none"/>
              </w:rPr>
            </w:pPr>
            <w:r>
              <w:rPr>
                <w:rFonts w:hint="eastAsia" w:ascii="宋体" w:hAnsi="宋体" w:cs="宋体"/>
                <w:color w:val="auto"/>
                <w:szCs w:val="21"/>
                <w:highlight w:val="none"/>
              </w:rPr>
              <w:t>计算思维能力</w:t>
            </w:r>
          </w:p>
        </w:tc>
        <w:tc>
          <w:tcPr>
            <w:tcW w:w="527" w:type="pct"/>
            <w:vAlign w:val="center"/>
          </w:tcPr>
          <w:p w14:paraId="006413F1">
            <w:pPr>
              <w:jc w:val="left"/>
              <w:rPr>
                <w:rFonts w:ascii="宋体" w:hAnsi="宋体" w:cs="宋体"/>
                <w:color w:val="auto"/>
                <w:szCs w:val="21"/>
                <w:highlight w:val="none"/>
              </w:rPr>
            </w:pPr>
            <w:r>
              <w:rPr>
                <w:rFonts w:hint="eastAsia" w:ascii="宋体" w:hAnsi="宋体" w:cs="宋体"/>
                <w:color w:val="auto"/>
                <w:szCs w:val="21"/>
                <w:highlight w:val="none"/>
              </w:rPr>
              <w:t>创新能力</w:t>
            </w:r>
          </w:p>
        </w:tc>
        <w:tc>
          <w:tcPr>
            <w:tcW w:w="583" w:type="pct"/>
            <w:vAlign w:val="center"/>
          </w:tcPr>
          <w:p w14:paraId="60A166CB">
            <w:pPr>
              <w:jc w:val="left"/>
              <w:rPr>
                <w:rFonts w:ascii="宋体" w:hAnsi="宋体" w:cs="宋体"/>
                <w:color w:val="auto"/>
                <w:szCs w:val="21"/>
                <w:highlight w:val="none"/>
              </w:rPr>
            </w:pPr>
            <w:r>
              <w:rPr>
                <w:rFonts w:hint="eastAsia" w:ascii="宋体" w:hAnsi="宋体" w:cs="宋体"/>
                <w:color w:val="auto"/>
                <w:szCs w:val="21"/>
                <w:highlight w:val="none"/>
              </w:rPr>
              <w:t>团结协作</w:t>
            </w:r>
          </w:p>
        </w:tc>
      </w:tr>
      <w:tr w14:paraId="0FA0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Merge w:val="continue"/>
            <w:vAlign w:val="center"/>
          </w:tcPr>
          <w:p w14:paraId="7C53F4C0">
            <w:pPr>
              <w:jc w:val="center"/>
              <w:rPr>
                <w:rFonts w:ascii="宋体" w:hAnsi="宋体" w:cs="宋体"/>
                <w:color w:val="auto"/>
                <w:szCs w:val="21"/>
                <w:highlight w:val="none"/>
              </w:rPr>
            </w:pPr>
          </w:p>
        </w:tc>
        <w:tc>
          <w:tcPr>
            <w:tcW w:w="718" w:type="pct"/>
            <w:vAlign w:val="center"/>
          </w:tcPr>
          <w:p w14:paraId="7B8DE99C">
            <w:pPr>
              <w:jc w:val="left"/>
              <w:rPr>
                <w:rFonts w:ascii="宋体" w:hAnsi="宋体" w:cs="宋体"/>
                <w:color w:val="auto"/>
                <w:szCs w:val="21"/>
                <w:highlight w:val="none"/>
              </w:rPr>
            </w:pPr>
            <w:r>
              <w:rPr>
                <w:rFonts w:hint="eastAsia" w:ascii="宋体" w:hAnsi="宋体" w:cs="宋体"/>
                <w:color w:val="auto"/>
                <w:szCs w:val="21"/>
                <w:highlight w:val="none"/>
              </w:rPr>
              <w:t>军事理论</w:t>
            </w:r>
          </w:p>
        </w:tc>
        <w:tc>
          <w:tcPr>
            <w:tcW w:w="700" w:type="pct"/>
            <w:vAlign w:val="center"/>
          </w:tcPr>
          <w:p w14:paraId="17158AB6">
            <w:pPr>
              <w:jc w:val="left"/>
              <w:rPr>
                <w:rFonts w:ascii="宋体" w:hAnsi="宋体" w:cs="宋体"/>
                <w:color w:val="auto"/>
                <w:szCs w:val="21"/>
                <w:highlight w:val="none"/>
              </w:rPr>
            </w:pPr>
            <w:r>
              <w:rPr>
                <w:rFonts w:hint="eastAsia" w:ascii="宋体" w:hAnsi="宋体" w:cs="宋体"/>
                <w:color w:val="auto"/>
                <w:szCs w:val="21"/>
                <w:highlight w:val="none"/>
              </w:rPr>
              <w:t>爱国情怀</w:t>
            </w:r>
          </w:p>
        </w:tc>
        <w:tc>
          <w:tcPr>
            <w:tcW w:w="700" w:type="pct"/>
            <w:vAlign w:val="center"/>
          </w:tcPr>
          <w:p w14:paraId="1B9D02FF">
            <w:pPr>
              <w:jc w:val="left"/>
              <w:rPr>
                <w:rFonts w:ascii="宋体" w:hAnsi="宋体" w:cs="宋体"/>
                <w:color w:val="auto"/>
                <w:szCs w:val="21"/>
                <w:highlight w:val="none"/>
              </w:rPr>
            </w:pPr>
            <w:r>
              <w:rPr>
                <w:rFonts w:hint="eastAsia" w:ascii="宋体" w:hAnsi="宋体" w:cs="宋体"/>
                <w:color w:val="auto"/>
                <w:szCs w:val="21"/>
                <w:highlight w:val="none"/>
              </w:rPr>
              <w:t>增强国防观念</w:t>
            </w:r>
          </w:p>
        </w:tc>
        <w:tc>
          <w:tcPr>
            <w:tcW w:w="526" w:type="pct"/>
            <w:vAlign w:val="center"/>
          </w:tcPr>
          <w:p w14:paraId="2AECDCDA">
            <w:pPr>
              <w:jc w:val="left"/>
              <w:rPr>
                <w:rFonts w:ascii="宋体" w:hAnsi="宋体" w:cs="宋体"/>
                <w:color w:val="auto"/>
                <w:szCs w:val="21"/>
                <w:highlight w:val="none"/>
              </w:rPr>
            </w:pPr>
            <w:r>
              <w:rPr>
                <w:rFonts w:hint="eastAsia" w:ascii="宋体" w:hAnsi="宋体" w:cs="宋体"/>
                <w:color w:val="auto"/>
                <w:szCs w:val="21"/>
                <w:highlight w:val="none"/>
              </w:rPr>
              <w:t>培养国家安全意识</w:t>
            </w:r>
          </w:p>
        </w:tc>
        <w:tc>
          <w:tcPr>
            <w:tcW w:w="526" w:type="pct"/>
            <w:vAlign w:val="center"/>
          </w:tcPr>
          <w:p w14:paraId="5E50C4DA">
            <w:pPr>
              <w:jc w:val="left"/>
              <w:rPr>
                <w:rFonts w:ascii="宋体" w:hAnsi="宋体" w:cs="宋体"/>
                <w:color w:val="auto"/>
                <w:szCs w:val="21"/>
                <w:highlight w:val="none"/>
              </w:rPr>
            </w:pPr>
            <w:r>
              <w:rPr>
                <w:rFonts w:hint="eastAsia" w:ascii="宋体" w:hAnsi="宋体" w:cs="宋体"/>
                <w:color w:val="auto"/>
                <w:szCs w:val="21"/>
                <w:highlight w:val="none"/>
              </w:rPr>
              <w:t>增强忧患危机意识</w:t>
            </w:r>
          </w:p>
        </w:tc>
        <w:tc>
          <w:tcPr>
            <w:tcW w:w="527" w:type="pct"/>
            <w:vAlign w:val="center"/>
          </w:tcPr>
          <w:p w14:paraId="7F309CE8">
            <w:pPr>
              <w:jc w:val="left"/>
              <w:rPr>
                <w:rFonts w:ascii="宋体" w:hAnsi="宋体" w:cs="宋体"/>
                <w:color w:val="auto"/>
                <w:szCs w:val="21"/>
                <w:highlight w:val="none"/>
              </w:rPr>
            </w:pPr>
            <w:r>
              <w:rPr>
                <w:rFonts w:hint="eastAsia" w:ascii="宋体" w:hAnsi="宋体" w:cs="宋体"/>
                <w:color w:val="auto"/>
                <w:szCs w:val="21"/>
                <w:highlight w:val="none"/>
              </w:rPr>
              <w:t>传承红色基因</w:t>
            </w:r>
          </w:p>
        </w:tc>
        <w:tc>
          <w:tcPr>
            <w:tcW w:w="583" w:type="pct"/>
            <w:vAlign w:val="center"/>
          </w:tcPr>
          <w:p w14:paraId="43120B9F">
            <w:pPr>
              <w:jc w:val="left"/>
              <w:rPr>
                <w:rFonts w:ascii="宋体" w:hAnsi="宋体" w:cs="宋体"/>
                <w:color w:val="auto"/>
                <w:szCs w:val="21"/>
                <w:highlight w:val="none"/>
              </w:rPr>
            </w:pPr>
            <w:r>
              <w:rPr>
                <w:rFonts w:hint="eastAsia" w:ascii="宋体" w:hAnsi="宋体" w:cs="宋体"/>
                <w:color w:val="auto"/>
                <w:szCs w:val="21"/>
                <w:highlight w:val="none"/>
              </w:rPr>
              <w:t>提高国防素质</w:t>
            </w:r>
          </w:p>
        </w:tc>
      </w:tr>
      <w:tr w14:paraId="6427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Merge w:val="continue"/>
            <w:vAlign w:val="center"/>
          </w:tcPr>
          <w:p w14:paraId="5441B7B2">
            <w:pPr>
              <w:pStyle w:val="17"/>
              <w:spacing w:before="28" w:line="320" w:lineRule="exact"/>
              <w:ind w:left="42" w:leftChars="20"/>
              <w:jc w:val="center"/>
              <w:rPr>
                <w:rFonts w:ascii="宋体" w:hAnsi="宋体" w:eastAsia="宋体" w:cs="宋体"/>
                <w:color w:val="auto"/>
                <w:sz w:val="21"/>
                <w:szCs w:val="21"/>
                <w:highlight w:val="none"/>
              </w:rPr>
            </w:pPr>
          </w:p>
        </w:tc>
        <w:tc>
          <w:tcPr>
            <w:tcW w:w="718" w:type="pct"/>
            <w:vAlign w:val="center"/>
          </w:tcPr>
          <w:p w14:paraId="0B7A3DE9">
            <w:pPr>
              <w:pStyle w:val="17"/>
              <w:spacing w:before="28" w:line="320" w:lineRule="exact"/>
              <w:ind w:left="42" w:leftChars="20"/>
              <w:rPr>
                <w:rFonts w:ascii="宋体" w:hAnsi="宋体" w:eastAsia="宋体" w:cs="宋体"/>
                <w:color w:val="auto"/>
                <w:kern w:val="2"/>
                <w:sz w:val="21"/>
                <w:szCs w:val="21"/>
                <w:highlight w:val="none"/>
                <w:lang w:val="en-US" w:bidi="ar-SA"/>
              </w:rPr>
            </w:pPr>
            <w:r>
              <w:rPr>
                <w:rFonts w:hint="eastAsia" w:ascii="宋体" w:hAnsi="宋体" w:eastAsia="宋体" w:cs="宋体"/>
                <w:color w:val="auto"/>
                <w:sz w:val="21"/>
                <w:szCs w:val="21"/>
                <w:highlight w:val="none"/>
              </w:rPr>
              <w:t>大学生心理健康教育</w:t>
            </w:r>
          </w:p>
        </w:tc>
        <w:tc>
          <w:tcPr>
            <w:tcW w:w="700" w:type="pct"/>
            <w:vAlign w:val="center"/>
          </w:tcPr>
          <w:p w14:paraId="3752CBD9">
            <w:pPr>
              <w:jc w:val="left"/>
              <w:rPr>
                <w:rFonts w:ascii="宋体" w:hAnsi="宋体" w:cs="宋体"/>
                <w:color w:val="auto"/>
                <w:szCs w:val="21"/>
                <w:highlight w:val="none"/>
              </w:rPr>
            </w:pPr>
            <w:r>
              <w:rPr>
                <w:rFonts w:hint="eastAsia" w:ascii="宋体" w:hAnsi="宋体" w:cs="宋体"/>
                <w:color w:val="auto"/>
                <w:szCs w:val="21"/>
                <w:highlight w:val="none"/>
              </w:rPr>
              <w:t>生涯探索</w:t>
            </w:r>
          </w:p>
        </w:tc>
        <w:tc>
          <w:tcPr>
            <w:tcW w:w="700" w:type="pct"/>
            <w:vAlign w:val="center"/>
          </w:tcPr>
          <w:p w14:paraId="60301BF4">
            <w:pPr>
              <w:jc w:val="left"/>
              <w:rPr>
                <w:rFonts w:ascii="宋体" w:hAnsi="宋体" w:cs="宋体"/>
                <w:color w:val="auto"/>
                <w:szCs w:val="21"/>
                <w:highlight w:val="none"/>
              </w:rPr>
            </w:pPr>
            <w:r>
              <w:rPr>
                <w:rFonts w:hint="eastAsia" w:ascii="宋体" w:hAnsi="宋体" w:cs="宋体"/>
                <w:color w:val="auto"/>
                <w:szCs w:val="21"/>
                <w:highlight w:val="none"/>
              </w:rPr>
              <w:t>心理调适</w:t>
            </w:r>
          </w:p>
        </w:tc>
        <w:tc>
          <w:tcPr>
            <w:tcW w:w="526" w:type="pct"/>
            <w:vAlign w:val="center"/>
          </w:tcPr>
          <w:p w14:paraId="1901E23B">
            <w:pPr>
              <w:jc w:val="left"/>
              <w:rPr>
                <w:rFonts w:ascii="宋体" w:hAnsi="宋体" w:cs="宋体"/>
                <w:color w:val="auto"/>
                <w:szCs w:val="21"/>
                <w:highlight w:val="none"/>
              </w:rPr>
            </w:pPr>
            <w:r>
              <w:rPr>
                <w:rFonts w:hint="eastAsia" w:ascii="宋体" w:hAnsi="宋体" w:cs="宋体"/>
                <w:color w:val="auto"/>
                <w:szCs w:val="21"/>
                <w:highlight w:val="none"/>
              </w:rPr>
              <w:t>团结协作</w:t>
            </w:r>
          </w:p>
        </w:tc>
        <w:tc>
          <w:tcPr>
            <w:tcW w:w="526" w:type="pct"/>
            <w:vAlign w:val="center"/>
          </w:tcPr>
          <w:p w14:paraId="09A40721">
            <w:pPr>
              <w:jc w:val="left"/>
              <w:rPr>
                <w:rFonts w:ascii="宋体" w:hAnsi="宋体" w:cs="宋体"/>
                <w:color w:val="auto"/>
                <w:szCs w:val="21"/>
                <w:highlight w:val="none"/>
              </w:rPr>
            </w:pPr>
            <w:r>
              <w:rPr>
                <w:rFonts w:hint="eastAsia" w:ascii="宋体" w:hAnsi="宋体" w:cs="宋体"/>
                <w:color w:val="auto"/>
                <w:szCs w:val="21"/>
                <w:highlight w:val="none"/>
              </w:rPr>
              <w:t>学业发展</w:t>
            </w:r>
          </w:p>
        </w:tc>
        <w:tc>
          <w:tcPr>
            <w:tcW w:w="527" w:type="pct"/>
            <w:vAlign w:val="center"/>
          </w:tcPr>
          <w:p w14:paraId="0068811B">
            <w:pPr>
              <w:jc w:val="left"/>
              <w:rPr>
                <w:rFonts w:ascii="宋体" w:hAnsi="宋体" w:cs="宋体"/>
                <w:color w:val="auto"/>
                <w:szCs w:val="21"/>
                <w:highlight w:val="none"/>
              </w:rPr>
            </w:pPr>
            <w:r>
              <w:rPr>
                <w:rFonts w:hint="eastAsia" w:ascii="宋体" w:hAnsi="宋体" w:cs="宋体"/>
                <w:color w:val="auto"/>
                <w:szCs w:val="21"/>
                <w:highlight w:val="none"/>
              </w:rPr>
              <w:t>人际沟通</w:t>
            </w:r>
          </w:p>
        </w:tc>
        <w:tc>
          <w:tcPr>
            <w:tcW w:w="583" w:type="pct"/>
            <w:vAlign w:val="center"/>
          </w:tcPr>
          <w:p w14:paraId="2E23EDAA">
            <w:pPr>
              <w:jc w:val="left"/>
              <w:rPr>
                <w:rFonts w:ascii="宋体" w:hAnsi="宋体" w:cs="宋体"/>
                <w:color w:val="auto"/>
                <w:szCs w:val="21"/>
                <w:highlight w:val="none"/>
              </w:rPr>
            </w:pPr>
            <w:r>
              <w:rPr>
                <w:rFonts w:hint="eastAsia" w:ascii="宋体" w:hAnsi="宋体" w:cs="宋体"/>
                <w:color w:val="auto"/>
                <w:szCs w:val="21"/>
                <w:highlight w:val="none"/>
              </w:rPr>
              <w:t>自我认知</w:t>
            </w:r>
          </w:p>
          <w:p w14:paraId="2FB58137">
            <w:pPr>
              <w:jc w:val="left"/>
              <w:rPr>
                <w:rFonts w:ascii="宋体" w:hAnsi="宋体" w:cs="宋体"/>
                <w:color w:val="auto"/>
                <w:szCs w:val="21"/>
                <w:highlight w:val="none"/>
              </w:rPr>
            </w:pPr>
          </w:p>
        </w:tc>
      </w:tr>
      <w:tr w14:paraId="528B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Merge w:val="continue"/>
            <w:vAlign w:val="center"/>
          </w:tcPr>
          <w:p w14:paraId="32EF6710">
            <w:pPr>
              <w:pStyle w:val="17"/>
              <w:spacing w:before="14" w:line="320" w:lineRule="exact"/>
              <w:ind w:left="42" w:leftChars="20"/>
              <w:jc w:val="center"/>
              <w:rPr>
                <w:rFonts w:ascii="宋体" w:hAnsi="宋体" w:eastAsia="宋体" w:cs="宋体"/>
                <w:color w:val="auto"/>
                <w:sz w:val="21"/>
                <w:szCs w:val="21"/>
                <w:highlight w:val="none"/>
                <w:lang w:val="en-US"/>
              </w:rPr>
            </w:pPr>
          </w:p>
        </w:tc>
        <w:tc>
          <w:tcPr>
            <w:tcW w:w="718" w:type="pct"/>
            <w:vAlign w:val="center"/>
          </w:tcPr>
          <w:p w14:paraId="11DF3C18">
            <w:pPr>
              <w:pStyle w:val="17"/>
              <w:spacing w:before="14" w:line="320" w:lineRule="exact"/>
              <w:ind w:left="42" w:leftChars="20"/>
              <w:rPr>
                <w:rFonts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劳动教育</w:t>
            </w:r>
          </w:p>
        </w:tc>
        <w:tc>
          <w:tcPr>
            <w:tcW w:w="700" w:type="pct"/>
            <w:vAlign w:val="center"/>
          </w:tcPr>
          <w:p w14:paraId="2BDF2F57">
            <w:pPr>
              <w:jc w:val="left"/>
              <w:rPr>
                <w:rFonts w:ascii="宋体" w:hAnsi="宋体" w:cs="宋体"/>
                <w:color w:val="auto"/>
                <w:szCs w:val="21"/>
                <w:highlight w:val="none"/>
              </w:rPr>
            </w:pPr>
            <w:r>
              <w:rPr>
                <w:rFonts w:hint="eastAsia" w:ascii="宋体" w:hAnsi="宋体" w:cs="宋体"/>
                <w:color w:val="auto"/>
                <w:szCs w:val="21"/>
                <w:highlight w:val="none"/>
              </w:rPr>
              <w:t>劳动意识</w:t>
            </w:r>
          </w:p>
        </w:tc>
        <w:tc>
          <w:tcPr>
            <w:tcW w:w="700" w:type="pct"/>
            <w:vAlign w:val="center"/>
          </w:tcPr>
          <w:p w14:paraId="4A8E08C6">
            <w:pPr>
              <w:jc w:val="left"/>
              <w:rPr>
                <w:rFonts w:ascii="宋体" w:hAnsi="宋体" w:cs="宋体"/>
                <w:color w:val="auto"/>
                <w:szCs w:val="21"/>
                <w:highlight w:val="none"/>
              </w:rPr>
            </w:pPr>
            <w:r>
              <w:rPr>
                <w:rFonts w:hint="eastAsia" w:ascii="宋体" w:hAnsi="宋体" w:cs="宋体"/>
                <w:color w:val="auto"/>
                <w:szCs w:val="21"/>
                <w:highlight w:val="none"/>
              </w:rPr>
              <w:t>劳动观念</w:t>
            </w:r>
          </w:p>
        </w:tc>
        <w:tc>
          <w:tcPr>
            <w:tcW w:w="526" w:type="pct"/>
            <w:vAlign w:val="center"/>
          </w:tcPr>
          <w:p w14:paraId="06F3056E">
            <w:pPr>
              <w:jc w:val="left"/>
              <w:rPr>
                <w:rFonts w:ascii="宋体" w:hAnsi="宋体" w:cs="宋体"/>
                <w:color w:val="auto"/>
                <w:szCs w:val="21"/>
                <w:highlight w:val="none"/>
              </w:rPr>
            </w:pPr>
            <w:r>
              <w:rPr>
                <w:rFonts w:hint="eastAsia" w:ascii="宋体" w:hAnsi="宋体" w:cs="宋体"/>
                <w:color w:val="auto"/>
                <w:szCs w:val="21"/>
                <w:highlight w:val="none"/>
              </w:rPr>
              <w:t>劳动能力</w:t>
            </w:r>
          </w:p>
        </w:tc>
        <w:tc>
          <w:tcPr>
            <w:tcW w:w="526" w:type="pct"/>
            <w:vAlign w:val="center"/>
          </w:tcPr>
          <w:p w14:paraId="5B89A13C">
            <w:pPr>
              <w:jc w:val="left"/>
              <w:rPr>
                <w:rFonts w:ascii="宋体" w:hAnsi="宋体" w:cs="宋体"/>
                <w:color w:val="auto"/>
                <w:szCs w:val="21"/>
                <w:highlight w:val="none"/>
              </w:rPr>
            </w:pPr>
            <w:r>
              <w:rPr>
                <w:rFonts w:hint="eastAsia" w:ascii="宋体" w:hAnsi="宋体" w:cs="宋体"/>
                <w:color w:val="auto"/>
                <w:szCs w:val="21"/>
                <w:highlight w:val="none"/>
              </w:rPr>
              <w:t>劳动品质</w:t>
            </w:r>
          </w:p>
        </w:tc>
        <w:tc>
          <w:tcPr>
            <w:tcW w:w="527" w:type="pct"/>
            <w:vAlign w:val="center"/>
          </w:tcPr>
          <w:p w14:paraId="5ECD453C">
            <w:pPr>
              <w:jc w:val="left"/>
              <w:rPr>
                <w:rFonts w:ascii="宋体" w:hAnsi="宋体" w:cs="宋体"/>
                <w:color w:val="auto"/>
                <w:szCs w:val="21"/>
                <w:highlight w:val="none"/>
              </w:rPr>
            </w:pPr>
            <w:r>
              <w:rPr>
                <w:rFonts w:hint="eastAsia" w:ascii="宋体" w:hAnsi="宋体" w:cs="宋体"/>
                <w:color w:val="auto"/>
                <w:szCs w:val="21"/>
                <w:highlight w:val="none"/>
              </w:rPr>
              <w:t>协作意识</w:t>
            </w:r>
          </w:p>
        </w:tc>
        <w:tc>
          <w:tcPr>
            <w:tcW w:w="583" w:type="pct"/>
            <w:vAlign w:val="center"/>
          </w:tcPr>
          <w:p w14:paraId="3876B363">
            <w:pPr>
              <w:jc w:val="left"/>
              <w:rPr>
                <w:rFonts w:ascii="宋体" w:hAnsi="宋体" w:cs="宋体"/>
                <w:color w:val="auto"/>
                <w:szCs w:val="21"/>
                <w:highlight w:val="none"/>
              </w:rPr>
            </w:pPr>
            <w:r>
              <w:rPr>
                <w:rFonts w:hint="eastAsia" w:ascii="宋体" w:hAnsi="宋体" w:cs="宋体"/>
                <w:color w:val="auto"/>
                <w:szCs w:val="21"/>
                <w:highlight w:val="none"/>
              </w:rPr>
              <w:t>实践能力</w:t>
            </w:r>
          </w:p>
        </w:tc>
      </w:tr>
      <w:tr w14:paraId="56AA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Merge w:val="restart"/>
            <w:vAlign w:val="center"/>
          </w:tcPr>
          <w:p w14:paraId="0769A9FA">
            <w:pPr>
              <w:jc w:val="center"/>
              <w:rPr>
                <w:rFonts w:hint="eastAsia" w:ascii="宋体" w:hAnsi="宋体" w:cs="宋体"/>
                <w:color w:val="auto"/>
                <w:szCs w:val="21"/>
                <w:highlight w:val="none"/>
              </w:rPr>
            </w:pPr>
            <w:r>
              <w:rPr>
                <w:rFonts w:hint="eastAsia" w:ascii="宋体" w:hAnsi="宋体" w:cs="宋体"/>
                <w:color w:val="auto"/>
                <w:szCs w:val="21"/>
                <w:highlight w:val="none"/>
              </w:rPr>
              <w:t>通识教育</w:t>
            </w:r>
          </w:p>
          <w:p w14:paraId="751BC219">
            <w:pPr>
              <w:jc w:val="center"/>
              <w:rPr>
                <w:rFonts w:ascii="宋体" w:hAnsi="宋体" w:cs="宋体"/>
                <w:color w:val="auto"/>
                <w:szCs w:val="21"/>
                <w:highlight w:val="none"/>
              </w:rPr>
            </w:pPr>
            <w:r>
              <w:rPr>
                <w:rFonts w:hint="eastAsia" w:ascii="宋体" w:hAnsi="宋体" w:cs="宋体"/>
                <w:color w:val="auto"/>
                <w:szCs w:val="21"/>
                <w:highlight w:val="none"/>
              </w:rPr>
              <w:t>选修课程</w:t>
            </w:r>
          </w:p>
        </w:tc>
        <w:tc>
          <w:tcPr>
            <w:tcW w:w="718" w:type="pct"/>
            <w:vAlign w:val="center"/>
          </w:tcPr>
          <w:p w14:paraId="79EF0900">
            <w:pPr>
              <w:jc w:val="left"/>
              <w:rPr>
                <w:rFonts w:ascii="宋体" w:hAnsi="宋体" w:cs="宋体"/>
                <w:color w:val="auto"/>
                <w:szCs w:val="21"/>
                <w:highlight w:val="none"/>
              </w:rPr>
            </w:pPr>
            <w:r>
              <w:rPr>
                <w:rFonts w:hint="eastAsia" w:ascii="宋体" w:hAnsi="宋体" w:cs="宋体"/>
                <w:color w:val="auto"/>
                <w:szCs w:val="21"/>
                <w:highlight w:val="none"/>
              </w:rPr>
              <w:t>创新创业</w:t>
            </w:r>
          </w:p>
        </w:tc>
        <w:tc>
          <w:tcPr>
            <w:tcW w:w="700" w:type="pct"/>
            <w:vAlign w:val="center"/>
          </w:tcPr>
          <w:p w14:paraId="267706AB">
            <w:pPr>
              <w:jc w:val="left"/>
              <w:rPr>
                <w:rFonts w:ascii="宋体" w:hAnsi="宋体" w:cs="宋体"/>
                <w:color w:val="auto"/>
                <w:szCs w:val="21"/>
                <w:highlight w:val="none"/>
              </w:rPr>
            </w:pPr>
            <w:r>
              <w:rPr>
                <w:rFonts w:hint="eastAsia" w:ascii="宋体" w:hAnsi="宋体" w:cs="宋体"/>
                <w:color w:val="auto"/>
                <w:szCs w:val="21"/>
                <w:highlight w:val="none"/>
              </w:rPr>
              <w:t>创业意识</w:t>
            </w:r>
          </w:p>
        </w:tc>
        <w:tc>
          <w:tcPr>
            <w:tcW w:w="700" w:type="pct"/>
            <w:vAlign w:val="center"/>
          </w:tcPr>
          <w:p w14:paraId="52B3E448">
            <w:pPr>
              <w:jc w:val="left"/>
              <w:rPr>
                <w:rFonts w:ascii="宋体" w:hAnsi="宋体" w:cs="宋体"/>
                <w:color w:val="auto"/>
                <w:szCs w:val="21"/>
                <w:highlight w:val="none"/>
              </w:rPr>
            </w:pPr>
            <w:r>
              <w:rPr>
                <w:rFonts w:hint="eastAsia" w:ascii="宋体" w:hAnsi="宋体" w:cs="宋体"/>
                <w:color w:val="auto"/>
                <w:szCs w:val="21"/>
                <w:highlight w:val="none"/>
              </w:rPr>
              <w:t>创业精神</w:t>
            </w:r>
          </w:p>
        </w:tc>
        <w:tc>
          <w:tcPr>
            <w:tcW w:w="526" w:type="pct"/>
            <w:vAlign w:val="center"/>
          </w:tcPr>
          <w:p w14:paraId="1A3930CC">
            <w:pPr>
              <w:jc w:val="left"/>
              <w:rPr>
                <w:rFonts w:ascii="宋体" w:hAnsi="宋体" w:cs="宋体"/>
                <w:color w:val="auto"/>
                <w:szCs w:val="21"/>
                <w:highlight w:val="none"/>
              </w:rPr>
            </w:pPr>
            <w:r>
              <w:rPr>
                <w:rFonts w:hint="eastAsia" w:ascii="宋体" w:hAnsi="宋体" w:cs="宋体"/>
                <w:color w:val="auto"/>
                <w:szCs w:val="21"/>
                <w:highlight w:val="none"/>
              </w:rPr>
              <w:t>创业能力</w:t>
            </w:r>
          </w:p>
        </w:tc>
        <w:tc>
          <w:tcPr>
            <w:tcW w:w="526" w:type="pct"/>
            <w:vAlign w:val="center"/>
          </w:tcPr>
          <w:p w14:paraId="234F1311">
            <w:pPr>
              <w:jc w:val="left"/>
              <w:rPr>
                <w:rFonts w:ascii="宋体" w:hAnsi="宋体" w:cs="宋体"/>
                <w:color w:val="auto"/>
                <w:szCs w:val="21"/>
                <w:highlight w:val="none"/>
              </w:rPr>
            </w:pPr>
            <w:r>
              <w:rPr>
                <w:rFonts w:hint="eastAsia" w:ascii="宋体" w:hAnsi="宋体" w:cs="宋体"/>
                <w:color w:val="auto"/>
                <w:szCs w:val="21"/>
                <w:highlight w:val="none"/>
              </w:rPr>
              <w:t>创新思维</w:t>
            </w:r>
          </w:p>
        </w:tc>
        <w:tc>
          <w:tcPr>
            <w:tcW w:w="527" w:type="pct"/>
            <w:vAlign w:val="center"/>
          </w:tcPr>
          <w:p w14:paraId="2EAD8FB2">
            <w:pPr>
              <w:jc w:val="left"/>
              <w:rPr>
                <w:rFonts w:ascii="宋体" w:hAnsi="宋体" w:cs="宋体"/>
                <w:color w:val="auto"/>
                <w:szCs w:val="21"/>
                <w:highlight w:val="none"/>
              </w:rPr>
            </w:pPr>
            <w:r>
              <w:rPr>
                <w:rFonts w:hint="eastAsia" w:ascii="宋体" w:hAnsi="宋体" w:cs="宋体"/>
                <w:color w:val="auto"/>
                <w:szCs w:val="21"/>
                <w:highlight w:val="none"/>
              </w:rPr>
              <w:t>创业计划</w:t>
            </w:r>
          </w:p>
        </w:tc>
        <w:tc>
          <w:tcPr>
            <w:tcW w:w="583" w:type="pct"/>
            <w:vAlign w:val="center"/>
          </w:tcPr>
          <w:p w14:paraId="1914D901">
            <w:pPr>
              <w:jc w:val="left"/>
              <w:rPr>
                <w:rFonts w:ascii="宋体" w:hAnsi="宋体" w:cs="宋体"/>
                <w:color w:val="auto"/>
                <w:szCs w:val="21"/>
                <w:highlight w:val="none"/>
              </w:rPr>
            </w:pPr>
            <w:r>
              <w:rPr>
                <w:rFonts w:hint="eastAsia" w:ascii="宋体" w:hAnsi="宋体" w:cs="宋体"/>
                <w:color w:val="auto"/>
                <w:szCs w:val="21"/>
                <w:highlight w:val="none"/>
              </w:rPr>
              <w:t>社会责任感</w:t>
            </w:r>
          </w:p>
        </w:tc>
      </w:tr>
      <w:tr w14:paraId="0E44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Merge w:val="continue"/>
            <w:vAlign w:val="center"/>
          </w:tcPr>
          <w:p w14:paraId="394C5FAA">
            <w:pPr>
              <w:jc w:val="center"/>
              <w:rPr>
                <w:rFonts w:ascii="宋体" w:hAnsi="宋体" w:cs="宋体"/>
                <w:color w:val="auto"/>
                <w:szCs w:val="21"/>
                <w:highlight w:val="none"/>
              </w:rPr>
            </w:pPr>
          </w:p>
        </w:tc>
        <w:tc>
          <w:tcPr>
            <w:tcW w:w="718" w:type="pct"/>
            <w:vAlign w:val="center"/>
          </w:tcPr>
          <w:p w14:paraId="55A6EA13">
            <w:pPr>
              <w:jc w:val="left"/>
              <w:rPr>
                <w:rFonts w:ascii="宋体" w:hAnsi="宋体" w:cs="宋体"/>
                <w:color w:val="auto"/>
                <w:szCs w:val="21"/>
                <w:highlight w:val="none"/>
              </w:rPr>
            </w:pPr>
            <w:r>
              <w:rPr>
                <w:rFonts w:hint="eastAsia" w:ascii="宋体" w:hAnsi="宋体" w:cs="宋体"/>
                <w:color w:val="auto"/>
                <w:szCs w:val="21"/>
                <w:highlight w:val="none"/>
              </w:rPr>
              <w:t>中国共产党简史</w:t>
            </w:r>
          </w:p>
        </w:tc>
        <w:tc>
          <w:tcPr>
            <w:tcW w:w="700" w:type="pct"/>
            <w:vAlign w:val="center"/>
          </w:tcPr>
          <w:p w14:paraId="2DD90F8D">
            <w:pPr>
              <w:jc w:val="left"/>
              <w:rPr>
                <w:rFonts w:ascii="宋体" w:hAnsi="宋体" w:cs="宋体"/>
                <w:color w:val="auto"/>
                <w:szCs w:val="21"/>
                <w:highlight w:val="none"/>
              </w:rPr>
            </w:pPr>
            <w:r>
              <w:rPr>
                <w:rFonts w:hint="eastAsia" w:ascii="宋体" w:hAnsi="宋体" w:cs="宋体"/>
                <w:color w:val="auto"/>
                <w:szCs w:val="21"/>
                <w:highlight w:val="none"/>
              </w:rPr>
              <w:t>爱国情怀</w:t>
            </w:r>
          </w:p>
        </w:tc>
        <w:tc>
          <w:tcPr>
            <w:tcW w:w="700" w:type="pct"/>
            <w:vAlign w:val="center"/>
          </w:tcPr>
          <w:p w14:paraId="108DF0BE">
            <w:pPr>
              <w:jc w:val="left"/>
              <w:rPr>
                <w:rFonts w:ascii="宋体" w:hAnsi="宋体" w:cs="宋体"/>
                <w:color w:val="auto"/>
                <w:szCs w:val="21"/>
                <w:highlight w:val="none"/>
              </w:rPr>
            </w:pPr>
            <w:r>
              <w:rPr>
                <w:rFonts w:hint="eastAsia" w:ascii="宋体" w:hAnsi="宋体" w:cs="宋体"/>
                <w:color w:val="auto"/>
                <w:szCs w:val="21"/>
                <w:highlight w:val="none"/>
              </w:rPr>
              <w:t>历史思维</w:t>
            </w:r>
          </w:p>
        </w:tc>
        <w:tc>
          <w:tcPr>
            <w:tcW w:w="526" w:type="pct"/>
            <w:vAlign w:val="center"/>
          </w:tcPr>
          <w:p w14:paraId="7FD0D28E">
            <w:pPr>
              <w:jc w:val="left"/>
              <w:rPr>
                <w:rFonts w:ascii="宋体" w:hAnsi="宋体" w:cs="宋体"/>
                <w:color w:val="auto"/>
                <w:szCs w:val="21"/>
                <w:highlight w:val="none"/>
              </w:rPr>
            </w:pPr>
            <w:r>
              <w:rPr>
                <w:rFonts w:hint="eastAsia" w:ascii="宋体" w:hAnsi="宋体" w:cs="宋体"/>
                <w:color w:val="auto"/>
                <w:szCs w:val="21"/>
                <w:highlight w:val="none"/>
              </w:rPr>
              <w:t>责任意识</w:t>
            </w:r>
          </w:p>
        </w:tc>
        <w:tc>
          <w:tcPr>
            <w:tcW w:w="526" w:type="pct"/>
            <w:vAlign w:val="center"/>
          </w:tcPr>
          <w:p w14:paraId="4EB6DC80">
            <w:pPr>
              <w:jc w:val="left"/>
              <w:rPr>
                <w:rFonts w:ascii="宋体" w:hAnsi="宋体" w:cs="宋体"/>
                <w:color w:val="auto"/>
                <w:szCs w:val="21"/>
                <w:highlight w:val="none"/>
              </w:rPr>
            </w:pPr>
            <w:r>
              <w:rPr>
                <w:rFonts w:hint="eastAsia" w:ascii="宋体" w:hAnsi="宋体" w:cs="宋体"/>
                <w:color w:val="auto"/>
                <w:szCs w:val="21"/>
                <w:highlight w:val="none"/>
              </w:rPr>
              <w:t>树立正确历史观</w:t>
            </w:r>
          </w:p>
        </w:tc>
        <w:tc>
          <w:tcPr>
            <w:tcW w:w="527" w:type="pct"/>
            <w:vAlign w:val="center"/>
          </w:tcPr>
          <w:p w14:paraId="1C2DA8C2">
            <w:pPr>
              <w:jc w:val="left"/>
              <w:rPr>
                <w:rFonts w:ascii="宋体" w:hAnsi="宋体" w:cs="宋体"/>
                <w:color w:val="auto"/>
                <w:szCs w:val="21"/>
                <w:highlight w:val="none"/>
              </w:rPr>
            </w:pPr>
            <w:r>
              <w:rPr>
                <w:rFonts w:hint="eastAsia" w:ascii="宋体" w:hAnsi="宋体" w:cs="宋体"/>
                <w:color w:val="auto"/>
                <w:szCs w:val="21"/>
                <w:highlight w:val="none"/>
              </w:rPr>
              <w:t>科学辩证</w:t>
            </w:r>
          </w:p>
        </w:tc>
        <w:tc>
          <w:tcPr>
            <w:tcW w:w="583" w:type="pct"/>
            <w:vAlign w:val="center"/>
          </w:tcPr>
          <w:p w14:paraId="34FCB3E6">
            <w:pPr>
              <w:jc w:val="left"/>
              <w:rPr>
                <w:rFonts w:ascii="宋体" w:hAnsi="宋体" w:cs="宋体"/>
                <w:color w:val="auto"/>
                <w:szCs w:val="21"/>
                <w:highlight w:val="none"/>
              </w:rPr>
            </w:pPr>
            <w:r>
              <w:rPr>
                <w:rFonts w:hint="eastAsia" w:ascii="宋体" w:hAnsi="宋体" w:cs="宋体"/>
                <w:color w:val="auto"/>
                <w:szCs w:val="21"/>
                <w:highlight w:val="none"/>
              </w:rPr>
              <w:t>实践能力</w:t>
            </w:r>
          </w:p>
        </w:tc>
      </w:tr>
      <w:tr w14:paraId="1933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Merge w:val="restart"/>
            <w:vAlign w:val="center"/>
          </w:tcPr>
          <w:p w14:paraId="133EE8D0">
            <w:pPr>
              <w:jc w:val="center"/>
              <w:rPr>
                <w:rFonts w:hint="eastAsia" w:ascii="宋体" w:hAnsi="宋体" w:cs="宋体"/>
                <w:color w:val="auto"/>
                <w:szCs w:val="21"/>
                <w:highlight w:val="none"/>
              </w:rPr>
            </w:pPr>
            <w:r>
              <w:rPr>
                <w:rFonts w:hint="eastAsia" w:ascii="宋体" w:hAnsi="宋体" w:cs="宋体"/>
                <w:color w:val="auto"/>
                <w:szCs w:val="21"/>
                <w:highlight w:val="none"/>
              </w:rPr>
              <w:t>实践</w:t>
            </w:r>
          </w:p>
          <w:p w14:paraId="12AF6CA0">
            <w:pPr>
              <w:jc w:val="center"/>
              <w:rPr>
                <w:rFonts w:ascii="宋体" w:hAnsi="宋体" w:cs="宋体"/>
                <w:color w:val="auto"/>
                <w:szCs w:val="21"/>
                <w:highlight w:val="none"/>
              </w:rPr>
            </w:pPr>
            <w:r>
              <w:rPr>
                <w:rFonts w:hint="eastAsia" w:ascii="宋体" w:hAnsi="宋体" w:cs="宋体"/>
                <w:color w:val="auto"/>
                <w:szCs w:val="21"/>
                <w:highlight w:val="none"/>
              </w:rPr>
              <w:t>环节</w:t>
            </w:r>
          </w:p>
        </w:tc>
        <w:tc>
          <w:tcPr>
            <w:tcW w:w="718" w:type="pct"/>
            <w:vAlign w:val="center"/>
          </w:tcPr>
          <w:p w14:paraId="14C5AC79">
            <w:pPr>
              <w:jc w:val="left"/>
              <w:rPr>
                <w:rFonts w:ascii="宋体" w:hAnsi="宋体" w:cs="宋体"/>
                <w:color w:val="auto"/>
                <w:szCs w:val="21"/>
                <w:highlight w:val="none"/>
              </w:rPr>
            </w:pPr>
            <w:r>
              <w:rPr>
                <w:rFonts w:hint="eastAsia" w:ascii="宋体" w:hAnsi="宋体" w:cs="宋体"/>
                <w:color w:val="auto"/>
                <w:szCs w:val="21"/>
                <w:highlight w:val="none"/>
              </w:rPr>
              <w:t>军训</w:t>
            </w:r>
          </w:p>
        </w:tc>
        <w:tc>
          <w:tcPr>
            <w:tcW w:w="700" w:type="pct"/>
            <w:vAlign w:val="center"/>
          </w:tcPr>
          <w:p w14:paraId="4F8D82DF">
            <w:pPr>
              <w:jc w:val="left"/>
              <w:rPr>
                <w:rFonts w:ascii="宋体" w:hAnsi="宋体" w:cs="宋体"/>
                <w:color w:val="auto"/>
                <w:szCs w:val="21"/>
                <w:highlight w:val="none"/>
              </w:rPr>
            </w:pPr>
            <w:r>
              <w:rPr>
                <w:rFonts w:hint="eastAsia" w:ascii="宋体" w:hAnsi="宋体" w:cs="宋体"/>
                <w:color w:val="auto"/>
                <w:szCs w:val="21"/>
                <w:highlight w:val="none"/>
              </w:rPr>
              <w:t>爱国情怀</w:t>
            </w:r>
          </w:p>
        </w:tc>
        <w:tc>
          <w:tcPr>
            <w:tcW w:w="700" w:type="pct"/>
            <w:vAlign w:val="center"/>
          </w:tcPr>
          <w:p w14:paraId="0089291D">
            <w:pPr>
              <w:jc w:val="left"/>
              <w:rPr>
                <w:rFonts w:ascii="宋体" w:hAnsi="宋体" w:cs="宋体"/>
                <w:color w:val="auto"/>
                <w:szCs w:val="21"/>
                <w:highlight w:val="none"/>
              </w:rPr>
            </w:pPr>
            <w:r>
              <w:rPr>
                <w:rFonts w:hint="eastAsia" w:ascii="宋体" w:hAnsi="宋体" w:cs="宋体"/>
                <w:color w:val="auto"/>
                <w:szCs w:val="21"/>
                <w:highlight w:val="none"/>
              </w:rPr>
              <w:t>增强国防观念</w:t>
            </w:r>
          </w:p>
        </w:tc>
        <w:tc>
          <w:tcPr>
            <w:tcW w:w="526" w:type="pct"/>
            <w:vAlign w:val="center"/>
          </w:tcPr>
          <w:p w14:paraId="5769903E">
            <w:pPr>
              <w:jc w:val="left"/>
              <w:rPr>
                <w:rFonts w:ascii="宋体" w:hAnsi="宋体" w:cs="宋体"/>
                <w:color w:val="auto"/>
                <w:szCs w:val="21"/>
                <w:highlight w:val="none"/>
              </w:rPr>
            </w:pPr>
            <w:r>
              <w:rPr>
                <w:rFonts w:hint="eastAsia" w:ascii="宋体" w:hAnsi="宋体" w:cs="宋体"/>
                <w:color w:val="auto"/>
                <w:szCs w:val="21"/>
                <w:highlight w:val="none"/>
              </w:rPr>
              <w:t>培养国家安全意识</w:t>
            </w:r>
          </w:p>
        </w:tc>
        <w:tc>
          <w:tcPr>
            <w:tcW w:w="526" w:type="pct"/>
            <w:vAlign w:val="center"/>
          </w:tcPr>
          <w:p w14:paraId="3A56626D">
            <w:pPr>
              <w:jc w:val="left"/>
              <w:rPr>
                <w:rFonts w:ascii="宋体" w:hAnsi="宋体" w:cs="宋体"/>
                <w:color w:val="auto"/>
                <w:szCs w:val="21"/>
                <w:highlight w:val="none"/>
              </w:rPr>
            </w:pPr>
            <w:r>
              <w:rPr>
                <w:rFonts w:hint="eastAsia" w:ascii="宋体" w:hAnsi="宋体" w:cs="宋体"/>
                <w:color w:val="auto"/>
                <w:szCs w:val="21"/>
                <w:highlight w:val="none"/>
              </w:rPr>
              <w:t>增强忧患危机意识</w:t>
            </w:r>
          </w:p>
        </w:tc>
        <w:tc>
          <w:tcPr>
            <w:tcW w:w="527" w:type="pct"/>
            <w:vAlign w:val="center"/>
          </w:tcPr>
          <w:p w14:paraId="1B317A2E">
            <w:pPr>
              <w:jc w:val="left"/>
              <w:rPr>
                <w:rFonts w:ascii="宋体" w:hAnsi="宋体" w:cs="宋体"/>
                <w:color w:val="auto"/>
                <w:szCs w:val="21"/>
                <w:highlight w:val="none"/>
              </w:rPr>
            </w:pPr>
            <w:r>
              <w:rPr>
                <w:rFonts w:hint="eastAsia" w:ascii="宋体" w:hAnsi="宋体" w:cs="宋体"/>
                <w:color w:val="auto"/>
                <w:szCs w:val="21"/>
                <w:highlight w:val="none"/>
              </w:rPr>
              <w:t>传承红色基因</w:t>
            </w:r>
          </w:p>
        </w:tc>
        <w:tc>
          <w:tcPr>
            <w:tcW w:w="583" w:type="pct"/>
            <w:vAlign w:val="center"/>
          </w:tcPr>
          <w:p w14:paraId="7C63F828">
            <w:pPr>
              <w:jc w:val="left"/>
              <w:rPr>
                <w:rFonts w:ascii="宋体" w:hAnsi="宋体" w:cs="宋体"/>
                <w:color w:val="auto"/>
                <w:szCs w:val="21"/>
                <w:highlight w:val="none"/>
              </w:rPr>
            </w:pPr>
            <w:r>
              <w:rPr>
                <w:rFonts w:hint="eastAsia" w:ascii="宋体" w:hAnsi="宋体" w:cs="宋体"/>
                <w:color w:val="auto"/>
                <w:szCs w:val="21"/>
                <w:highlight w:val="none"/>
              </w:rPr>
              <w:t>提高国防素质</w:t>
            </w:r>
          </w:p>
          <w:p w14:paraId="64D9F57A">
            <w:pPr>
              <w:jc w:val="left"/>
              <w:rPr>
                <w:rFonts w:ascii="宋体" w:hAnsi="宋体" w:cs="宋体"/>
                <w:color w:val="auto"/>
                <w:szCs w:val="21"/>
                <w:highlight w:val="none"/>
              </w:rPr>
            </w:pPr>
          </w:p>
        </w:tc>
      </w:tr>
      <w:tr w14:paraId="40CE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Merge w:val="continue"/>
            <w:vAlign w:val="center"/>
          </w:tcPr>
          <w:p w14:paraId="24A98F98">
            <w:pPr>
              <w:jc w:val="center"/>
              <w:rPr>
                <w:rFonts w:ascii="宋体" w:hAnsi="宋体" w:cs="宋体"/>
                <w:color w:val="auto"/>
                <w:szCs w:val="21"/>
                <w:highlight w:val="none"/>
              </w:rPr>
            </w:pPr>
          </w:p>
        </w:tc>
        <w:tc>
          <w:tcPr>
            <w:tcW w:w="718" w:type="pct"/>
            <w:vAlign w:val="center"/>
          </w:tcPr>
          <w:p w14:paraId="2240F408">
            <w:pPr>
              <w:jc w:val="left"/>
              <w:rPr>
                <w:rFonts w:ascii="宋体" w:hAnsi="宋体" w:cs="宋体"/>
                <w:color w:val="auto"/>
                <w:szCs w:val="21"/>
                <w:highlight w:val="none"/>
              </w:rPr>
            </w:pPr>
            <w:r>
              <w:rPr>
                <w:rFonts w:hint="eastAsia" w:ascii="宋体" w:hAnsi="宋体" w:cs="宋体"/>
                <w:color w:val="auto"/>
                <w:szCs w:val="21"/>
                <w:highlight w:val="none"/>
              </w:rPr>
              <w:t>大学物理实验</w:t>
            </w:r>
          </w:p>
        </w:tc>
        <w:tc>
          <w:tcPr>
            <w:tcW w:w="700" w:type="pct"/>
            <w:vAlign w:val="center"/>
          </w:tcPr>
          <w:p w14:paraId="034B056D">
            <w:pPr>
              <w:jc w:val="left"/>
              <w:rPr>
                <w:rFonts w:ascii="宋体" w:hAnsi="宋体" w:cs="宋体"/>
                <w:color w:val="auto"/>
                <w:szCs w:val="21"/>
                <w:highlight w:val="none"/>
              </w:rPr>
            </w:pPr>
            <w:r>
              <w:rPr>
                <w:rFonts w:hint="eastAsia" w:ascii="宋体" w:hAnsi="宋体" w:cs="宋体"/>
                <w:color w:val="auto"/>
                <w:szCs w:val="21"/>
                <w:highlight w:val="none"/>
              </w:rPr>
              <w:t>增强学生理想信念</w:t>
            </w:r>
          </w:p>
        </w:tc>
        <w:tc>
          <w:tcPr>
            <w:tcW w:w="700" w:type="pct"/>
            <w:vAlign w:val="center"/>
          </w:tcPr>
          <w:p w14:paraId="3C33D481">
            <w:pPr>
              <w:jc w:val="left"/>
              <w:rPr>
                <w:rFonts w:ascii="宋体" w:hAnsi="宋体" w:cs="宋体"/>
                <w:color w:val="auto"/>
                <w:szCs w:val="21"/>
                <w:highlight w:val="none"/>
              </w:rPr>
            </w:pPr>
            <w:r>
              <w:rPr>
                <w:rFonts w:hint="eastAsia" w:ascii="宋体" w:hAnsi="宋体" w:cs="宋体"/>
                <w:color w:val="auto"/>
                <w:szCs w:val="21"/>
                <w:highlight w:val="none"/>
              </w:rPr>
              <w:t>培养学生正确三观</w:t>
            </w:r>
          </w:p>
        </w:tc>
        <w:tc>
          <w:tcPr>
            <w:tcW w:w="526" w:type="pct"/>
            <w:vAlign w:val="center"/>
          </w:tcPr>
          <w:p w14:paraId="336D0484">
            <w:pPr>
              <w:jc w:val="left"/>
              <w:rPr>
                <w:rFonts w:ascii="宋体" w:hAnsi="宋体" w:cs="宋体"/>
                <w:color w:val="auto"/>
                <w:szCs w:val="21"/>
                <w:highlight w:val="none"/>
              </w:rPr>
            </w:pPr>
            <w:r>
              <w:rPr>
                <w:rFonts w:hint="eastAsia" w:ascii="宋体" w:hAnsi="宋体" w:cs="宋体"/>
                <w:color w:val="auto"/>
                <w:szCs w:val="21"/>
                <w:highlight w:val="none"/>
              </w:rPr>
              <w:t>增强学生社会责任感</w:t>
            </w:r>
          </w:p>
        </w:tc>
        <w:tc>
          <w:tcPr>
            <w:tcW w:w="526" w:type="pct"/>
            <w:vAlign w:val="center"/>
          </w:tcPr>
          <w:p w14:paraId="71F64EB7">
            <w:pPr>
              <w:jc w:val="left"/>
              <w:rPr>
                <w:rFonts w:ascii="宋体" w:hAnsi="宋体" w:cs="宋体"/>
                <w:color w:val="auto"/>
                <w:szCs w:val="21"/>
                <w:highlight w:val="none"/>
              </w:rPr>
            </w:pPr>
            <w:r>
              <w:rPr>
                <w:rFonts w:hint="eastAsia" w:ascii="宋体" w:hAnsi="宋体" w:cs="宋体"/>
                <w:color w:val="auto"/>
                <w:szCs w:val="21"/>
                <w:highlight w:val="none"/>
              </w:rPr>
              <w:t>培养学生家国情怀</w:t>
            </w:r>
          </w:p>
        </w:tc>
        <w:tc>
          <w:tcPr>
            <w:tcW w:w="527" w:type="pct"/>
            <w:vAlign w:val="center"/>
          </w:tcPr>
          <w:p w14:paraId="0CAB9386">
            <w:pPr>
              <w:jc w:val="left"/>
              <w:rPr>
                <w:rFonts w:ascii="宋体" w:hAnsi="宋体" w:cs="宋体"/>
                <w:color w:val="auto"/>
                <w:szCs w:val="21"/>
                <w:highlight w:val="none"/>
              </w:rPr>
            </w:pPr>
            <w:r>
              <w:rPr>
                <w:rFonts w:hint="eastAsia" w:ascii="宋体" w:hAnsi="宋体" w:cs="宋体"/>
                <w:color w:val="auto"/>
                <w:szCs w:val="21"/>
                <w:highlight w:val="none"/>
              </w:rPr>
              <w:t>增强学生科学素养</w:t>
            </w:r>
          </w:p>
        </w:tc>
        <w:tc>
          <w:tcPr>
            <w:tcW w:w="583" w:type="pct"/>
            <w:vAlign w:val="center"/>
          </w:tcPr>
          <w:p w14:paraId="0DAB5B91">
            <w:pPr>
              <w:jc w:val="left"/>
              <w:rPr>
                <w:rFonts w:ascii="宋体" w:hAnsi="宋体" w:cs="宋体"/>
                <w:color w:val="auto"/>
                <w:szCs w:val="21"/>
                <w:highlight w:val="none"/>
              </w:rPr>
            </w:pPr>
            <w:r>
              <w:rPr>
                <w:rFonts w:hint="eastAsia" w:ascii="宋体" w:hAnsi="宋体" w:cs="宋体"/>
                <w:color w:val="auto"/>
                <w:szCs w:val="21"/>
                <w:highlight w:val="none"/>
              </w:rPr>
              <w:t>培养学生进取精神</w:t>
            </w:r>
          </w:p>
        </w:tc>
      </w:tr>
      <w:tr w14:paraId="6961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Align w:val="center"/>
          </w:tcPr>
          <w:p w14:paraId="01F83E6E">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课程类别</w:t>
            </w:r>
          </w:p>
        </w:tc>
        <w:tc>
          <w:tcPr>
            <w:tcW w:w="718" w:type="pct"/>
            <w:vAlign w:val="center"/>
          </w:tcPr>
          <w:p w14:paraId="40DCE6A6">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课程名称</w:t>
            </w:r>
          </w:p>
        </w:tc>
        <w:tc>
          <w:tcPr>
            <w:tcW w:w="700" w:type="pct"/>
            <w:vAlign w:val="center"/>
          </w:tcPr>
          <w:p w14:paraId="2D814B33">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专业育人目标1</w:t>
            </w:r>
          </w:p>
        </w:tc>
        <w:tc>
          <w:tcPr>
            <w:tcW w:w="700" w:type="pct"/>
            <w:vAlign w:val="center"/>
          </w:tcPr>
          <w:p w14:paraId="160442E7">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专业育人目标2</w:t>
            </w:r>
          </w:p>
        </w:tc>
        <w:tc>
          <w:tcPr>
            <w:tcW w:w="526" w:type="pct"/>
            <w:vAlign w:val="center"/>
          </w:tcPr>
          <w:p w14:paraId="04B10A64">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专业育人目标3</w:t>
            </w:r>
          </w:p>
        </w:tc>
        <w:tc>
          <w:tcPr>
            <w:tcW w:w="526" w:type="pct"/>
            <w:vAlign w:val="center"/>
          </w:tcPr>
          <w:p w14:paraId="43637367">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专业育人目标4</w:t>
            </w:r>
          </w:p>
        </w:tc>
        <w:tc>
          <w:tcPr>
            <w:tcW w:w="527" w:type="pct"/>
            <w:vAlign w:val="center"/>
          </w:tcPr>
          <w:p w14:paraId="774A569E">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专业育人目标5</w:t>
            </w:r>
          </w:p>
        </w:tc>
        <w:tc>
          <w:tcPr>
            <w:tcW w:w="583" w:type="pct"/>
            <w:vAlign w:val="center"/>
          </w:tcPr>
          <w:p w14:paraId="266E9E0B">
            <w:pPr>
              <w:pStyle w:val="3"/>
              <w:spacing w:before="67"/>
              <w:rPr>
                <w:rFonts w:ascii="宋体" w:hAnsi="宋体" w:eastAsia="宋体" w:cs="宋体"/>
                <w:bCs w:val="0"/>
                <w:color w:val="auto"/>
                <w:kern w:val="0"/>
                <w:sz w:val="24"/>
                <w:highlight w:val="none"/>
              </w:rPr>
            </w:pPr>
            <w:r>
              <w:rPr>
                <w:rFonts w:hint="eastAsia" w:ascii="宋体" w:hAnsi="宋体" w:eastAsia="宋体" w:cs="宋体"/>
                <w:bCs w:val="0"/>
                <w:color w:val="auto"/>
                <w:sz w:val="24"/>
                <w:highlight w:val="none"/>
              </w:rPr>
              <w:t>专业育人目标6</w:t>
            </w:r>
          </w:p>
        </w:tc>
      </w:tr>
      <w:tr w14:paraId="43C0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Merge w:val="restart"/>
            <w:vAlign w:val="center"/>
          </w:tcPr>
          <w:p w14:paraId="157F573D">
            <w:pPr>
              <w:jc w:val="center"/>
              <w:rPr>
                <w:rFonts w:hint="eastAsia" w:ascii="宋体" w:hAnsi="宋体" w:cs="宋体"/>
                <w:color w:val="auto"/>
                <w:szCs w:val="21"/>
                <w:highlight w:val="none"/>
              </w:rPr>
            </w:pPr>
            <w:r>
              <w:rPr>
                <w:rFonts w:hint="eastAsia" w:ascii="宋体" w:hAnsi="宋体" w:cs="宋体"/>
                <w:color w:val="auto"/>
                <w:szCs w:val="21"/>
                <w:highlight w:val="none"/>
              </w:rPr>
              <w:t>实践</w:t>
            </w:r>
          </w:p>
          <w:p w14:paraId="4ADE3CF2">
            <w:pPr>
              <w:jc w:val="center"/>
              <w:rPr>
                <w:rFonts w:ascii="宋体" w:hAnsi="宋体" w:cs="宋体"/>
                <w:color w:val="auto"/>
                <w:szCs w:val="21"/>
                <w:highlight w:val="none"/>
              </w:rPr>
            </w:pPr>
            <w:r>
              <w:rPr>
                <w:rFonts w:hint="eastAsia" w:ascii="宋体" w:hAnsi="宋体" w:cs="宋体"/>
                <w:color w:val="auto"/>
                <w:szCs w:val="21"/>
                <w:highlight w:val="none"/>
              </w:rPr>
              <w:t>环节</w:t>
            </w:r>
          </w:p>
        </w:tc>
        <w:tc>
          <w:tcPr>
            <w:tcW w:w="718" w:type="pct"/>
            <w:vAlign w:val="center"/>
          </w:tcPr>
          <w:p w14:paraId="55997A6F">
            <w:pPr>
              <w:jc w:val="left"/>
              <w:rPr>
                <w:rFonts w:ascii="宋体" w:hAnsi="宋体" w:cs="宋体"/>
                <w:color w:val="auto"/>
                <w:szCs w:val="21"/>
                <w:highlight w:val="none"/>
              </w:rPr>
            </w:pPr>
            <w:r>
              <w:rPr>
                <w:rFonts w:hint="eastAsia" w:ascii="宋体" w:hAnsi="宋体" w:cs="宋体"/>
                <w:color w:val="auto"/>
                <w:szCs w:val="21"/>
                <w:highlight w:val="none"/>
              </w:rPr>
              <w:t>第二课堂</w:t>
            </w:r>
          </w:p>
        </w:tc>
        <w:tc>
          <w:tcPr>
            <w:tcW w:w="700" w:type="pct"/>
            <w:vAlign w:val="center"/>
          </w:tcPr>
          <w:p w14:paraId="61DDADAD">
            <w:pPr>
              <w:jc w:val="left"/>
              <w:rPr>
                <w:rFonts w:ascii="宋体" w:hAnsi="宋体" w:cs="宋体"/>
                <w:color w:val="auto"/>
                <w:szCs w:val="21"/>
                <w:highlight w:val="none"/>
              </w:rPr>
            </w:pPr>
            <w:r>
              <w:rPr>
                <w:rFonts w:hint="eastAsia" w:ascii="宋体" w:hAnsi="宋体" w:cs="宋体"/>
                <w:color w:val="auto"/>
                <w:szCs w:val="21"/>
                <w:highlight w:val="none"/>
              </w:rPr>
              <w:t>道德修养</w:t>
            </w:r>
          </w:p>
        </w:tc>
        <w:tc>
          <w:tcPr>
            <w:tcW w:w="700" w:type="pct"/>
            <w:vAlign w:val="center"/>
          </w:tcPr>
          <w:p w14:paraId="525DF725">
            <w:pPr>
              <w:jc w:val="left"/>
              <w:rPr>
                <w:rFonts w:ascii="宋体" w:hAnsi="宋体" w:cs="宋体"/>
                <w:color w:val="auto"/>
                <w:szCs w:val="21"/>
                <w:highlight w:val="none"/>
              </w:rPr>
            </w:pPr>
            <w:r>
              <w:rPr>
                <w:rFonts w:hint="eastAsia" w:ascii="宋体" w:hAnsi="宋体" w:cs="宋体"/>
                <w:color w:val="auto"/>
                <w:szCs w:val="21"/>
                <w:highlight w:val="none"/>
              </w:rPr>
              <w:t>组织协调</w:t>
            </w:r>
          </w:p>
        </w:tc>
        <w:tc>
          <w:tcPr>
            <w:tcW w:w="526" w:type="pct"/>
            <w:vAlign w:val="center"/>
          </w:tcPr>
          <w:p w14:paraId="29A8C069">
            <w:pPr>
              <w:jc w:val="left"/>
              <w:rPr>
                <w:rFonts w:ascii="宋体" w:hAnsi="宋体" w:cs="宋体"/>
                <w:color w:val="auto"/>
                <w:szCs w:val="21"/>
                <w:highlight w:val="none"/>
              </w:rPr>
            </w:pPr>
            <w:r>
              <w:rPr>
                <w:rFonts w:hint="eastAsia" w:ascii="宋体" w:hAnsi="宋体" w:cs="宋体"/>
                <w:color w:val="auto"/>
                <w:szCs w:val="21"/>
                <w:highlight w:val="none"/>
              </w:rPr>
              <w:t>责任担当</w:t>
            </w:r>
          </w:p>
        </w:tc>
        <w:tc>
          <w:tcPr>
            <w:tcW w:w="526" w:type="pct"/>
            <w:vAlign w:val="center"/>
          </w:tcPr>
          <w:p w14:paraId="4FDFB4C2">
            <w:pPr>
              <w:jc w:val="left"/>
              <w:rPr>
                <w:rFonts w:ascii="宋体" w:hAnsi="宋体" w:cs="宋体"/>
                <w:color w:val="auto"/>
                <w:szCs w:val="21"/>
                <w:highlight w:val="none"/>
              </w:rPr>
            </w:pPr>
            <w:r>
              <w:rPr>
                <w:rFonts w:hint="eastAsia" w:ascii="宋体" w:hAnsi="宋体" w:cs="宋体"/>
                <w:color w:val="auto"/>
                <w:szCs w:val="21"/>
                <w:highlight w:val="none"/>
              </w:rPr>
              <w:t>综合素养</w:t>
            </w:r>
          </w:p>
        </w:tc>
        <w:tc>
          <w:tcPr>
            <w:tcW w:w="527" w:type="pct"/>
            <w:vAlign w:val="center"/>
          </w:tcPr>
          <w:p w14:paraId="1F9C976E">
            <w:pPr>
              <w:jc w:val="left"/>
              <w:rPr>
                <w:rFonts w:ascii="宋体" w:hAnsi="宋体" w:cs="宋体"/>
                <w:color w:val="auto"/>
                <w:szCs w:val="21"/>
                <w:highlight w:val="none"/>
              </w:rPr>
            </w:pPr>
            <w:r>
              <w:rPr>
                <w:rFonts w:hint="eastAsia" w:ascii="宋体" w:hAnsi="宋体" w:cs="宋体"/>
                <w:color w:val="auto"/>
                <w:szCs w:val="21"/>
                <w:highlight w:val="none"/>
              </w:rPr>
              <w:t>社会能力</w:t>
            </w:r>
          </w:p>
        </w:tc>
        <w:tc>
          <w:tcPr>
            <w:tcW w:w="583" w:type="pct"/>
            <w:vAlign w:val="center"/>
          </w:tcPr>
          <w:p w14:paraId="5DCBF5DB">
            <w:pPr>
              <w:jc w:val="left"/>
              <w:rPr>
                <w:rFonts w:ascii="宋体" w:hAnsi="宋体" w:cs="宋体"/>
                <w:color w:val="auto"/>
                <w:szCs w:val="21"/>
                <w:highlight w:val="none"/>
              </w:rPr>
            </w:pPr>
            <w:r>
              <w:rPr>
                <w:rFonts w:hint="eastAsia" w:ascii="宋体" w:hAnsi="宋体" w:cs="宋体"/>
                <w:color w:val="auto"/>
                <w:szCs w:val="21"/>
                <w:highlight w:val="none"/>
              </w:rPr>
              <w:t>思维开创</w:t>
            </w:r>
          </w:p>
        </w:tc>
      </w:tr>
      <w:tr w14:paraId="6A8F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Merge w:val="continue"/>
            <w:vAlign w:val="center"/>
          </w:tcPr>
          <w:p w14:paraId="39F2E435">
            <w:pPr>
              <w:jc w:val="left"/>
              <w:rPr>
                <w:rFonts w:ascii="宋体" w:hAnsi="宋体" w:cs="宋体"/>
                <w:color w:val="auto"/>
                <w:szCs w:val="21"/>
                <w:highlight w:val="none"/>
              </w:rPr>
            </w:pPr>
          </w:p>
        </w:tc>
        <w:tc>
          <w:tcPr>
            <w:tcW w:w="718" w:type="pct"/>
            <w:vAlign w:val="center"/>
          </w:tcPr>
          <w:p w14:paraId="62586FB4">
            <w:pPr>
              <w:jc w:val="left"/>
              <w:rPr>
                <w:rFonts w:ascii="宋体" w:hAnsi="宋体" w:cs="宋体"/>
                <w:color w:val="auto"/>
                <w:szCs w:val="21"/>
                <w:highlight w:val="none"/>
              </w:rPr>
            </w:pPr>
            <w:r>
              <w:rPr>
                <w:rFonts w:hint="eastAsia" w:ascii="宋体" w:hAnsi="宋体" w:cs="宋体"/>
                <w:color w:val="auto"/>
                <w:szCs w:val="21"/>
                <w:highlight w:val="none"/>
              </w:rPr>
              <w:t>劳动教育实践</w:t>
            </w:r>
          </w:p>
        </w:tc>
        <w:tc>
          <w:tcPr>
            <w:tcW w:w="700" w:type="pct"/>
            <w:vAlign w:val="center"/>
          </w:tcPr>
          <w:p w14:paraId="27760E4B">
            <w:pPr>
              <w:jc w:val="left"/>
              <w:rPr>
                <w:rFonts w:ascii="宋体" w:hAnsi="宋体" w:cs="宋体"/>
                <w:color w:val="auto"/>
                <w:szCs w:val="21"/>
                <w:highlight w:val="none"/>
              </w:rPr>
            </w:pPr>
            <w:r>
              <w:rPr>
                <w:rFonts w:hint="eastAsia" w:ascii="宋体" w:hAnsi="宋体" w:cs="宋体"/>
                <w:color w:val="auto"/>
                <w:szCs w:val="21"/>
                <w:highlight w:val="none"/>
              </w:rPr>
              <w:t>劳动意识</w:t>
            </w:r>
          </w:p>
        </w:tc>
        <w:tc>
          <w:tcPr>
            <w:tcW w:w="700" w:type="pct"/>
            <w:vAlign w:val="center"/>
          </w:tcPr>
          <w:p w14:paraId="45E2BFAE">
            <w:pPr>
              <w:jc w:val="left"/>
              <w:rPr>
                <w:rFonts w:ascii="宋体" w:hAnsi="宋体" w:cs="宋体"/>
                <w:color w:val="auto"/>
                <w:szCs w:val="21"/>
                <w:highlight w:val="none"/>
              </w:rPr>
            </w:pPr>
            <w:r>
              <w:rPr>
                <w:rFonts w:hint="eastAsia" w:ascii="宋体" w:hAnsi="宋体" w:cs="宋体"/>
                <w:color w:val="auto"/>
                <w:szCs w:val="21"/>
                <w:highlight w:val="none"/>
              </w:rPr>
              <w:t>劳动观念</w:t>
            </w:r>
          </w:p>
        </w:tc>
        <w:tc>
          <w:tcPr>
            <w:tcW w:w="526" w:type="pct"/>
            <w:vAlign w:val="center"/>
          </w:tcPr>
          <w:p w14:paraId="1226EAF7">
            <w:pPr>
              <w:jc w:val="left"/>
              <w:rPr>
                <w:rFonts w:ascii="宋体" w:hAnsi="宋体" w:cs="宋体"/>
                <w:color w:val="auto"/>
                <w:szCs w:val="21"/>
                <w:highlight w:val="none"/>
              </w:rPr>
            </w:pPr>
            <w:r>
              <w:rPr>
                <w:rFonts w:hint="eastAsia" w:ascii="宋体" w:hAnsi="宋体" w:cs="宋体"/>
                <w:color w:val="auto"/>
                <w:szCs w:val="21"/>
                <w:highlight w:val="none"/>
              </w:rPr>
              <w:t>劳动能力</w:t>
            </w:r>
          </w:p>
        </w:tc>
        <w:tc>
          <w:tcPr>
            <w:tcW w:w="526" w:type="pct"/>
            <w:vAlign w:val="center"/>
          </w:tcPr>
          <w:p w14:paraId="50210EAB">
            <w:pPr>
              <w:jc w:val="left"/>
              <w:rPr>
                <w:rFonts w:ascii="宋体" w:hAnsi="宋体" w:cs="宋体"/>
                <w:color w:val="auto"/>
                <w:szCs w:val="21"/>
                <w:highlight w:val="none"/>
              </w:rPr>
            </w:pPr>
            <w:r>
              <w:rPr>
                <w:rFonts w:hint="eastAsia" w:ascii="宋体" w:hAnsi="宋体" w:cs="宋体"/>
                <w:color w:val="auto"/>
                <w:szCs w:val="21"/>
                <w:highlight w:val="none"/>
              </w:rPr>
              <w:t>劳动品质</w:t>
            </w:r>
          </w:p>
        </w:tc>
        <w:tc>
          <w:tcPr>
            <w:tcW w:w="527" w:type="pct"/>
            <w:vAlign w:val="center"/>
          </w:tcPr>
          <w:p w14:paraId="64C868AB">
            <w:pPr>
              <w:jc w:val="left"/>
              <w:rPr>
                <w:rFonts w:ascii="宋体" w:hAnsi="宋体" w:cs="宋体"/>
                <w:color w:val="auto"/>
                <w:szCs w:val="21"/>
                <w:highlight w:val="none"/>
              </w:rPr>
            </w:pPr>
            <w:r>
              <w:rPr>
                <w:rFonts w:hint="eastAsia" w:ascii="宋体" w:hAnsi="宋体" w:cs="宋体"/>
                <w:color w:val="auto"/>
                <w:szCs w:val="21"/>
                <w:highlight w:val="none"/>
              </w:rPr>
              <w:t>协作意识</w:t>
            </w:r>
          </w:p>
        </w:tc>
        <w:tc>
          <w:tcPr>
            <w:tcW w:w="583" w:type="pct"/>
            <w:vAlign w:val="center"/>
          </w:tcPr>
          <w:p w14:paraId="37BBE2B2">
            <w:pPr>
              <w:jc w:val="left"/>
              <w:rPr>
                <w:rFonts w:ascii="宋体" w:hAnsi="宋体" w:cs="宋体"/>
                <w:color w:val="auto"/>
                <w:szCs w:val="21"/>
                <w:highlight w:val="none"/>
              </w:rPr>
            </w:pPr>
            <w:r>
              <w:rPr>
                <w:rFonts w:hint="eastAsia" w:ascii="宋体" w:hAnsi="宋体" w:cs="宋体"/>
                <w:color w:val="auto"/>
                <w:szCs w:val="21"/>
                <w:highlight w:val="none"/>
              </w:rPr>
              <w:t>实践能力</w:t>
            </w:r>
          </w:p>
        </w:tc>
      </w:tr>
      <w:tr w14:paraId="6EF2F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Merge w:val="continue"/>
            <w:vAlign w:val="center"/>
          </w:tcPr>
          <w:p w14:paraId="6A88B174">
            <w:pPr>
              <w:jc w:val="left"/>
              <w:rPr>
                <w:rFonts w:ascii="宋体" w:hAnsi="宋体" w:cs="宋体"/>
                <w:color w:val="auto"/>
                <w:szCs w:val="21"/>
                <w:highlight w:val="none"/>
              </w:rPr>
            </w:pPr>
          </w:p>
        </w:tc>
        <w:tc>
          <w:tcPr>
            <w:tcW w:w="718" w:type="pct"/>
            <w:vAlign w:val="center"/>
          </w:tcPr>
          <w:p w14:paraId="58873401">
            <w:pPr>
              <w:jc w:val="left"/>
              <w:rPr>
                <w:rFonts w:ascii="宋体" w:hAnsi="宋体" w:cs="宋体"/>
                <w:color w:val="auto"/>
                <w:szCs w:val="21"/>
                <w:highlight w:val="none"/>
              </w:rPr>
            </w:pPr>
            <w:r>
              <w:rPr>
                <w:rFonts w:hint="eastAsia" w:ascii="宋体" w:hAnsi="宋体" w:cs="宋体"/>
                <w:color w:val="auto"/>
                <w:szCs w:val="21"/>
                <w:highlight w:val="none"/>
              </w:rPr>
              <w:t>创新创业与竞赛活动</w:t>
            </w:r>
          </w:p>
        </w:tc>
        <w:tc>
          <w:tcPr>
            <w:tcW w:w="700" w:type="pct"/>
            <w:vAlign w:val="center"/>
          </w:tcPr>
          <w:p w14:paraId="395735C2">
            <w:pPr>
              <w:jc w:val="left"/>
              <w:rPr>
                <w:rFonts w:ascii="宋体" w:hAnsi="宋体" w:cs="宋体"/>
                <w:color w:val="auto"/>
                <w:szCs w:val="21"/>
                <w:highlight w:val="none"/>
              </w:rPr>
            </w:pPr>
            <w:r>
              <w:rPr>
                <w:rFonts w:hint="eastAsia" w:ascii="宋体" w:hAnsi="宋体" w:cs="宋体"/>
                <w:color w:val="auto"/>
                <w:szCs w:val="21"/>
                <w:highlight w:val="none"/>
              </w:rPr>
              <w:t>创业意识</w:t>
            </w:r>
          </w:p>
        </w:tc>
        <w:tc>
          <w:tcPr>
            <w:tcW w:w="700" w:type="pct"/>
            <w:vAlign w:val="center"/>
          </w:tcPr>
          <w:p w14:paraId="015E1B3F">
            <w:pPr>
              <w:jc w:val="left"/>
              <w:rPr>
                <w:rFonts w:ascii="宋体" w:hAnsi="宋体" w:cs="宋体"/>
                <w:color w:val="auto"/>
                <w:szCs w:val="21"/>
                <w:highlight w:val="none"/>
              </w:rPr>
            </w:pPr>
            <w:r>
              <w:rPr>
                <w:rFonts w:hint="eastAsia" w:ascii="宋体" w:hAnsi="宋体" w:cs="宋体"/>
                <w:color w:val="auto"/>
                <w:szCs w:val="21"/>
                <w:highlight w:val="none"/>
              </w:rPr>
              <w:t>创业精神</w:t>
            </w:r>
          </w:p>
        </w:tc>
        <w:tc>
          <w:tcPr>
            <w:tcW w:w="526" w:type="pct"/>
            <w:vAlign w:val="center"/>
          </w:tcPr>
          <w:p w14:paraId="00DBE0D9">
            <w:pPr>
              <w:jc w:val="left"/>
              <w:rPr>
                <w:rFonts w:ascii="宋体" w:hAnsi="宋体" w:cs="宋体"/>
                <w:color w:val="auto"/>
                <w:szCs w:val="21"/>
                <w:highlight w:val="none"/>
              </w:rPr>
            </w:pPr>
            <w:r>
              <w:rPr>
                <w:rFonts w:hint="eastAsia" w:ascii="宋体" w:hAnsi="宋体" w:cs="宋体"/>
                <w:color w:val="auto"/>
                <w:szCs w:val="21"/>
                <w:highlight w:val="none"/>
              </w:rPr>
              <w:t>创业能力</w:t>
            </w:r>
          </w:p>
        </w:tc>
        <w:tc>
          <w:tcPr>
            <w:tcW w:w="526" w:type="pct"/>
            <w:vAlign w:val="center"/>
          </w:tcPr>
          <w:p w14:paraId="66BB0A0E">
            <w:pPr>
              <w:jc w:val="left"/>
              <w:rPr>
                <w:rFonts w:ascii="宋体" w:hAnsi="宋体" w:cs="宋体"/>
                <w:color w:val="auto"/>
                <w:szCs w:val="21"/>
                <w:highlight w:val="none"/>
              </w:rPr>
            </w:pPr>
            <w:r>
              <w:rPr>
                <w:rFonts w:hint="eastAsia" w:ascii="宋体" w:hAnsi="宋体" w:cs="宋体"/>
                <w:color w:val="auto"/>
                <w:szCs w:val="21"/>
                <w:highlight w:val="none"/>
              </w:rPr>
              <w:t>创新思维</w:t>
            </w:r>
          </w:p>
        </w:tc>
        <w:tc>
          <w:tcPr>
            <w:tcW w:w="527" w:type="pct"/>
            <w:vAlign w:val="center"/>
          </w:tcPr>
          <w:p w14:paraId="130BE3AF">
            <w:pPr>
              <w:jc w:val="left"/>
              <w:rPr>
                <w:rFonts w:ascii="宋体" w:hAnsi="宋体" w:cs="宋体"/>
                <w:color w:val="auto"/>
                <w:szCs w:val="21"/>
                <w:highlight w:val="none"/>
              </w:rPr>
            </w:pPr>
            <w:r>
              <w:rPr>
                <w:rFonts w:hint="eastAsia" w:ascii="宋体" w:hAnsi="宋体" w:cs="宋体"/>
                <w:color w:val="auto"/>
                <w:szCs w:val="21"/>
                <w:highlight w:val="none"/>
              </w:rPr>
              <w:t>创业计划</w:t>
            </w:r>
          </w:p>
        </w:tc>
        <w:tc>
          <w:tcPr>
            <w:tcW w:w="583" w:type="pct"/>
            <w:vAlign w:val="center"/>
          </w:tcPr>
          <w:p w14:paraId="5EF7EC95">
            <w:pPr>
              <w:jc w:val="left"/>
              <w:rPr>
                <w:rFonts w:ascii="宋体" w:hAnsi="宋体" w:cs="宋体"/>
                <w:color w:val="auto"/>
                <w:szCs w:val="21"/>
                <w:highlight w:val="none"/>
              </w:rPr>
            </w:pPr>
            <w:r>
              <w:rPr>
                <w:rFonts w:hint="eastAsia" w:ascii="宋体" w:hAnsi="宋体" w:cs="宋体"/>
                <w:color w:val="auto"/>
                <w:szCs w:val="21"/>
                <w:highlight w:val="none"/>
              </w:rPr>
              <w:t>社会责任感</w:t>
            </w:r>
          </w:p>
        </w:tc>
      </w:tr>
      <w:tr w14:paraId="474D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Merge w:val="continue"/>
            <w:vAlign w:val="center"/>
          </w:tcPr>
          <w:p w14:paraId="1176B5A2">
            <w:pPr>
              <w:jc w:val="left"/>
              <w:rPr>
                <w:rFonts w:ascii="宋体" w:hAnsi="宋体" w:cs="宋体"/>
                <w:color w:val="auto"/>
                <w:szCs w:val="21"/>
                <w:highlight w:val="none"/>
              </w:rPr>
            </w:pPr>
          </w:p>
        </w:tc>
        <w:tc>
          <w:tcPr>
            <w:tcW w:w="718" w:type="pct"/>
            <w:vAlign w:val="center"/>
          </w:tcPr>
          <w:p w14:paraId="62195A15">
            <w:pPr>
              <w:jc w:val="left"/>
              <w:rPr>
                <w:rFonts w:ascii="宋体" w:hAnsi="宋体" w:cs="宋体"/>
                <w:color w:val="auto"/>
                <w:szCs w:val="21"/>
                <w:highlight w:val="none"/>
                <w:lang w:bidi="zh-CN"/>
              </w:rPr>
            </w:pPr>
            <w:r>
              <w:rPr>
                <w:rFonts w:hint="eastAsia" w:ascii="宋体" w:hAnsi="宋体" w:cs="宋体"/>
                <w:color w:val="auto"/>
                <w:szCs w:val="21"/>
                <w:highlight w:val="none"/>
              </w:rPr>
              <w:t>课外体育锻炼</w:t>
            </w:r>
          </w:p>
        </w:tc>
        <w:tc>
          <w:tcPr>
            <w:tcW w:w="700" w:type="pct"/>
            <w:vAlign w:val="center"/>
          </w:tcPr>
          <w:p w14:paraId="5A87A61C">
            <w:pPr>
              <w:jc w:val="left"/>
              <w:rPr>
                <w:rFonts w:ascii="宋体" w:hAnsi="宋体" w:cs="宋体"/>
                <w:color w:val="auto"/>
                <w:szCs w:val="21"/>
                <w:highlight w:val="none"/>
                <w:lang w:val="zh-CN" w:bidi="zh-CN"/>
              </w:rPr>
            </w:pPr>
            <w:r>
              <w:rPr>
                <w:rFonts w:hint="eastAsia" w:ascii="宋体" w:hAnsi="宋体" w:cs="宋体"/>
                <w:color w:val="auto"/>
                <w:szCs w:val="21"/>
                <w:highlight w:val="none"/>
              </w:rPr>
              <w:t>爱国情怀</w:t>
            </w:r>
          </w:p>
        </w:tc>
        <w:tc>
          <w:tcPr>
            <w:tcW w:w="700" w:type="pct"/>
            <w:vAlign w:val="center"/>
          </w:tcPr>
          <w:p w14:paraId="70F2B57F">
            <w:pPr>
              <w:jc w:val="left"/>
              <w:rPr>
                <w:rFonts w:ascii="宋体" w:hAnsi="宋体" w:cs="宋体"/>
                <w:color w:val="auto"/>
                <w:szCs w:val="21"/>
                <w:highlight w:val="none"/>
                <w:lang w:val="zh-CN" w:bidi="zh-CN"/>
              </w:rPr>
            </w:pPr>
            <w:r>
              <w:rPr>
                <w:rFonts w:hint="eastAsia" w:ascii="宋体" w:hAnsi="宋体" w:cs="宋体"/>
                <w:color w:val="auto"/>
                <w:szCs w:val="21"/>
                <w:highlight w:val="none"/>
              </w:rPr>
              <w:t>健康认知</w:t>
            </w:r>
          </w:p>
        </w:tc>
        <w:tc>
          <w:tcPr>
            <w:tcW w:w="526" w:type="pct"/>
            <w:vAlign w:val="center"/>
          </w:tcPr>
          <w:p w14:paraId="77ECD58A">
            <w:pPr>
              <w:jc w:val="left"/>
              <w:rPr>
                <w:rFonts w:ascii="宋体" w:hAnsi="宋体" w:cs="宋体"/>
                <w:color w:val="auto"/>
                <w:szCs w:val="21"/>
                <w:highlight w:val="none"/>
                <w:lang w:bidi="zh-CN"/>
              </w:rPr>
            </w:pPr>
            <w:r>
              <w:rPr>
                <w:rFonts w:hint="eastAsia" w:ascii="宋体" w:hAnsi="宋体" w:cs="宋体"/>
                <w:color w:val="auto"/>
                <w:szCs w:val="21"/>
                <w:highlight w:val="none"/>
              </w:rPr>
              <w:t>规则意识</w:t>
            </w:r>
          </w:p>
        </w:tc>
        <w:tc>
          <w:tcPr>
            <w:tcW w:w="526" w:type="pct"/>
            <w:vAlign w:val="center"/>
          </w:tcPr>
          <w:p w14:paraId="1C06A779">
            <w:pPr>
              <w:jc w:val="left"/>
              <w:rPr>
                <w:rFonts w:ascii="宋体" w:hAnsi="宋体" w:cs="宋体"/>
                <w:color w:val="auto"/>
                <w:szCs w:val="21"/>
                <w:highlight w:val="none"/>
                <w:lang w:bidi="zh-CN"/>
              </w:rPr>
            </w:pPr>
            <w:r>
              <w:rPr>
                <w:rFonts w:hint="eastAsia" w:ascii="宋体" w:hAnsi="宋体" w:cs="宋体"/>
                <w:color w:val="auto"/>
                <w:szCs w:val="21"/>
                <w:highlight w:val="none"/>
              </w:rPr>
              <w:t>意志力培养</w:t>
            </w:r>
          </w:p>
        </w:tc>
        <w:tc>
          <w:tcPr>
            <w:tcW w:w="527" w:type="pct"/>
            <w:vAlign w:val="center"/>
          </w:tcPr>
          <w:p w14:paraId="50C352C9">
            <w:pPr>
              <w:jc w:val="left"/>
              <w:rPr>
                <w:rFonts w:ascii="宋体" w:hAnsi="宋体" w:cs="宋体"/>
                <w:color w:val="auto"/>
                <w:szCs w:val="21"/>
                <w:highlight w:val="none"/>
                <w:lang w:bidi="zh-CN"/>
              </w:rPr>
            </w:pPr>
            <w:r>
              <w:rPr>
                <w:rFonts w:hint="eastAsia" w:ascii="宋体" w:hAnsi="宋体" w:cs="宋体"/>
                <w:color w:val="auto"/>
                <w:szCs w:val="21"/>
                <w:highlight w:val="none"/>
              </w:rPr>
              <w:t>团队精神</w:t>
            </w:r>
          </w:p>
        </w:tc>
        <w:tc>
          <w:tcPr>
            <w:tcW w:w="583" w:type="pct"/>
            <w:vAlign w:val="center"/>
          </w:tcPr>
          <w:p w14:paraId="3C66F2B9">
            <w:pPr>
              <w:jc w:val="left"/>
              <w:rPr>
                <w:rFonts w:ascii="宋体" w:hAnsi="宋体" w:cs="宋体"/>
                <w:color w:val="auto"/>
                <w:szCs w:val="21"/>
                <w:highlight w:val="none"/>
              </w:rPr>
            </w:pPr>
            <w:r>
              <w:rPr>
                <w:rFonts w:hint="eastAsia" w:ascii="宋体" w:hAnsi="宋体" w:cs="宋体"/>
                <w:color w:val="auto"/>
                <w:szCs w:val="21"/>
                <w:highlight w:val="none"/>
              </w:rPr>
              <w:t>拼搏精神</w:t>
            </w:r>
          </w:p>
        </w:tc>
      </w:tr>
      <w:tr w14:paraId="0B53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pct"/>
            <w:vMerge w:val="continue"/>
            <w:vAlign w:val="center"/>
          </w:tcPr>
          <w:p w14:paraId="656D68C5">
            <w:pPr>
              <w:jc w:val="left"/>
              <w:rPr>
                <w:rFonts w:ascii="宋体" w:hAnsi="宋体" w:cs="宋体"/>
                <w:color w:val="auto"/>
                <w:szCs w:val="21"/>
                <w:highlight w:val="none"/>
              </w:rPr>
            </w:pPr>
          </w:p>
        </w:tc>
        <w:tc>
          <w:tcPr>
            <w:tcW w:w="718" w:type="pct"/>
            <w:vAlign w:val="center"/>
          </w:tcPr>
          <w:p w14:paraId="12A00BEC">
            <w:pPr>
              <w:jc w:val="left"/>
              <w:rPr>
                <w:rFonts w:ascii="宋体" w:hAnsi="宋体" w:cs="宋体"/>
                <w:color w:val="auto"/>
                <w:szCs w:val="21"/>
                <w:highlight w:val="none"/>
                <w:lang w:bidi="zh-CN"/>
              </w:rPr>
            </w:pPr>
            <w:r>
              <w:rPr>
                <w:rFonts w:hint="eastAsia" w:ascii="宋体" w:hAnsi="宋体" w:cs="宋体"/>
                <w:color w:val="auto"/>
                <w:szCs w:val="21"/>
                <w:highlight w:val="none"/>
              </w:rPr>
              <w:t>体育健康标准辅导测试</w:t>
            </w:r>
          </w:p>
        </w:tc>
        <w:tc>
          <w:tcPr>
            <w:tcW w:w="700" w:type="pct"/>
            <w:vAlign w:val="center"/>
          </w:tcPr>
          <w:p w14:paraId="6A752DAA">
            <w:pPr>
              <w:jc w:val="left"/>
              <w:rPr>
                <w:rFonts w:ascii="宋体" w:hAnsi="宋体" w:cs="宋体"/>
                <w:color w:val="auto"/>
                <w:szCs w:val="21"/>
                <w:highlight w:val="none"/>
                <w:lang w:val="zh-CN" w:bidi="zh-CN"/>
              </w:rPr>
            </w:pPr>
            <w:r>
              <w:rPr>
                <w:rFonts w:hint="eastAsia" w:ascii="宋体" w:hAnsi="宋体" w:cs="宋体"/>
                <w:color w:val="auto"/>
                <w:szCs w:val="21"/>
                <w:highlight w:val="none"/>
              </w:rPr>
              <w:t>爱国情怀</w:t>
            </w:r>
          </w:p>
        </w:tc>
        <w:tc>
          <w:tcPr>
            <w:tcW w:w="700" w:type="pct"/>
            <w:vAlign w:val="center"/>
          </w:tcPr>
          <w:p w14:paraId="522E351B">
            <w:pPr>
              <w:jc w:val="left"/>
              <w:rPr>
                <w:rFonts w:ascii="宋体" w:hAnsi="宋体" w:cs="宋体"/>
                <w:color w:val="auto"/>
                <w:szCs w:val="21"/>
                <w:highlight w:val="none"/>
                <w:lang w:val="zh-CN" w:bidi="zh-CN"/>
              </w:rPr>
            </w:pPr>
            <w:r>
              <w:rPr>
                <w:rFonts w:hint="eastAsia" w:ascii="宋体" w:hAnsi="宋体" w:cs="宋体"/>
                <w:color w:val="auto"/>
                <w:szCs w:val="21"/>
                <w:highlight w:val="none"/>
              </w:rPr>
              <w:t>健康认知</w:t>
            </w:r>
          </w:p>
        </w:tc>
        <w:tc>
          <w:tcPr>
            <w:tcW w:w="526" w:type="pct"/>
            <w:vAlign w:val="center"/>
          </w:tcPr>
          <w:p w14:paraId="00547F22">
            <w:pPr>
              <w:jc w:val="left"/>
              <w:rPr>
                <w:rFonts w:ascii="宋体" w:hAnsi="宋体" w:cs="宋体"/>
                <w:color w:val="auto"/>
                <w:szCs w:val="21"/>
                <w:highlight w:val="none"/>
                <w:lang w:val="zh-CN" w:bidi="zh-CN"/>
              </w:rPr>
            </w:pPr>
            <w:r>
              <w:rPr>
                <w:rFonts w:hint="eastAsia" w:ascii="宋体" w:hAnsi="宋体" w:cs="宋体"/>
                <w:color w:val="auto"/>
                <w:szCs w:val="21"/>
                <w:highlight w:val="none"/>
              </w:rPr>
              <w:t>规则意识</w:t>
            </w:r>
          </w:p>
        </w:tc>
        <w:tc>
          <w:tcPr>
            <w:tcW w:w="526" w:type="pct"/>
            <w:vAlign w:val="center"/>
          </w:tcPr>
          <w:p w14:paraId="599C49B7">
            <w:pPr>
              <w:jc w:val="left"/>
              <w:rPr>
                <w:rFonts w:ascii="宋体" w:hAnsi="宋体" w:cs="宋体"/>
                <w:color w:val="auto"/>
                <w:szCs w:val="21"/>
                <w:highlight w:val="none"/>
                <w:lang w:bidi="zh-CN"/>
              </w:rPr>
            </w:pPr>
            <w:r>
              <w:rPr>
                <w:rFonts w:hint="eastAsia" w:ascii="宋体" w:hAnsi="宋体" w:cs="宋体"/>
                <w:color w:val="auto"/>
                <w:szCs w:val="21"/>
                <w:highlight w:val="none"/>
              </w:rPr>
              <w:t>意志力培养</w:t>
            </w:r>
          </w:p>
        </w:tc>
        <w:tc>
          <w:tcPr>
            <w:tcW w:w="527" w:type="pct"/>
            <w:vAlign w:val="center"/>
          </w:tcPr>
          <w:p w14:paraId="59E9A5C5">
            <w:pPr>
              <w:jc w:val="left"/>
              <w:rPr>
                <w:rFonts w:ascii="宋体" w:hAnsi="宋体" w:cs="宋体"/>
                <w:color w:val="auto"/>
                <w:szCs w:val="21"/>
                <w:highlight w:val="none"/>
                <w:lang w:bidi="zh-CN"/>
              </w:rPr>
            </w:pPr>
            <w:r>
              <w:rPr>
                <w:rFonts w:hint="eastAsia" w:ascii="宋体" w:hAnsi="宋体" w:cs="宋体"/>
                <w:color w:val="auto"/>
                <w:szCs w:val="21"/>
                <w:highlight w:val="none"/>
              </w:rPr>
              <w:t>团队精神</w:t>
            </w:r>
          </w:p>
        </w:tc>
        <w:tc>
          <w:tcPr>
            <w:tcW w:w="583" w:type="pct"/>
            <w:vAlign w:val="center"/>
          </w:tcPr>
          <w:p w14:paraId="6877A50E">
            <w:pPr>
              <w:jc w:val="left"/>
              <w:rPr>
                <w:rFonts w:ascii="宋体" w:hAnsi="宋体" w:cs="宋体"/>
                <w:color w:val="auto"/>
                <w:szCs w:val="21"/>
                <w:highlight w:val="none"/>
                <w:lang w:bidi="zh-CN"/>
              </w:rPr>
            </w:pPr>
            <w:r>
              <w:rPr>
                <w:rFonts w:hint="eastAsia" w:ascii="宋体" w:hAnsi="宋体" w:cs="宋体"/>
                <w:color w:val="auto"/>
                <w:szCs w:val="21"/>
                <w:highlight w:val="none"/>
              </w:rPr>
              <w:t>拼搏精神</w:t>
            </w:r>
          </w:p>
        </w:tc>
      </w:tr>
    </w:tbl>
    <w:p w14:paraId="736D023F">
      <w:pPr>
        <w:spacing w:before="156" w:beforeLines="50" w:line="240" w:lineRule="atLeast"/>
        <w:rPr>
          <w:rFonts w:cs="宋体"/>
          <w:b/>
          <w:bCs/>
          <w:color w:val="auto"/>
          <w:sz w:val="24"/>
          <w:szCs w:val="24"/>
          <w:highlight w:val="none"/>
        </w:rPr>
        <w:sectPr>
          <w:pgSz w:w="16838" w:h="11906" w:orient="landscape"/>
          <w:pgMar w:top="1418" w:right="1440" w:bottom="1418" w:left="1440" w:header="851" w:footer="992" w:gutter="0"/>
          <w:cols w:space="425" w:num="1"/>
          <w:docGrid w:type="lines" w:linePitch="312" w:charSpace="0"/>
        </w:sectPr>
      </w:pPr>
    </w:p>
    <w:p w14:paraId="39C42497">
      <w:pPr>
        <w:numPr>
          <w:ilvl w:val="0"/>
          <w:numId w:val="2"/>
        </w:numPr>
        <w:spacing w:before="156" w:beforeLines="50" w:line="240" w:lineRule="atLeast"/>
        <w:rPr>
          <w:rFonts w:ascii="宋体" w:hAnsi="宋体" w:cs="宋体"/>
          <w:color w:val="auto"/>
          <w:sz w:val="24"/>
          <w:szCs w:val="24"/>
          <w:highlight w:val="none"/>
        </w:rPr>
      </w:pPr>
      <w:r>
        <w:rPr>
          <w:rFonts w:hint="eastAsia" w:ascii="宋体" w:hAnsi="宋体" w:cs="宋体"/>
          <w:color w:val="auto"/>
          <w:sz w:val="24"/>
          <w:szCs w:val="24"/>
          <w:highlight w:val="none"/>
        </w:rPr>
        <w:t>专业课程思政矩阵图</w:t>
      </w:r>
    </w:p>
    <w:tbl>
      <w:tblPr>
        <w:tblStyle w:val="10"/>
        <w:tblW w:w="145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9"/>
        <w:gridCol w:w="2225"/>
        <w:gridCol w:w="2225"/>
        <w:gridCol w:w="2225"/>
        <w:gridCol w:w="2225"/>
        <w:gridCol w:w="2225"/>
        <w:gridCol w:w="1869"/>
      </w:tblGrid>
      <w:tr w14:paraId="4D845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blHeader/>
          <w:jc w:val="center"/>
        </w:trPr>
        <w:tc>
          <w:tcPr>
            <w:tcW w:w="1509" w:type="dxa"/>
            <w:vAlign w:val="center"/>
          </w:tcPr>
          <w:p w14:paraId="41AA9BE0">
            <w:pPr>
              <w:spacing w:line="240" w:lineRule="atLeast"/>
              <w:jc w:val="center"/>
              <w:rPr>
                <w:color w:val="auto"/>
                <w:sz w:val="24"/>
                <w:szCs w:val="24"/>
                <w:highlight w:val="none"/>
              </w:rPr>
            </w:pPr>
            <w:r>
              <w:rPr>
                <w:rFonts w:hint="eastAsia"/>
                <w:color w:val="auto"/>
                <w:sz w:val="24"/>
                <w:szCs w:val="24"/>
                <w:highlight w:val="none"/>
              </w:rPr>
              <w:t>课程类别</w:t>
            </w:r>
          </w:p>
        </w:tc>
        <w:tc>
          <w:tcPr>
            <w:tcW w:w="2225" w:type="dxa"/>
            <w:vAlign w:val="center"/>
          </w:tcPr>
          <w:p w14:paraId="7440FB57">
            <w:pPr>
              <w:spacing w:line="240" w:lineRule="atLeast"/>
              <w:jc w:val="center"/>
              <w:rPr>
                <w:color w:val="auto"/>
                <w:sz w:val="24"/>
                <w:szCs w:val="24"/>
                <w:highlight w:val="none"/>
              </w:rPr>
            </w:pPr>
            <w:r>
              <w:rPr>
                <w:rFonts w:hint="eastAsia"/>
                <w:color w:val="auto"/>
                <w:sz w:val="24"/>
                <w:szCs w:val="24"/>
                <w:highlight w:val="none"/>
              </w:rPr>
              <w:t>课程名称</w:t>
            </w:r>
          </w:p>
        </w:tc>
        <w:tc>
          <w:tcPr>
            <w:tcW w:w="2225" w:type="dxa"/>
            <w:vAlign w:val="center"/>
          </w:tcPr>
          <w:p w14:paraId="3BB55600">
            <w:pPr>
              <w:jc w:val="center"/>
              <w:rPr>
                <w:color w:val="auto"/>
                <w:sz w:val="24"/>
                <w:szCs w:val="24"/>
                <w:highlight w:val="none"/>
              </w:rPr>
            </w:pPr>
            <w:r>
              <w:rPr>
                <w:rFonts w:hint="eastAsia" w:ascii="宋体" w:hAnsi="宋体"/>
                <w:color w:val="auto"/>
                <w:sz w:val="24"/>
                <w:szCs w:val="24"/>
                <w:highlight w:val="none"/>
              </w:rPr>
              <w:t>专业育人目标1（家国情怀）</w:t>
            </w:r>
          </w:p>
        </w:tc>
        <w:tc>
          <w:tcPr>
            <w:tcW w:w="2225" w:type="dxa"/>
            <w:vAlign w:val="center"/>
          </w:tcPr>
          <w:p w14:paraId="0CEB843F">
            <w:pPr>
              <w:jc w:val="center"/>
              <w:rPr>
                <w:color w:val="auto"/>
                <w:sz w:val="24"/>
                <w:szCs w:val="24"/>
                <w:highlight w:val="none"/>
              </w:rPr>
            </w:pPr>
            <w:r>
              <w:rPr>
                <w:rFonts w:hint="eastAsia" w:ascii="宋体" w:hAnsi="宋体"/>
                <w:color w:val="auto"/>
                <w:sz w:val="24"/>
                <w:szCs w:val="24"/>
                <w:highlight w:val="none"/>
              </w:rPr>
              <w:t>专业育人目标2（科学素养）</w:t>
            </w:r>
          </w:p>
        </w:tc>
        <w:tc>
          <w:tcPr>
            <w:tcW w:w="2225" w:type="dxa"/>
            <w:vAlign w:val="center"/>
          </w:tcPr>
          <w:p w14:paraId="431C3529">
            <w:pPr>
              <w:jc w:val="center"/>
              <w:rPr>
                <w:color w:val="auto"/>
                <w:sz w:val="24"/>
                <w:szCs w:val="24"/>
                <w:highlight w:val="none"/>
              </w:rPr>
            </w:pPr>
            <w:r>
              <w:rPr>
                <w:rFonts w:hint="eastAsia" w:ascii="宋体" w:hAnsi="宋体"/>
                <w:color w:val="auto"/>
                <w:sz w:val="24"/>
                <w:szCs w:val="24"/>
                <w:highlight w:val="none"/>
              </w:rPr>
              <w:t>专业育人目标</w:t>
            </w:r>
            <w:r>
              <w:rPr>
                <w:rFonts w:ascii="宋体" w:hAnsi="宋体"/>
                <w:color w:val="auto"/>
                <w:sz w:val="24"/>
                <w:szCs w:val="24"/>
                <w:highlight w:val="none"/>
              </w:rPr>
              <w:t>3</w:t>
            </w:r>
            <w:r>
              <w:rPr>
                <w:rFonts w:hint="eastAsia" w:ascii="宋体" w:hAnsi="宋体"/>
                <w:color w:val="auto"/>
                <w:sz w:val="24"/>
                <w:szCs w:val="24"/>
                <w:highlight w:val="none"/>
              </w:rPr>
              <w:t>（团结合作）</w:t>
            </w:r>
          </w:p>
        </w:tc>
        <w:tc>
          <w:tcPr>
            <w:tcW w:w="2225" w:type="dxa"/>
            <w:vAlign w:val="center"/>
          </w:tcPr>
          <w:p w14:paraId="4F6A1169">
            <w:pPr>
              <w:jc w:val="center"/>
              <w:rPr>
                <w:color w:val="auto"/>
                <w:sz w:val="24"/>
                <w:szCs w:val="24"/>
                <w:highlight w:val="none"/>
              </w:rPr>
            </w:pPr>
            <w:r>
              <w:rPr>
                <w:rFonts w:hint="eastAsia" w:ascii="宋体" w:hAnsi="宋体"/>
                <w:color w:val="auto"/>
                <w:sz w:val="24"/>
                <w:szCs w:val="24"/>
                <w:highlight w:val="none"/>
              </w:rPr>
              <w:t>专业育人目标4（爱岗敬业）</w:t>
            </w:r>
          </w:p>
        </w:tc>
        <w:tc>
          <w:tcPr>
            <w:tcW w:w="1869" w:type="dxa"/>
            <w:vAlign w:val="center"/>
          </w:tcPr>
          <w:p w14:paraId="532B151B">
            <w:pPr>
              <w:jc w:val="center"/>
              <w:rPr>
                <w:color w:val="auto"/>
                <w:sz w:val="24"/>
                <w:szCs w:val="24"/>
                <w:highlight w:val="none"/>
              </w:rPr>
            </w:pPr>
            <w:r>
              <w:rPr>
                <w:rFonts w:hint="eastAsia" w:ascii="宋体" w:hAnsi="宋体"/>
                <w:color w:val="auto"/>
                <w:sz w:val="24"/>
                <w:szCs w:val="24"/>
                <w:highlight w:val="none"/>
              </w:rPr>
              <w:t>专业育人目标</w:t>
            </w:r>
            <w:r>
              <w:rPr>
                <w:rFonts w:ascii="宋体" w:hAnsi="宋体"/>
                <w:color w:val="auto"/>
                <w:sz w:val="24"/>
                <w:szCs w:val="24"/>
                <w:highlight w:val="none"/>
              </w:rPr>
              <w:t>5</w:t>
            </w:r>
            <w:r>
              <w:rPr>
                <w:rFonts w:hint="eastAsia" w:ascii="宋体" w:hAnsi="宋体"/>
                <w:color w:val="auto"/>
                <w:sz w:val="24"/>
                <w:szCs w:val="24"/>
                <w:highlight w:val="none"/>
              </w:rPr>
              <w:t>（创新创造）</w:t>
            </w:r>
          </w:p>
        </w:tc>
      </w:tr>
      <w:tr w14:paraId="32F59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509" w:type="dxa"/>
            <w:vMerge w:val="restart"/>
            <w:tcMar>
              <w:top w:w="23" w:type="dxa"/>
              <w:bottom w:w="23" w:type="dxa"/>
            </w:tcMar>
            <w:vAlign w:val="center"/>
          </w:tcPr>
          <w:p w14:paraId="29CBB05D">
            <w:pPr>
              <w:spacing w:line="240" w:lineRule="atLeast"/>
              <w:jc w:val="center"/>
              <w:rPr>
                <w:rFonts w:hint="eastAsia"/>
                <w:color w:val="auto"/>
                <w:highlight w:val="none"/>
              </w:rPr>
            </w:pPr>
            <w:r>
              <w:rPr>
                <w:rFonts w:hint="eastAsia"/>
                <w:color w:val="auto"/>
                <w:highlight w:val="none"/>
              </w:rPr>
              <w:t>专业基础</w:t>
            </w:r>
          </w:p>
          <w:p w14:paraId="309FB9B5">
            <w:pPr>
              <w:spacing w:line="240" w:lineRule="atLeast"/>
              <w:jc w:val="center"/>
              <w:rPr>
                <w:rFonts w:eastAsiaTheme="minorEastAsia"/>
                <w:color w:val="auto"/>
                <w:szCs w:val="21"/>
                <w:highlight w:val="none"/>
              </w:rPr>
            </w:pPr>
            <w:r>
              <w:rPr>
                <w:rFonts w:hint="eastAsia"/>
                <w:color w:val="auto"/>
                <w:highlight w:val="none"/>
              </w:rPr>
              <w:t>必修课程</w:t>
            </w:r>
          </w:p>
        </w:tc>
        <w:tc>
          <w:tcPr>
            <w:tcW w:w="2225" w:type="dxa"/>
            <w:tcMar>
              <w:top w:w="23" w:type="dxa"/>
              <w:bottom w:w="23" w:type="dxa"/>
            </w:tcMar>
            <w:vAlign w:val="center"/>
          </w:tcPr>
          <w:p w14:paraId="7CF38B5A">
            <w:pPr>
              <w:spacing w:line="240" w:lineRule="atLeast"/>
              <w:rPr>
                <w:color w:val="auto"/>
                <w:szCs w:val="21"/>
                <w:highlight w:val="none"/>
              </w:rPr>
            </w:pPr>
            <w:r>
              <w:rPr>
                <w:rFonts w:eastAsiaTheme="minorEastAsia"/>
                <w:color w:val="auto"/>
                <w:szCs w:val="21"/>
                <w:highlight w:val="none"/>
              </w:rPr>
              <w:t>电气制图与CAD</w:t>
            </w:r>
          </w:p>
        </w:tc>
        <w:tc>
          <w:tcPr>
            <w:tcW w:w="2225" w:type="dxa"/>
            <w:tcMar>
              <w:top w:w="23" w:type="dxa"/>
              <w:bottom w:w="23" w:type="dxa"/>
            </w:tcMar>
            <w:vAlign w:val="center"/>
          </w:tcPr>
          <w:p w14:paraId="08881168">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233D1598">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6278C0E3">
            <w:pPr>
              <w:spacing w:line="240" w:lineRule="atLeast"/>
              <w:jc w:val="center"/>
              <w:rPr>
                <w:color w:val="auto"/>
                <w:szCs w:val="21"/>
                <w:highlight w:val="none"/>
              </w:rPr>
            </w:pPr>
          </w:p>
        </w:tc>
        <w:tc>
          <w:tcPr>
            <w:tcW w:w="2225" w:type="dxa"/>
            <w:tcMar>
              <w:top w:w="23" w:type="dxa"/>
              <w:bottom w:w="23" w:type="dxa"/>
            </w:tcMar>
            <w:vAlign w:val="center"/>
          </w:tcPr>
          <w:p w14:paraId="24E2458C">
            <w:pPr>
              <w:spacing w:line="240" w:lineRule="atLeast"/>
              <w:jc w:val="center"/>
              <w:rPr>
                <w:color w:val="auto"/>
                <w:szCs w:val="21"/>
                <w:highlight w:val="none"/>
              </w:rPr>
            </w:pPr>
            <w:r>
              <w:rPr>
                <w:rFonts w:hint="eastAsia"/>
                <w:color w:val="auto"/>
                <w:szCs w:val="21"/>
                <w:highlight w:val="none"/>
              </w:rPr>
              <w:t>●</w:t>
            </w:r>
          </w:p>
        </w:tc>
        <w:tc>
          <w:tcPr>
            <w:tcW w:w="1869" w:type="dxa"/>
            <w:tcMar>
              <w:top w:w="23" w:type="dxa"/>
              <w:bottom w:w="23" w:type="dxa"/>
            </w:tcMar>
            <w:vAlign w:val="center"/>
          </w:tcPr>
          <w:p w14:paraId="2FB026F0">
            <w:pPr>
              <w:spacing w:line="240" w:lineRule="atLeast"/>
              <w:jc w:val="center"/>
              <w:rPr>
                <w:color w:val="auto"/>
                <w:szCs w:val="21"/>
                <w:highlight w:val="none"/>
              </w:rPr>
            </w:pPr>
            <w:r>
              <w:rPr>
                <w:rFonts w:hint="eastAsia"/>
                <w:color w:val="auto"/>
                <w:szCs w:val="21"/>
                <w:highlight w:val="none"/>
              </w:rPr>
              <w:t>●</w:t>
            </w:r>
          </w:p>
        </w:tc>
      </w:tr>
      <w:tr w14:paraId="36489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509" w:type="dxa"/>
            <w:vMerge w:val="continue"/>
            <w:tcMar>
              <w:top w:w="23" w:type="dxa"/>
              <w:bottom w:w="23" w:type="dxa"/>
            </w:tcMar>
            <w:vAlign w:val="center"/>
          </w:tcPr>
          <w:p w14:paraId="28F49FBF">
            <w:pPr>
              <w:spacing w:line="240" w:lineRule="atLeast"/>
              <w:jc w:val="center"/>
              <w:rPr>
                <w:rFonts w:eastAsiaTheme="minorEastAsia"/>
                <w:color w:val="auto"/>
                <w:szCs w:val="21"/>
                <w:highlight w:val="none"/>
              </w:rPr>
            </w:pPr>
          </w:p>
        </w:tc>
        <w:tc>
          <w:tcPr>
            <w:tcW w:w="2225" w:type="dxa"/>
            <w:tcMar>
              <w:top w:w="23" w:type="dxa"/>
              <w:bottom w:w="23" w:type="dxa"/>
            </w:tcMar>
            <w:vAlign w:val="center"/>
          </w:tcPr>
          <w:p w14:paraId="08332A09">
            <w:pPr>
              <w:spacing w:line="240" w:lineRule="atLeast"/>
              <w:rPr>
                <w:color w:val="auto"/>
                <w:szCs w:val="21"/>
                <w:highlight w:val="none"/>
              </w:rPr>
            </w:pPr>
            <w:r>
              <w:rPr>
                <w:rFonts w:eastAsiaTheme="minorEastAsia"/>
                <w:color w:val="auto"/>
                <w:szCs w:val="21"/>
                <w:highlight w:val="none"/>
              </w:rPr>
              <w:t>复变函数与积分变换</w:t>
            </w:r>
          </w:p>
        </w:tc>
        <w:tc>
          <w:tcPr>
            <w:tcW w:w="2225" w:type="dxa"/>
            <w:tcMar>
              <w:top w:w="23" w:type="dxa"/>
              <w:bottom w:w="23" w:type="dxa"/>
            </w:tcMar>
            <w:vAlign w:val="center"/>
          </w:tcPr>
          <w:p w14:paraId="7DE0305A">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2D6555AC">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0FE7C842">
            <w:pPr>
              <w:spacing w:line="240" w:lineRule="atLeast"/>
              <w:jc w:val="center"/>
              <w:rPr>
                <w:color w:val="auto"/>
                <w:szCs w:val="21"/>
                <w:highlight w:val="none"/>
              </w:rPr>
            </w:pPr>
          </w:p>
        </w:tc>
        <w:tc>
          <w:tcPr>
            <w:tcW w:w="2225" w:type="dxa"/>
            <w:tcMar>
              <w:top w:w="23" w:type="dxa"/>
              <w:bottom w:w="23" w:type="dxa"/>
            </w:tcMar>
            <w:vAlign w:val="center"/>
          </w:tcPr>
          <w:p w14:paraId="27FC8324">
            <w:pPr>
              <w:spacing w:line="240" w:lineRule="atLeast"/>
              <w:jc w:val="center"/>
              <w:rPr>
                <w:color w:val="auto"/>
                <w:szCs w:val="21"/>
                <w:highlight w:val="none"/>
              </w:rPr>
            </w:pPr>
          </w:p>
        </w:tc>
        <w:tc>
          <w:tcPr>
            <w:tcW w:w="1869" w:type="dxa"/>
            <w:tcMar>
              <w:top w:w="23" w:type="dxa"/>
              <w:bottom w:w="23" w:type="dxa"/>
            </w:tcMar>
            <w:vAlign w:val="center"/>
          </w:tcPr>
          <w:p w14:paraId="44AE13C6">
            <w:pPr>
              <w:spacing w:line="240" w:lineRule="atLeast"/>
              <w:jc w:val="center"/>
              <w:rPr>
                <w:color w:val="auto"/>
                <w:szCs w:val="21"/>
                <w:highlight w:val="none"/>
              </w:rPr>
            </w:pPr>
          </w:p>
        </w:tc>
      </w:tr>
      <w:tr w14:paraId="65CF7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509" w:type="dxa"/>
            <w:vMerge w:val="continue"/>
            <w:tcMar>
              <w:top w:w="23" w:type="dxa"/>
              <w:bottom w:w="23" w:type="dxa"/>
            </w:tcMar>
            <w:vAlign w:val="center"/>
          </w:tcPr>
          <w:p w14:paraId="5FA5BBEF">
            <w:pPr>
              <w:spacing w:line="240" w:lineRule="atLeast"/>
              <w:jc w:val="center"/>
              <w:rPr>
                <w:rFonts w:eastAsiaTheme="minorEastAsia"/>
                <w:color w:val="auto"/>
                <w:szCs w:val="21"/>
                <w:highlight w:val="none"/>
              </w:rPr>
            </w:pPr>
          </w:p>
        </w:tc>
        <w:tc>
          <w:tcPr>
            <w:tcW w:w="2225" w:type="dxa"/>
            <w:tcMar>
              <w:top w:w="23" w:type="dxa"/>
              <w:bottom w:w="23" w:type="dxa"/>
            </w:tcMar>
            <w:vAlign w:val="center"/>
          </w:tcPr>
          <w:p w14:paraId="01DABDFD">
            <w:pPr>
              <w:spacing w:line="240" w:lineRule="atLeast"/>
              <w:rPr>
                <w:color w:val="auto"/>
                <w:szCs w:val="21"/>
                <w:highlight w:val="none"/>
              </w:rPr>
            </w:pPr>
            <w:r>
              <w:rPr>
                <w:rFonts w:eastAsiaTheme="minorEastAsia"/>
                <w:color w:val="auto"/>
                <w:szCs w:val="21"/>
                <w:highlight w:val="none"/>
              </w:rPr>
              <w:t>电路分析</w:t>
            </w:r>
          </w:p>
        </w:tc>
        <w:tc>
          <w:tcPr>
            <w:tcW w:w="2225" w:type="dxa"/>
            <w:tcMar>
              <w:top w:w="23" w:type="dxa"/>
              <w:bottom w:w="23" w:type="dxa"/>
            </w:tcMar>
            <w:vAlign w:val="center"/>
          </w:tcPr>
          <w:p w14:paraId="6B167AB2">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1C69D7F6">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68E6C2B5">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5DFD4D8B">
            <w:pPr>
              <w:spacing w:line="240" w:lineRule="atLeast"/>
              <w:jc w:val="center"/>
              <w:rPr>
                <w:color w:val="auto"/>
                <w:szCs w:val="21"/>
                <w:highlight w:val="none"/>
              </w:rPr>
            </w:pPr>
            <w:r>
              <w:rPr>
                <w:rFonts w:hint="eastAsia"/>
                <w:color w:val="auto"/>
                <w:szCs w:val="21"/>
                <w:highlight w:val="none"/>
              </w:rPr>
              <w:t>●</w:t>
            </w:r>
          </w:p>
        </w:tc>
        <w:tc>
          <w:tcPr>
            <w:tcW w:w="1869" w:type="dxa"/>
            <w:tcMar>
              <w:top w:w="23" w:type="dxa"/>
              <w:bottom w:w="23" w:type="dxa"/>
            </w:tcMar>
            <w:vAlign w:val="center"/>
          </w:tcPr>
          <w:p w14:paraId="153EC70F">
            <w:pPr>
              <w:spacing w:line="240" w:lineRule="atLeast"/>
              <w:jc w:val="center"/>
              <w:rPr>
                <w:color w:val="auto"/>
                <w:szCs w:val="21"/>
                <w:highlight w:val="none"/>
              </w:rPr>
            </w:pPr>
          </w:p>
        </w:tc>
      </w:tr>
      <w:tr w14:paraId="7C9BE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509" w:type="dxa"/>
            <w:vMerge w:val="continue"/>
            <w:tcMar>
              <w:top w:w="23" w:type="dxa"/>
              <w:bottom w:w="23" w:type="dxa"/>
            </w:tcMar>
            <w:vAlign w:val="center"/>
          </w:tcPr>
          <w:p w14:paraId="2199EFE0">
            <w:pPr>
              <w:spacing w:line="240" w:lineRule="atLeast"/>
              <w:jc w:val="center"/>
              <w:rPr>
                <w:rFonts w:eastAsiaTheme="minorEastAsia"/>
                <w:color w:val="auto"/>
                <w:szCs w:val="21"/>
                <w:highlight w:val="none"/>
              </w:rPr>
            </w:pPr>
          </w:p>
        </w:tc>
        <w:tc>
          <w:tcPr>
            <w:tcW w:w="2225" w:type="dxa"/>
            <w:tcMar>
              <w:top w:w="23" w:type="dxa"/>
              <w:bottom w:w="23" w:type="dxa"/>
            </w:tcMar>
            <w:vAlign w:val="center"/>
          </w:tcPr>
          <w:p w14:paraId="0D20FB54">
            <w:pPr>
              <w:spacing w:line="240" w:lineRule="atLeast"/>
              <w:jc w:val="left"/>
              <w:rPr>
                <w:color w:val="auto"/>
                <w:szCs w:val="21"/>
                <w:highlight w:val="none"/>
              </w:rPr>
            </w:pPr>
            <w:r>
              <w:rPr>
                <w:rFonts w:eastAsiaTheme="minorEastAsia"/>
                <w:color w:val="auto"/>
                <w:szCs w:val="21"/>
                <w:highlight w:val="none"/>
              </w:rPr>
              <w:t>模拟电子技术</w:t>
            </w:r>
          </w:p>
        </w:tc>
        <w:tc>
          <w:tcPr>
            <w:tcW w:w="2225" w:type="dxa"/>
            <w:tcMar>
              <w:top w:w="23" w:type="dxa"/>
              <w:bottom w:w="23" w:type="dxa"/>
            </w:tcMar>
            <w:vAlign w:val="center"/>
          </w:tcPr>
          <w:p w14:paraId="0A5F4221">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33CF306D">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75A9E231">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2CD411CA">
            <w:pPr>
              <w:spacing w:line="240" w:lineRule="atLeast"/>
              <w:jc w:val="center"/>
              <w:rPr>
                <w:color w:val="auto"/>
                <w:szCs w:val="21"/>
                <w:highlight w:val="none"/>
              </w:rPr>
            </w:pPr>
            <w:r>
              <w:rPr>
                <w:rFonts w:hint="eastAsia"/>
                <w:color w:val="auto"/>
                <w:szCs w:val="21"/>
                <w:highlight w:val="none"/>
              </w:rPr>
              <w:t>●</w:t>
            </w:r>
          </w:p>
        </w:tc>
        <w:tc>
          <w:tcPr>
            <w:tcW w:w="1869" w:type="dxa"/>
            <w:tcMar>
              <w:top w:w="23" w:type="dxa"/>
              <w:bottom w:w="23" w:type="dxa"/>
            </w:tcMar>
            <w:vAlign w:val="center"/>
          </w:tcPr>
          <w:p w14:paraId="5F53BC08">
            <w:pPr>
              <w:spacing w:line="240" w:lineRule="atLeast"/>
              <w:jc w:val="center"/>
              <w:rPr>
                <w:color w:val="auto"/>
                <w:szCs w:val="21"/>
                <w:highlight w:val="none"/>
              </w:rPr>
            </w:pPr>
            <w:r>
              <w:rPr>
                <w:rFonts w:hint="eastAsia"/>
                <w:color w:val="auto"/>
                <w:szCs w:val="21"/>
                <w:highlight w:val="none"/>
              </w:rPr>
              <w:t>●</w:t>
            </w:r>
          </w:p>
        </w:tc>
      </w:tr>
      <w:tr w14:paraId="27209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509" w:type="dxa"/>
            <w:vMerge w:val="continue"/>
            <w:tcMar>
              <w:top w:w="23" w:type="dxa"/>
              <w:bottom w:w="23" w:type="dxa"/>
            </w:tcMar>
            <w:vAlign w:val="center"/>
          </w:tcPr>
          <w:p w14:paraId="70E3CC4B">
            <w:pPr>
              <w:spacing w:line="240" w:lineRule="atLeast"/>
              <w:jc w:val="center"/>
              <w:rPr>
                <w:rFonts w:eastAsiaTheme="minorEastAsia"/>
                <w:color w:val="auto"/>
                <w:szCs w:val="21"/>
                <w:highlight w:val="none"/>
              </w:rPr>
            </w:pPr>
          </w:p>
        </w:tc>
        <w:tc>
          <w:tcPr>
            <w:tcW w:w="2225" w:type="dxa"/>
            <w:tcMar>
              <w:top w:w="23" w:type="dxa"/>
              <w:bottom w:w="23" w:type="dxa"/>
            </w:tcMar>
            <w:vAlign w:val="center"/>
          </w:tcPr>
          <w:p w14:paraId="2BC5B78C">
            <w:pPr>
              <w:spacing w:line="240" w:lineRule="atLeast"/>
              <w:rPr>
                <w:color w:val="auto"/>
                <w:szCs w:val="21"/>
                <w:highlight w:val="none"/>
              </w:rPr>
            </w:pPr>
            <w:r>
              <w:rPr>
                <w:rFonts w:eastAsiaTheme="minorEastAsia"/>
                <w:color w:val="auto"/>
                <w:szCs w:val="21"/>
                <w:highlight w:val="none"/>
              </w:rPr>
              <w:t>数字电子技术</w:t>
            </w:r>
          </w:p>
        </w:tc>
        <w:tc>
          <w:tcPr>
            <w:tcW w:w="2225" w:type="dxa"/>
            <w:tcMar>
              <w:top w:w="23" w:type="dxa"/>
              <w:bottom w:w="23" w:type="dxa"/>
            </w:tcMar>
            <w:vAlign w:val="center"/>
          </w:tcPr>
          <w:p w14:paraId="623BBCF9">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4B5526B7">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58BA5FC4">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6684DFE2">
            <w:pPr>
              <w:spacing w:line="240" w:lineRule="atLeast"/>
              <w:jc w:val="center"/>
              <w:rPr>
                <w:color w:val="auto"/>
                <w:szCs w:val="21"/>
                <w:highlight w:val="none"/>
              </w:rPr>
            </w:pPr>
            <w:r>
              <w:rPr>
                <w:rFonts w:hint="eastAsia"/>
                <w:color w:val="auto"/>
                <w:szCs w:val="21"/>
                <w:highlight w:val="none"/>
              </w:rPr>
              <w:t>●</w:t>
            </w:r>
          </w:p>
        </w:tc>
        <w:tc>
          <w:tcPr>
            <w:tcW w:w="1869" w:type="dxa"/>
            <w:tcMar>
              <w:top w:w="23" w:type="dxa"/>
              <w:bottom w:w="23" w:type="dxa"/>
            </w:tcMar>
            <w:vAlign w:val="center"/>
          </w:tcPr>
          <w:p w14:paraId="1C4FE47E">
            <w:pPr>
              <w:spacing w:line="240" w:lineRule="atLeast"/>
              <w:jc w:val="center"/>
              <w:rPr>
                <w:color w:val="auto"/>
                <w:szCs w:val="21"/>
                <w:highlight w:val="none"/>
              </w:rPr>
            </w:pPr>
            <w:r>
              <w:rPr>
                <w:rFonts w:hint="eastAsia"/>
                <w:color w:val="auto"/>
                <w:szCs w:val="21"/>
                <w:highlight w:val="none"/>
              </w:rPr>
              <w:t>●</w:t>
            </w:r>
          </w:p>
        </w:tc>
      </w:tr>
      <w:tr w14:paraId="33C8B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509" w:type="dxa"/>
            <w:vMerge w:val="continue"/>
            <w:tcMar>
              <w:top w:w="23" w:type="dxa"/>
              <w:bottom w:w="23" w:type="dxa"/>
            </w:tcMar>
            <w:vAlign w:val="center"/>
          </w:tcPr>
          <w:p w14:paraId="306B0670">
            <w:pPr>
              <w:spacing w:line="240" w:lineRule="atLeast"/>
              <w:jc w:val="center"/>
              <w:rPr>
                <w:rFonts w:eastAsiaTheme="minorEastAsia"/>
                <w:color w:val="auto"/>
                <w:szCs w:val="21"/>
                <w:highlight w:val="none"/>
              </w:rPr>
            </w:pPr>
          </w:p>
        </w:tc>
        <w:tc>
          <w:tcPr>
            <w:tcW w:w="2225" w:type="dxa"/>
            <w:tcMar>
              <w:top w:w="23" w:type="dxa"/>
              <w:bottom w:w="23" w:type="dxa"/>
            </w:tcMar>
            <w:vAlign w:val="center"/>
          </w:tcPr>
          <w:p w14:paraId="60BB86F2">
            <w:pPr>
              <w:spacing w:line="240" w:lineRule="atLeast"/>
              <w:rPr>
                <w:color w:val="auto"/>
                <w:szCs w:val="21"/>
                <w:highlight w:val="none"/>
              </w:rPr>
            </w:pPr>
            <w:r>
              <w:rPr>
                <w:rFonts w:eastAsiaTheme="minorEastAsia"/>
                <w:color w:val="auto"/>
                <w:szCs w:val="21"/>
                <w:highlight w:val="none"/>
              </w:rPr>
              <w:t>EDA技术</w:t>
            </w:r>
          </w:p>
        </w:tc>
        <w:tc>
          <w:tcPr>
            <w:tcW w:w="2225" w:type="dxa"/>
            <w:tcMar>
              <w:top w:w="23" w:type="dxa"/>
              <w:bottom w:w="23" w:type="dxa"/>
            </w:tcMar>
            <w:vAlign w:val="center"/>
          </w:tcPr>
          <w:p w14:paraId="5B8783B6">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4B3030A2">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0B4E16E2">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23E9C36B">
            <w:pPr>
              <w:spacing w:line="240" w:lineRule="atLeast"/>
              <w:jc w:val="center"/>
              <w:rPr>
                <w:color w:val="auto"/>
                <w:szCs w:val="21"/>
                <w:highlight w:val="none"/>
              </w:rPr>
            </w:pPr>
            <w:r>
              <w:rPr>
                <w:rFonts w:hint="eastAsia"/>
                <w:color w:val="auto"/>
                <w:szCs w:val="21"/>
                <w:highlight w:val="none"/>
              </w:rPr>
              <w:t>●</w:t>
            </w:r>
          </w:p>
        </w:tc>
        <w:tc>
          <w:tcPr>
            <w:tcW w:w="1869" w:type="dxa"/>
            <w:tcMar>
              <w:top w:w="23" w:type="dxa"/>
              <w:bottom w:w="23" w:type="dxa"/>
            </w:tcMar>
            <w:vAlign w:val="center"/>
          </w:tcPr>
          <w:p w14:paraId="01AB809D">
            <w:pPr>
              <w:spacing w:line="240" w:lineRule="atLeast"/>
              <w:jc w:val="center"/>
              <w:rPr>
                <w:color w:val="auto"/>
                <w:szCs w:val="21"/>
                <w:highlight w:val="none"/>
              </w:rPr>
            </w:pPr>
          </w:p>
        </w:tc>
      </w:tr>
      <w:tr w14:paraId="7DFAD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509" w:type="dxa"/>
            <w:vMerge w:val="continue"/>
            <w:tcMar>
              <w:top w:w="23" w:type="dxa"/>
              <w:bottom w:w="23" w:type="dxa"/>
            </w:tcMar>
            <w:vAlign w:val="center"/>
          </w:tcPr>
          <w:p w14:paraId="0081E832">
            <w:pPr>
              <w:spacing w:line="240" w:lineRule="atLeast"/>
              <w:jc w:val="center"/>
              <w:rPr>
                <w:rFonts w:eastAsiaTheme="minorEastAsia"/>
                <w:color w:val="auto"/>
                <w:szCs w:val="21"/>
                <w:highlight w:val="none"/>
              </w:rPr>
            </w:pPr>
          </w:p>
        </w:tc>
        <w:tc>
          <w:tcPr>
            <w:tcW w:w="2225" w:type="dxa"/>
            <w:tcMar>
              <w:top w:w="23" w:type="dxa"/>
              <w:bottom w:w="23" w:type="dxa"/>
            </w:tcMar>
            <w:vAlign w:val="center"/>
          </w:tcPr>
          <w:p w14:paraId="249A0604">
            <w:pPr>
              <w:spacing w:line="240" w:lineRule="atLeast"/>
              <w:rPr>
                <w:color w:val="auto"/>
                <w:szCs w:val="21"/>
                <w:highlight w:val="none"/>
              </w:rPr>
            </w:pPr>
            <w:r>
              <w:rPr>
                <w:rFonts w:eastAsiaTheme="minorEastAsia"/>
                <w:color w:val="auto"/>
                <w:szCs w:val="21"/>
                <w:highlight w:val="none"/>
              </w:rPr>
              <w:t>单片机原理及应用</w:t>
            </w:r>
          </w:p>
        </w:tc>
        <w:tc>
          <w:tcPr>
            <w:tcW w:w="2225" w:type="dxa"/>
            <w:tcMar>
              <w:top w:w="23" w:type="dxa"/>
              <w:bottom w:w="23" w:type="dxa"/>
            </w:tcMar>
            <w:vAlign w:val="center"/>
          </w:tcPr>
          <w:p w14:paraId="595D7B34">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46983CF9">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300CA9E0">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26ED0B3B">
            <w:pPr>
              <w:spacing w:line="240" w:lineRule="atLeast"/>
              <w:jc w:val="center"/>
              <w:rPr>
                <w:color w:val="auto"/>
                <w:szCs w:val="21"/>
                <w:highlight w:val="none"/>
              </w:rPr>
            </w:pPr>
            <w:r>
              <w:rPr>
                <w:rFonts w:hint="eastAsia"/>
                <w:color w:val="auto"/>
                <w:szCs w:val="21"/>
                <w:highlight w:val="none"/>
              </w:rPr>
              <w:t>●</w:t>
            </w:r>
          </w:p>
        </w:tc>
        <w:tc>
          <w:tcPr>
            <w:tcW w:w="1869" w:type="dxa"/>
            <w:tcMar>
              <w:top w:w="23" w:type="dxa"/>
              <w:bottom w:w="23" w:type="dxa"/>
            </w:tcMar>
            <w:vAlign w:val="center"/>
          </w:tcPr>
          <w:p w14:paraId="46231B30">
            <w:pPr>
              <w:spacing w:line="240" w:lineRule="atLeast"/>
              <w:jc w:val="center"/>
              <w:rPr>
                <w:color w:val="auto"/>
                <w:szCs w:val="21"/>
                <w:highlight w:val="none"/>
              </w:rPr>
            </w:pPr>
            <w:r>
              <w:rPr>
                <w:rFonts w:hint="eastAsia"/>
                <w:color w:val="auto"/>
                <w:szCs w:val="21"/>
                <w:highlight w:val="none"/>
              </w:rPr>
              <w:t>●</w:t>
            </w:r>
          </w:p>
        </w:tc>
      </w:tr>
      <w:tr w14:paraId="03475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509" w:type="dxa"/>
            <w:vMerge w:val="restart"/>
            <w:tcMar>
              <w:top w:w="23" w:type="dxa"/>
              <w:bottom w:w="23" w:type="dxa"/>
            </w:tcMar>
            <w:vAlign w:val="center"/>
          </w:tcPr>
          <w:p w14:paraId="5E62F97A">
            <w:pPr>
              <w:spacing w:line="240" w:lineRule="atLeast"/>
              <w:jc w:val="center"/>
              <w:rPr>
                <w:rFonts w:hint="eastAsia" w:ascii="Calibri" w:hAnsi="Calibri"/>
                <w:color w:val="auto"/>
                <w:highlight w:val="none"/>
              </w:rPr>
            </w:pPr>
            <w:r>
              <w:rPr>
                <w:rFonts w:hint="eastAsia" w:ascii="Calibri" w:hAnsi="Calibri"/>
                <w:color w:val="auto"/>
                <w:highlight w:val="none"/>
              </w:rPr>
              <w:t>专业基础</w:t>
            </w:r>
          </w:p>
          <w:p w14:paraId="3A45F0C2">
            <w:pPr>
              <w:spacing w:line="240" w:lineRule="atLeast"/>
              <w:jc w:val="center"/>
              <w:rPr>
                <w:rFonts w:eastAsiaTheme="minorEastAsia"/>
                <w:color w:val="auto"/>
                <w:szCs w:val="21"/>
                <w:highlight w:val="none"/>
              </w:rPr>
            </w:pPr>
            <w:r>
              <w:rPr>
                <w:rFonts w:hint="eastAsia" w:ascii="Calibri" w:hAnsi="Calibri"/>
                <w:color w:val="auto"/>
                <w:highlight w:val="none"/>
              </w:rPr>
              <w:t>选修课程</w:t>
            </w:r>
          </w:p>
        </w:tc>
        <w:tc>
          <w:tcPr>
            <w:tcW w:w="2225" w:type="dxa"/>
            <w:tcMar>
              <w:top w:w="23" w:type="dxa"/>
              <w:bottom w:w="23" w:type="dxa"/>
            </w:tcMar>
            <w:vAlign w:val="center"/>
          </w:tcPr>
          <w:p w14:paraId="7950A1A0">
            <w:pPr>
              <w:spacing w:line="240" w:lineRule="atLeast"/>
              <w:rPr>
                <w:color w:val="auto"/>
                <w:szCs w:val="21"/>
                <w:highlight w:val="none"/>
              </w:rPr>
            </w:pPr>
            <w:r>
              <w:rPr>
                <w:rFonts w:eastAsiaTheme="minorEastAsia"/>
                <w:color w:val="auto"/>
                <w:szCs w:val="21"/>
                <w:highlight w:val="none"/>
              </w:rPr>
              <w:t>信号与系统</w:t>
            </w:r>
          </w:p>
        </w:tc>
        <w:tc>
          <w:tcPr>
            <w:tcW w:w="2225" w:type="dxa"/>
            <w:tcMar>
              <w:top w:w="23" w:type="dxa"/>
              <w:bottom w:w="23" w:type="dxa"/>
            </w:tcMar>
            <w:vAlign w:val="center"/>
          </w:tcPr>
          <w:p w14:paraId="31B57088">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14CACD58">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4372A707">
            <w:pPr>
              <w:spacing w:line="240" w:lineRule="atLeast"/>
              <w:jc w:val="center"/>
              <w:rPr>
                <w:color w:val="auto"/>
                <w:szCs w:val="21"/>
                <w:highlight w:val="none"/>
              </w:rPr>
            </w:pPr>
          </w:p>
        </w:tc>
        <w:tc>
          <w:tcPr>
            <w:tcW w:w="2225" w:type="dxa"/>
            <w:tcMar>
              <w:top w:w="23" w:type="dxa"/>
              <w:bottom w:w="23" w:type="dxa"/>
            </w:tcMar>
            <w:vAlign w:val="center"/>
          </w:tcPr>
          <w:p w14:paraId="3E25A05B">
            <w:pPr>
              <w:spacing w:line="240" w:lineRule="atLeast"/>
              <w:jc w:val="center"/>
              <w:rPr>
                <w:color w:val="auto"/>
                <w:szCs w:val="21"/>
                <w:highlight w:val="none"/>
              </w:rPr>
            </w:pPr>
            <w:r>
              <w:rPr>
                <w:rFonts w:hint="eastAsia"/>
                <w:color w:val="auto"/>
                <w:szCs w:val="21"/>
                <w:highlight w:val="none"/>
              </w:rPr>
              <w:t>●</w:t>
            </w:r>
          </w:p>
        </w:tc>
        <w:tc>
          <w:tcPr>
            <w:tcW w:w="1869" w:type="dxa"/>
            <w:tcMar>
              <w:top w:w="23" w:type="dxa"/>
              <w:bottom w:w="23" w:type="dxa"/>
            </w:tcMar>
            <w:vAlign w:val="center"/>
          </w:tcPr>
          <w:p w14:paraId="02DF4978">
            <w:pPr>
              <w:spacing w:line="240" w:lineRule="atLeast"/>
              <w:jc w:val="center"/>
              <w:rPr>
                <w:color w:val="auto"/>
                <w:szCs w:val="21"/>
                <w:highlight w:val="none"/>
              </w:rPr>
            </w:pPr>
          </w:p>
        </w:tc>
      </w:tr>
      <w:tr w14:paraId="4993E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509" w:type="dxa"/>
            <w:vMerge w:val="continue"/>
            <w:tcMar>
              <w:top w:w="23" w:type="dxa"/>
              <w:bottom w:w="23" w:type="dxa"/>
            </w:tcMar>
            <w:vAlign w:val="center"/>
          </w:tcPr>
          <w:p w14:paraId="65BBB3BD">
            <w:pPr>
              <w:spacing w:line="240" w:lineRule="atLeast"/>
              <w:jc w:val="center"/>
              <w:rPr>
                <w:rFonts w:eastAsiaTheme="minorEastAsia"/>
                <w:color w:val="auto"/>
                <w:szCs w:val="21"/>
                <w:highlight w:val="none"/>
              </w:rPr>
            </w:pPr>
          </w:p>
        </w:tc>
        <w:tc>
          <w:tcPr>
            <w:tcW w:w="2225" w:type="dxa"/>
            <w:tcMar>
              <w:top w:w="23" w:type="dxa"/>
              <w:bottom w:w="23" w:type="dxa"/>
            </w:tcMar>
            <w:vAlign w:val="center"/>
          </w:tcPr>
          <w:p w14:paraId="2B76A774">
            <w:pPr>
              <w:spacing w:line="240" w:lineRule="atLeast"/>
              <w:rPr>
                <w:color w:val="auto"/>
                <w:szCs w:val="21"/>
                <w:highlight w:val="none"/>
              </w:rPr>
            </w:pPr>
            <w:r>
              <w:rPr>
                <w:rFonts w:eastAsiaTheme="minorEastAsia"/>
                <w:color w:val="auto"/>
                <w:szCs w:val="21"/>
                <w:highlight w:val="none"/>
              </w:rPr>
              <w:t>数字信号处理</w:t>
            </w:r>
          </w:p>
        </w:tc>
        <w:tc>
          <w:tcPr>
            <w:tcW w:w="2225" w:type="dxa"/>
            <w:tcMar>
              <w:top w:w="23" w:type="dxa"/>
              <w:bottom w:w="23" w:type="dxa"/>
            </w:tcMar>
            <w:vAlign w:val="center"/>
          </w:tcPr>
          <w:p w14:paraId="0DC21FED">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37C7F172">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6C9E0C65">
            <w:pPr>
              <w:spacing w:line="240" w:lineRule="atLeast"/>
              <w:jc w:val="center"/>
              <w:rPr>
                <w:color w:val="auto"/>
                <w:szCs w:val="21"/>
                <w:highlight w:val="none"/>
              </w:rPr>
            </w:pPr>
          </w:p>
        </w:tc>
        <w:tc>
          <w:tcPr>
            <w:tcW w:w="2225" w:type="dxa"/>
            <w:tcMar>
              <w:top w:w="23" w:type="dxa"/>
              <w:bottom w:w="23" w:type="dxa"/>
            </w:tcMar>
            <w:vAlign w:val="center"/>
          </w:tcPr>
          <w:p w14:paraId="2568114F">
            <w:pPr>
              <w:spacing w:line="240" w:lineRule="atLeast"/>
              <w:jc w:val="center"/>
              <w:rPr>
                <w:color w:val="auto"/>
                <w:szCs w:val="21"/>
                <w:highlight w:val="none"/>
              </w:rPr>
            </w:pPr>
            <w:r>
              <w:rPr>
                <w:rFonts w:hint="eastAsia"/>
                <w:color w:val="auto"/>
                <w:szCs w:val="21"/>
                <w:highlight w:val="none"/>
              </w:rPr>
              <w:t>●</w:t>
            </w:r>
          </w:p>
        </w:tc>
        <w:tc>
          <w:tcPr>
            <w:tcW w:w="1869" w:type="dxa"/>
            <w:tcMar>
              <w:top w:w="23" w:type="dxa"/>
              <w:bottom w:w="23" w:type="dxa"/>
            </w:tcMar>
            <w:vAlign w:val="center"/>
          </w:tcPr>
          <w:p w14:paraId="404C8854">
            <w:pPr>
              <w:spacing w:line="240" w:lineRule="atLeast"/>
              <w:jc w:val="center"/>
              <w:rPr>
                <w:color w:val="auto"/>
                <w:szCs w:val="21"/>
                <w:highlight w:val="none"/>
              </w:rPr>
            </w:pPr>
            <w:r>
              <w:rPr>
                <w:rFonts w:hint="eastAsia"/>
                <w:color w:val="auto"/>
                <w:szCs w:val="21"/>
                <w:highlight w:val="none"/>
              </w:rPr>
              <w:t>●</w:t>
            </w:r>
          </w:p>
        </w:tc>
      </w:tr>
      <w:tr w14:paraId="169B4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509" w:type="dxa"/>
            <w:vMerge w:val="continue"/>
            <w:tcMar>
              <w:top w:w="23" w:type="dxa"/>
              <w:bottom w:w="23" w:type="dxa"/>
            </w:tcMar>
            <w:vAlign w:val="center"/>
          </w:tcPr>
          <w:p w14:paraId="4C66690C">
            <w:pPr>
              <w:spacing w:line="240" w:lineRule="atLeast"/>
              <w:jc w:val="center"/>
              <w:rPr>
                <w:rFonts w:eastAsiaTheme="minorEastAsia"/>
                <w:color w:val="auto"/>
                <w:szCs w:val="21"/>
                <w:highlight w:val="none"/>
              </w:rPr>
            </w:pPr>
          </w:p>
        </w:tc>
        <w:tc>
          <w:tcPr>
            <w:tcW w:w="2225" w:type="dxa"/>
            <w:tcMar>
              <w:top w:w="23" w:type="dxa"/>
              <w:bottom w:w="23" w:type="dxa"/>
            </w:tcMar>
            <w:vAlign w:val="center"/>
          </w:tcPr>
          <w:p w14:paraId="2BE08FDB">
            <w:pPr>
              <w:spacing w:line="240" w:lineRule="atLeast"/>
              <w:rPr>
                <w:color w:val="auto"/>
                <w:szCs w:val="21"/>
                <w:highlight w:val="none"/>
              </w:rPr>
            </w:pPr>
            <w:r>
              <w:rPr>
                <w:rFonts w:eastAsiaTheme="minorEastAsia"/>
                <w:color w:val="auto"/>
                <w:szCs w:val="21"/>
                <w:highlight w:val="none"/>
              </w:rPr>
              <w:t>自动控制原理</w:t>
            </w:r>
          </w:p>
        </w:tc>
        <w:tc>
          <w:tcPr>
            <w:tcW w:w="2225" w:type="dxa"/>
            <w:tcMar>
              <w:top w:w="23" w:type="dxa"/>
              <w:bottom w:w="23" w:type="dxa"/>
            </w:tcMar>
            <w:vAlign w:val="center"/>
          </w:tcPr>
          <w:p w14:paraId="3B6216A1">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5A69C843">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0173F9E2">
            <w:pPr>
              <w:spacing w:line="240" w:lineRule="atLeast"/>
              <w:jc w:val="center"/>
              <w:rPr>
                <w:color w:val="auto"/>
                <w:szCs w:val="21"/>
                <w:highlight w:val="none"/>
              </w:rPr>
            </w:pPr>
          </w:p>
        </w:tc>
        <w:tc>
          <w:tcPr>
            <w:tcW w:w="2225" w:type="dxa"/>
            <w:tcMar>
              <w:top w:w="23" w:type="dxa"/>
              <w:bottom w:w="23" w:type="dxa"/>
            </w:tcMar>
            <w:vAlign w:val="center"/>
          </w:tcPr>
          <w:p w14:paraId="4493D389">
            <w:pPr>
              <w:spacing w:line="240" w:lineRule="atLeast"/>
              <w:jc w:val="center"/>
              <w:rPr>
                <w:color w:val="auto"/>
                <w:szCs w:val="21"/>
                <w:highlight w:val="none"/>
              </w:rPr>
            </w:pPr>
            <w:r>
              <w:rPr>
                <w:rFonts w:hint="eastAsia"/>
                <w:color w:val="auto"/>
                <w:szCs w:val="21"/>
                <w:highlight w:val="none"/>
              </w:rPr>
              <w:t>●</w:t>
            </w:r>
          </w:p>
        </w:tc>
        <w:tc>
          <w:tcPr>
            <w:tcW w:w="1869" w:type="dxa"/>
            <w:tcMar>
              <w:top w:w="23" w:type="dxa"/>
              <w:bottom w:w="23" w:type="dxa"/>
            </w:tcMar>
            <w:vAlign w:val="center"/>
          </w:tcPr>
          <w:p w14:paraId="568D7D4C">
            <w:pPr>
              <w:spacing w:line="240" w:lineRule="atLeast"/>
              <w:jc w:val="center"/>
              <w:rPr>
                <w:color w:val="auto"/>
                <w:szCs w:val="21"/>
                <w:highlight w:val="none"/>
              </w:rPr>
            </w:pPr>
          </w:p>
        </w:tc>
      </w:tr>
      <w:tr w14:paraId="75E3E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509" w:type="dxa"/>
            <w:vMerge w:val="continue"/>
            <w:tcMar>
              <w:top w:w="23" w:type="dxa"/>
              <w:bottom w:w="23" w:type="dxa"/>
            </w:tcMar>
            <w:vAlign w:val="center"/>
          </w:tcPr>
          <w:p w14:paraId="43BF65D9">
            <w:pPr>
              <w:spacing w:line="240" w:lineRule="atLeast"/>
              <w:jc w:val="center"/>
              <w:rPr>
                <w:rFonts w:eastAsiaTheme="minorEastAsia"/>
                <w:color w:val="auto"/>
                <w:szCs w:val="21"/>
                <w:highlight w:val="none"/>
              </w:rPr>
            </w:pPr>
          </w:p>
        </w:tc>
        <w:tc>
          <w:tcPr>
            <w:tcW w:w="2225" w:type="dxa"/>
            <w:tcMar>
              <w:top w:w="23" w:type="dxa"/>
              <w:bottom w:w="23" w:type="dxa"/>
            </w:tcMar>
            <w:vAlign w:val="center"/>
          </w:tcPr>
          <w:p w14:paraId="01CCB1A1">
            <w:pPr>
              <w:spacing w:line="240" w:lineRule="atLeast"/>
              <w:rPr>
                <w:rFonts w:eastAsiaTheme="minorEastAsia"/>
                <w:color w:val="auto"/>
                <w:szCs w:val="21"/>
                <w:highlight w:val="none"/>
              </w:rPr>
            </w:pPr>
            <w:r>
              <w:rPr>
                <w:rFonts w:eastAsiaTheme="minorEastAsia"/>
                <w:color w:val="auto"/>
                <w:szCs w:val="21"/>
                <w:highlight w:val="none"/>
              </w:rPr>
              <w:t>高频电子技术</w:t>
            </w:r>
          </w:p>
        </w:tc>
        <w:tc>
          <w:tcPr>
            <w:tcW w:w="2225" w:type="dxa"/>
            <w:tcMar>
              <w:top w:w="23" w:type="dxa"/>
              <w:bottom w:w="23" w:type="dxa"/>
            </w:tcMar>
            <w:vAlign w:val="center"/>
          </w:tcPr>
          <w:p w14:paraId="71F90D24">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51DD6155">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0357C4EF">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4709A8F3">
            <w:pPr>
              <w:spacing w:line="240" w:lineRule="atLeast"/>
              <w:jc w:val="center"/>
              <w:rPr>
                <w:color w:val="auto"/>
                <w:szCs w:val="21"/>
                <w:highlight w:val="none"/>
              </w:rPr>
            </w:pPr>
            <w:r>
              <w:rPr>
                <w:rFonts w:hint="eastAsia"/>
                <w:color w:val="auto"/>
                <w:szCs w:val="21"/>
                <w:highlight w:val="none"/>
              </w:rPr>
              <w:t>●</w:t>
            </w:r>
          </w:p>
        </w:tc>
        <w:tc>
          <w:tcPr>
            <w:tcW w:w="1869" w:type="dxa"/>
            <w:tcMar>
              <w:top w:w="23" w:type="dxa"/>
              <w:bottom w:w="23" w:type="dxa"/>
            </w:tcMar>
            <w:vAlign w:val="center"/>
          </w:tcPr>
          <w:p w14:paraId="71A0928C">
            <w:pPr>
              <w:spacing w:line="240" w:lineRule="atLeast"/>
              <w:jc w:val="center"/>
              <w:rPr>
                <w:color w:val="auto"/>
                <w:szCs w:val="21"/>
                <w:highlight w:val="none"/>
              </w:rPr>
            </w:pPr>
          </w:p>
        </w:tc>
      </w:tr>
      <w:tr w14:paraId="7D469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509" w:type="dxa"/>
            <w:vMerge w:val="continue"/>
            <w:tcMar>
              <w:top w:w="23" w:type="dxa"/>
              <w:bottom w:w="23" w:type="dxa"/>
            </w:tcMar>
            <w:vAlign w:val="center"/>
          </w:tcPr>
          <w:p w14:paraId="0AA7BAFD">
            <w:pPr>
              <w:spacing w:line="240" w:lineRule="atLeast"/>
              <w:jc w:val="center"/>
              <w:rPr>
                <w:rFonts w:eastAsiaTheme="minorEastAsia"/>
                <w:color w:val="auto"/>
                <w:szCs w:val="21"/>
                <w:highlight w:val="none"/>
              </w:rPr>
            </w:pPr>
          </w:p>
        </w:tc>
        <w:tc>
          <w:tcPr>
            <w:tcW w:w="2225" w:type="dxa"/>
            <w:tcMar>
              <w:top w:w="23" w:type="dxa"/>
              <w:bottom w:w="23" w:type="dxa"/>
            </w:tcMar>
            <w:vAlign w:val="center"/>
          </w:tcPr>
          <w:p w14:paraId="70E23501">
            <w:pPr>
              <w:spacing w:line="240" w:lineRule="atLeast"/>
              <w:rPr>
                <w:color w:val="auto"/>
                <w:szCs w:val="21"/>
                <w:highlight w:val="none"/>
              </w:rPr>
            </w:pPr>
            <w:r>
              <w:rPr>
                <w:rFonts w:hint="eastAsia" w:eastAsiaTheme="minorEastAsia"/>
                <w:color w:val="auto"/>
                <w:szCs w:val="21"/>
                <w:highlight w:val="none"/>
              </w:rPr>
              <w:t>通信原理</w:t>
            </w:r>
          </w:p>
        </w:tc>
        <w:tc>
          <w:tcPr>
            <w:tcW w:w="2225" w:type="dxa"/>
            <w:tcMar>
              <w:top w:w="23" w:type="dxa"/>
              <w:bottom w:w="23" w:type="dxa"/>
            </w:tcMar>
            <w:vAlign w:val="center"/>
          </w:tcPr>
          <w:p w14:paraId="0D6FD14F">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1A8BAC59">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39F292AC">
            <w:pPr>
              <w:spacing w:line="240" w:lineRule="atLeast"/>
              <w:jc w:val="center"/>
              <w:rPr>
                <w:color w:val="auto"/>
                <w:szCs w:val="21"/>
                <w:highlight w:val="none"/>
              </w:rPr>
            </w:pPr>
          </w:p>
        </w:tc>
        <w:tc>
          <w:tcPr>
            <w:tcW w:w="2225" w:type="dxa"/>
            <w:tcMar>
              <w:top w:w="23" w:type="dxa"/>
              <w:bottom w:w="23" w:type="dxa"/>
            </w:tcMar>
            <w:vAlign w:val="center"/>
          </w:tcPr>
          <w:p w14:paraId="5B65E98B">
            <w:pPr>
              <w:spacing w:line="240" w:lineRule="atLeast"/>
              <w:jc w:val="center"/>
              <w:rPr>
                <w:color w:val="auto"/>
                <w:szCs w:val="21"/>
                <w:highlight w:val="none"/>
              </w:rPr>
            </w:pPr>
            <w:r>
              <w:rPr>
                <w:rFonts w:hint="eastAsia"/>
                <w:color w:val="auto"/>
                <w:szCs w:val="21"/>
                <w:highlight w:val="none"/>
              </w:rPr>
              <w:t>●</w:t>
            </w:r>
          </w:p>
        </w:tc>
        <w:tc>
          <w:tcPr>
            <w:tcW w:w="1869" w:type="dxa"/>
            <w:tcMar>
              <w:top w:w="23" w:type="dxa"/>
              <w:bottom w:w="23" w:type="dxa"/>
            </w:tcMar>
            <w:vAlign w:val="center"/>
          </w:tcPr>
          <w:p w14:paraId="1C9CDD14">
            <w:pPr>
              <w:spacing w:line="240" w:lineRule="atLeast"/>
              <w:jc w:val="center"/>
              <w:rPr>
                <w:color w:val="auto"/>
                <w:szCs w:val="21"/>
                <w:highlight w:val="none"/>
              </w:rPr>
            </w:pPr>
          </w:p>
        </w:tc>
      </w:tr>
      <w:tr w14:paraId="638F4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509" w:type="dxa"/>
            <w:vMerge w:val="continue"/>
            <w:tcMar>
              <w:top w:w="23" w:type="dxa"/>
              <w:bottom w:w="23" w:type="dxa"/>
            </w:tcMar>
            <w:vAlign w:val="center"/>
          </w:tcPr>
          <w:p w14:paraId="61FCA1B3">
            <w:pPr>
              <w:spacing w:line="240" w:lineRule="atLeast"/>
              <w:jc w:val="center"/>
              <w:rPr>
                <w:rFonts w:eastAsiaTheme="minorEastAsia"/>
                <w:color w:val="auto"/>
                <w:szCs w:val="21"/>
                <w:highlight w:val="none"/>
              </w:rPr>
            </w:pPr>
          </w:p>
        </w:tc>
        <w:tc>
          <w:tcPr>
            <w:tcW w:w="2225" w:type="dxa"/>
            <w:tcMar>
              <w:top w:w="23" w:type="dxa"/>
              <w:bottom w:w="23" w:type="dxa"/>
            </w:tcMar>
            <w:vAlign w:val="center"/>
          </w:tcPr>
          <w:p w14:paraId="427E74F8">
            <w:pPr>
              <w:spacing w:line="240" w:lineRule="atLeast"/>
              <w:rPr>
                <w:color w:val="auto"/>
                <w:szCs w:val="21"/>
                <w:highlight w:val="none"/>
              </w:rPr>
            </w:pPr>
            <w:r>
              <w:rPr>
                <w:rFonts w:hint="eastAsia" w:eastAsiaTheme="minorEastAsia"/>
                <w:color w:val="auto"/>
                <w:szCs w:val="21"/>
                <w:highlight w:val="none"/>
              </w:rPr>
              <w:t>电磁场与电磁波</w:t>
            </w:r>
          </w:p>
        </w:tc>
        <w:tc>
          <w:tcPr>
            <w:tcW w:w="2225" w:type="dxa"/>
            <w:tcMar>
              <w:top w:w="23" w:type="dxa"/>
              <w:bottom w:w="23" w:type="dxa"/>
            </w:tcMar>
            <w:vAlign w:val="center"/>
          </w:tcPr>
          <w:p w14:paraId="087AA872">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1E0CADD5">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45F529B0">
            <w:pPr>
              <w:spacing w:line="240" w:lineRule="atLeast"/>
              <w:jc w:val="center"/>
              <w:rPr>
                <w:color w:val="auto"/>
                <w:szCs w:val="21"/>
                <w:highlight w:val="none"/>
              </w:rPr>
            </w:pPr>
          </w:p>
        </w:tc>
        <w:tc>
          <w:tcPr>
            <w:tcW w:w="2225" w:type="dxa"/>
            <w:tcMar>
              <w:top w:w="23" w:type="dxa"/>
              <w:bottom w:w="23" w:type="dxa"/>
            </w:tcMar>
            <w:vAlign w:val="center"/>
          </w:tcPr>
          <w:p w14:paraId="0A5F8542">
            <w:pPr>
              <w:spacing w:line="240" w:lineRule="atLeast"/>
              <w:jc w:val="center"/>
              <w:rPr>
                <w:color w:val="auto"/>
                <w:szCs w:val="21"/>
                <w:highlight w:val="none"/>
              </w:rPr>
            </w:pPr>
            <w:r>
              <w:rPr>
                <w:rFonts w:hint="eastAsia"/>
                <w:color w:val="auto"/>
                <w:szCs w:val="21"/>
                <w:highlight w:val="none"/>
              </w:rPr>
              <w:t>●</w:t>
            </w:r>
          </w:p>
        </w:tc>
        <w:tc>
          <w:tcPr>
            <w:tcW w:w="1869" w:type="dxa"/>
            <w:tcMar>
              <w:top w:w="23" w:type="dxa"/>
              <w:bottom w:w="23" w:type="dxa"/>
            </w:tcMar>
            <w:vAlign w:val="center"/>
          </w:tcPr>
          <w:p w14:paraId="059E07B2">
            <w:pPr>
              <w:spacing w:line="240" w:lineRule="atLeast"/>
              <w:jc w:val="center"/>
              <w:rPr>
                <w:color w:val="auto"/>
                <w:szCs w:val="21"/>
                <w:highlight w:val="none"/>
              </w:rPr>
            </w:pPr>
          </w:p>
        </w:tc>
      </w:tr>
      <w:tr w14:paraId="6346A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509" w:type="dxa"/>
            <w:vMerge w:val="continue"/>
            <w:tcMar>
              <w:top w:w="23" w:type="dxa"/>
              <w:bottom w:w="23" w:type="dxa"/>
            </w:tcMar>
            <w:vAlign w:val="center"/>
          </w:tcPr>
          <w:p w14:paraId="7B1AE447">
            <w:pPr>
              <w:spacing w:line="240" w:lineRule="atLeast"/>
              <w:jc w:val="center"/>
              <w:rPr>
                <w:rFonts w:eastAsiaTheme="minorEastAsia"/>
                <w:color w:val="auto"/>
                <w:szCs w:val="21"/>
                <w:highlight w:val="none"/>
              </w:rPr>
            </w:pPr>
          </w:p>
        </w:tc>
        <w:tc>
          <w:tcPr>
            <w:tcW w:w="2225" w:type="dxa"/>
            <w:tcMar>
              <w:top w:w="23" w:type="dxa"/>
              <w:bottom w:w="23" w:type="dxa"/>
            </w:tcMar>
            <w:vAlign w:val="center"/>
          </w:tcPr>
          <w:p w14:paraId="7B2EB744">
            <w:pPr>
              <w:spacing w:line="240" w:lineRule="atLeast"/>
              <w:rPr>
                <w:color w:val="auto"/>
                <w:szCs w:val="21"/>
                <w:highlight w:val="none"/>
              </w:rPr>
            </w:pPr>
            <w:r>
              <w:rPr>
                <w:rFonts w:hint="eastAsia" w:eastAsiaTheme="minorEastAsia"/>
                <w:color w:val="auto"/>
                <w:szCs w:val="21"/>
                <w:highlight w:val="none"/>
              </w:rPr>
              <w:t>微机原理与接口技术</w:t>
            </w:r>
          </w:p>
        </w:tc>
        <w:tc>
          <w:tcPr>
            <w:tcW w:w="2225" w:type="dxa"/>
            <w:tcMar>
              <w:top w:w="23" w:type="dxa"/>
              <w:bottom w:w="23" w:type="dxa"/>
            </w:tcMar>
            <w:vAlign w:val="center"/>
          </w:tcPr>
          <w:p w14:paraId="52ADA2F7">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3FFE535C">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2684FE3B">
            <w:pPr>
              <w:spacing w:line="240" w:lineRule="atLeast"/>
              <w:jc w:val="center"/>
              <w:rPr>
                <w:color w:val="auto"/>
                <w:szCs w:val="21"/>
                <w:highlight w:val="none"/>
              </w:rPr>
            </w:pPr>
          </w:p>
        </w:tc>
        <w:tc>
          <w:tcPr>
            <w:tcW w:w="2225" w:type="dxa"/>
            <w:tcMar>
              <w:top w:w="23" w:type="dxa"/>
              <w:bottom w:w="23" w:type="dxa"/>
            </w:tcMar>
            <w:vAlign w:val="center"/>
          </w:tcPr>
          <w:p w14:paraId="028C7EB1">
            <w:pPr>
              <w:spacing w:line="240" w:lineRule="atLeast"/>
              <w:jc w:val="center"/>
              <w:rPr>
                <w:color w:val="auto"/>
                <w:szCs w:val="21"/>
                <w:highlight w:val="none"/>
              </w:rPr>
            </w:pPr>
            <w:r>
              <w:rPr>
                <w:rFonts w:hint="eastAsia"/>
                <w:color w:val="auto"/>
                <w:szCs w:val="21"/>
                <w:highlight w:val="none"/>
              </w:rPr>
              <w:t>●</w:t>
            </w:r>
          </w:p>
        </w:tc>
        <w:tc>
          <w:tcPr>
            <w:tcW w:w="1869" w:type="dxa"/>
            <w:tcMar>
              <w:top w:w="23" w:type="dxa"/>
              <w:bottom w:w="23" w:type="dxa"/>
            </w:tcMar>
            <w:vAlign w:val="center"/>
          </w:tcPr>
          <w:p w14:paraId="7C467454">
            <w:pPr>
              <w:spacing w:line="240" w:lineRule="atLeast"/>
              <w:jc w:val="center"/>
              <w:rPr>
                <w:color w:val="auto"/>
                <w:szCs w:val="21"/>
                <w:highlight w:val="none"/>
              </w:rPr>
            </w:pPr>
          </w:p>
        </w:tc>
      </w:tr>
      <w:tr w14:paraId="4E9BE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509" w:type="dxa"/>
            <w:vMerge w:val="restart"/>
            <w:tcMar>
              <w:top w:w="23" w:type="dxa"/>
              <w:bottom w:w="23" w:type="dxa"/>
            </w:tcMar>
            <w:vAlign w:val="center"/>
          </w:tcPr>
          <w:p w14:paraId="0ADA944A">
            <w:pPr>
              <w:spacing w:line="240" w:lineRule="atLeast"/>
              <w:jc w:val="center"/>
              <w:rPr>
                <w:rFonts w:hint="eastAsia"/>
                <w:color w:val="auto"/>
                <w:highlight w:val="none"/>
              </w:rPr>
            </w:pPr>
            <w:r>
              <w:rPr>
                <w:rFonts w:hint="eastAsia"/>
                <w:color w:val="auto"/>
                <w:highlight w:val="none"/>
              </w:rPr>
              <w:t>专业必修</w:t>
            </w:r>
          </w:p>
          <w:p w14:paraId="7A3ADB61">
            <w:pPr>
              <w:spacing w:line="240" w:lineRule="atLeast"/>
              <w:jc w:val="center"/>
              <w:rPr>
                <w:rFonts w:hint="eastAsia" w:eastAsiaTheme="minorEastAsia"/>
                <w:color w:val="auto"/>
                <w:szCs w:val="21"/>
                <w:highlight w:val="none"/>
              </w:rPr>
            </w:pPr>
            <w:r>
              <w:rPr>
                <w:rFonts w:hint="eastAsia"/>
                <w:color w:val="auto"/>
                <w:highlight w:val="none"/>
              </w:rPr>
              <w:t>课程</w:t>
            </w:r>
          </w:p>
        </w:tc>
        <w:tc>
          <w:tcPr>
            <w:tcW w:w="2225" w:type="dxa"/>
            <w:tcMar>
              <w:top w:w="23" w:type="dxa"/>
              <w:bottom w:w="23" w:type="dxa"/>
            </w:tcMar>
            <w:vAlign w:val="center"/>
          </w:tcPr>
          <w:p w14:paraId="73BFD523">
            <w:pPr>
              <w:spacing w:line="240" w:lineRule="atLeast"/>
              <w:rPr>
                <w:color w:val="auto"/>
                <w:szCs w:val="21"/>
                <w:highlight w:val="none"/>
              </w:rPr>
            </w:pPr>
            <w:r>
              <w:rPr>
                <w:rFonts w:eastAsiaTheme="minorEastAsia"/>
                <w:color w:val="auto"/>
                <w:szCs w:val="21"/>
                <w:highlight w:val="none"/>
              </w:rPr>
              <w:t>智能仪器设计</w:t>
            </w:r>
          </w:p>
        </w:tc>
        <w:tc>
          <w:tcPr>
            <w:tcW w:w="2225" w:type="dxa"/>
            <w:tcMar>
              <w:top w:w="23" w:type="dxa"/>
              <w:bottom w:w="23" w:type="dxa"/>
            </w:tcMar>
            <w:vAlign w:val="center"/>
          </w:tcPr>
          <w:p w14:paraId="6B9ABD8D">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7703EBE9">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722ABC24">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7D8F664F">
            <w:pPr>
              <w:spacing w:line="240" w:lineRule="atLeast"/>
              <w:jc w:val="center"/>
              <w:rPr>
                <w:color w:val="auto"/>
                <w:szCs w:val="21"/>
                <w:highlight w:val="none"/>
              </w:rPr>
            </w:pPr>
            <w:r>
              <w:rPr>
                <w:rFonts w:hint="eastAsia"/>
                <w:color w:val="auto"/>
                <w:szCs w:val="21"/>
                <w:highlight w:val="none"/>
              </w:rPr>
              <w:t>●</w:t>
            </w:r>
          </w:p>
        </w:tc>
        <w:tc>
          <w:tcPr>
            <w:tcW w:w="1869" w:type="dxa"/>
            <w:tcMar>
              <w:top w:w="23" w:type="dxa"/>
              <w:bottom w:w="23" w:type="dxa"/>
            </w:tcMar>
            <w:vAlign w:val="center"/>
          </w:tcPr>
          <w:p w14:paraId="58774604">
            <w:pPr>
              <w:spacing w:line="240" w:lineRule="atLeast"/>
              <w:jc w:val="center"/>
              <w:rPr>
                <w:color w:val="auto"/>
                <w:szCs w:val="21"/>
                <w:highlight w:val="none"/>
              </w:rPr>
            </w:pPr>
            <w:r>
              <w:rPr>
                <w:rFonts w:hint="eastAsia"/>
                <w:color w:val="auto"/>
                <w:szCs w:val="21"/>
                <w:highlight w:val="none"/>
              </w:rPr>
              <w:t>●</w:t>
            </w:r>
          </w:p>
        </w:tc>
      </w:tr>
      <w:tr w14:paraId="5A27C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509" w:type="dxa"/>
            <w:vMerge w:val="continue"/>
            <w:tcMar>
              <w:top w:w="23" w:type="dxa"/>
              <w:bottom w:w="23" w:type="dxa"/>
            </w:tcMar>
            <w:vAlign w:val="center"/>
          </w:tcPr>
          <w:p w14:paraId="0DBC8A0C">
            <w:pPr>
              <w:spacing w:line="240" w:lineRule="atLeast"/>
              <w:jc w:val="center"/>
              <w:rPr>
                <w:rFonts w:eastAsiaTheme="minorEastAsia"/>
                <w:color w:val="auto"/>
                <w:szCs w:val="21"/>
                <w:highlight w:val="none"/>
              </w:rPr>
            </w:pPr>
          </w:p>
        </w:tc>
        <w:tc>
          <w:tcPr>
            <w:tcW w:w="2225" w:type="dxa"/>
            <w:tcMar>
              <w:top w:w="23" w:type="dxa"/>
              <w:bottom w:w="23" w:type="dxa"/>
            </w:tcMar>
            <w:vAlign w:val="center"/>
          </w:tcPr>
          <w:p w14:paraId="56FF5492">
            <w:pPr>
              <w:spacing w:line="240" w:lineRule="atLeast"/>
              <w:rPr>
                <w:color w:val="auto"/>
                <w:szCs w:val="21"/>
                <w:highlight w:val="none"/>
              </w:rPr>
            </w:pPr>
            <w:r>
              <w:rPr>
                <w:rFonts w:eastAsiaTheme="minorEastAsia"/>
                <w:color w:val="auto"/>
                <w:szCs w:val="21"/>
                <w:highlight w:val="none"/>
              </w:rPr>
              <w:t>虚拟仪器设计技术</w:t>
            </w:r>
          </w:p>
        </w:tc>
        <w:tc>
          <w:tcPr>
            <w:tcW w:w="2225" w:type="dxa"/>
            <w:tcMar>
              <w:top w:w="23" w:type="dxa"/>
              <w:bottom w:w="23" w:type="dxa"/>
            </w:tcMar>
            <w:vAlign w:val="center"/>
          </w:tcPr>
          <w:p w14:paraId="76234B9B">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4BDC06DA">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50693DD8">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74EF7B0A">
            <w:pPr>
              <w:spacing w:line="240" w:lineRule="atLeast"/>
              <w:jc w:val="center"/>
              <w:rPr>
                <w:color w:val="auto"/>
                <w:szCs w:val="21"/>
                <w:highlight w:val="none"/>
              </w:rPr>
            </w:pPr>
            <w:r>
              <w:rPr>
                <w:rFonts w:hint="eastAsia"/>
                <w:color w:val="auto"/>
                <w:szCs w:val="21"/>
                <w:highlight w:val="none"/>
              </w:rPr>
              <w:t>●</w:t>
            </w:r>
          </w:p>
        </w:tc>
        <w:tc>
          <w:tcPr>
            <w:tcW w:w="1869" w:type="dxa"/>
            <w:tcMar>
              <w:top w:w="23" w:type="dxa"/>
              <w:bottom w:w="23" w:type="dxa"/>
            </w:tcMar>
            <w:vAlign w:val="center"/>
          </w:tcPr>
          <w:p w14:paraId="1B060454">
            <w:pPr>
              <w:spacing w:line="240" w:lineRule="atLeast"/>
              <w:jc w:val="center"/>
              <w:rPr>
                <w:color w:val="auto"/>
                <w:szCs w:val="21"/>
                <w:highlight w:val="none"/>
              </w:rPr>
            </w:pPr>
            <w:r>
              <w:rPr>
                <w:rFonts w:hint="eastAsia"/>
                <w:color w:val="auto"/>
                <w:szCs w:val="21"/>
                <w:highlight w:val="none"/>
              </w:rPr>
              <w:t>●</w:t>
            </w:r>
          </w:p>
        </w:tc>
      </w:tr>
      <w:tr w14:paraId="29888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509" w:type="dxa"/>
            <w:vMerge w:val="continue"/>
            <w:tcMar>
              <w:top w:w="23" w:type="dxa"/>
              <w:bottom w:w="23" w:type="dxa"/>
            </w:tcMar>
            <w:vAlign w:val="center"/>
          </w:tcPr>
          <w:p w14:paraId="6AE2C414">
            <w:pPr>
              <w:spacing w:line="240" w:lineRule="atLeast"/>
              <w:jc w:val="center"/>
              <w:rPr>
                <w:rFonts w:eastAsiaTheme="minorEastAsia"/>
                <w:color w:val="auto"/>
                <w:szCs w:val="21"/>
                <w:highlight w:val="none"/>
              </w:rPr>
            </w:pPr>
          </w:p>
        </w:tc>
        <w:tc>
          <w:tcPr>
            <w:tcW w:w="2225" w:type="dxa"/>
            <w:tcMar>
              <w:top w:w="23" w:type="dxa"/>
              <w:bottom w:w="23" w:type="dxa"/>
            </w:tcMar>
            <w:vAlign w:val="center"/>
          </w:tcPr>
          <w:p w14:paraId="298B00CC">
            <w:pPr>
              <w:spacing w:line="240" w:lineRule="atLeast"/>
              <w:rPr>
                <w:color w:val="auto"/>
                <w:szCs w:val="21"/>
                <w:highlight w:val="none"/>
              </w:rPr>
            </w:pPr>
            <w:r>
              <w:rPr>
                <w:rFonts w:hint="eastAsia" w:eastAsiaTheme="minorEastAsia"/>
                <w:color w:val="auto"/>
                <w:szCs w:val="21"/>
                <w:highlight w:val="none"/>
              </w:rPr>
              <w:t>传感器技术与应用</w:t>
            </w:r>
          </w:p>
        </w:tc>
        <w:tc>
          <w:tcPr>
            <w:tcW w:w="2225" w:type="dxa"/>
            <w:tcMar>
              <w:top w:w="23" w:type="dxa"/>
              <w:bottom w:w="23" w:type="dxa"/>
            </w:tcMar>
            <w:vAlign w:val="center"/>
          </w:tcPr>
          <w:p w14:paraId="17888201">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13B2FFFE">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4E07D6F5">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2B6DC479">
            <w:pPr>
              <w:spacing w:line="240" w:lineRule="atLeast"/>
              <w:jc w:val="center"/>
              <w:rPr>
                <w:color w:val="auto"/>
                <w:szCs w:val="21"/>
                <w:highlight w:val="none"/>
              </w:rPr>
            </w:pPr>
            <w:r>
              <w:rPr>
                <w:rFonts w:hint="eastAsia"/>
                <w:color w:val="auto"/>
                <w:szCs w:val="21"/>
                <w:highlight w:val="none"/>
              </w:rPr>
              <w:t>●</w:t>
            </w:r>
          </w:p>
        </w:tc>
        <w:tc>
          <w:tcPr>
            <w:tcW w:w="1869" w:type="dxa"/>
            <w:tcMar>
              <w:top w:w="23" w:type="dxa"/>
              <w:bottom w:w="23" w:type="dxa"/>
            </w:tcMar>
            <w:vAlign w:val="center"/>
          </w:tcPr>
          <w:p w14:paraId="598B3E27">
            <w:pPr>
              <w:spacing w:line="240" w:lineRule="atLeast"/>
              <w:jc w:val="center"/>
              <w:rPr>
                <w:color w:val="auto"/>
                <w:szCs w:val="21"/>
                <w:highlight w:val="none"/>
              </w:rPr>
            </w:pPr>
            <w:r>
              <w:rPr>
                <w:rFonts w:hint="eastAsia"/>
                <w:color w:val="auto"/>
                <w:szCs w:val="21"/>
                <w:highlight w:val="none"/>
              </w:rPr>
              <w:t>●</w:t>
            </w:r>
          </w:p>
        </w:tc>
      </w:tr>
      <w:tr w14:paraId="116F7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509" w:type="dxa"/>
            <w:vMerge w:val="continue"/>
            <w:tcMar>
              <w:top w:w="23" w:type="dxa"/>
              <w:bottom w:w="23" w:type="dxa"/>
            </w:tcMar>
            <w:vAlign w:val="center"/>
          </w:tcPr>
          <w:p w14:paraId="365890E0">
            <w:pPr>
              <w:spacing w:line="240" w:lineRule="atLeast"/>
              <w:jc w:val="center"/>
              <w:rPr>
                <w:rFonts w:eastAsiaTheme="minorEastAsia"/>
                <w:color w:val="auto"/>
                <w:szCs w:val="21"/>
                <w:highlight w:val="none"/>
              </w:rPr>
            </w:pPr>
          </w:p>
        </w:tc>
        <w:tc>
          <w:tcPr>
            <w:tcW w:w="2225" w:type="dxa"/>
            <w:tcMar>
              <w:top w:w="23" w:type="dxa"/>
              <w:bottom w:w="23" w:type="dxa"/>
            </w:tcMar>
            <w:vAlign w:val="center"/>
          </w:tcPr>
          <w:p w14:paraId="251DAF44">
            <w:pPr>
              <w:spacing w:line="240" w:lineRule="atLeast"/>
              <w:rPr>
                <w:color w:val="auto"/>
                <w:szCs w:val="21"/>
                <w:highlight w:val="none"/>
              </w:rPr>
            </w:pPr>
            <w:r>
              <w:rPr>
                <w:rFonts w:hint="eastAsia" w:eastAsiaTheme="minorEastAsia"/>
                <w:color w:val="auto"/>
                <w:szCs w:val="21"/>
                <w:highlight w:val="none"/>
              </w:rPr>
              <w:t>可编程控制器</w:t>
            </w:r>
          </w:p>
        </w:tc>
        <w:tc>
          <w:tcPr>
            <w:tcW w:w="2225" w:type="dxa"/>
            <w:tcMar>
              <w:top w:w="23" w:type="dxa"/>
              <w:bottom w:w="23" w:type="dxa"/>
            </w:tcMar>
            <w:vAlign w:val="center"/>
          </w:tcPr>
          <w:p w14:paraId="604C2DFA">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1BD9399A">
            <w:pPr>
              <w:spacing w:line="240" w:lineRule="atLeast"/>
              <w:jc w:val="center"/>
              <w:rPr>
                <w:color w:val="auto"/>
                <w:szCs w:val="21"/>
                <w:highlight w:val="none"/>
              </w:rPr>
            </w:pPr>
            <w:r>
              <w:rPr>
                <w:rFonts w:hint="eastAsia"/>
                <w:color w:val="auto"/>
                <w:szCs w:val="21"/>
                <w:highlight w:val="none"/>
              </w:rPr>
              <w:t>●</w:t>
            </w:r>
          </w:p>
        </w:tc>
        <w:tc>
          <w:tcPr>
            <w:tcW w:w="2225" w:type="dxa"/>
            <w:tcMar>
              <w:top w:w="23" w:type="dxa"/>
              <w:bottom w:w="23" w:type="dxa"/>
            </w:tcMar>
            <w:vAlign w:val="center"/>
          </w:tcPr>
          <w:p w14:paraId="421E515F">
            <w:pPr>
              <w:spacing w:line="240" w:lineRule="atLeast"/>
              <w:jc w:val="center"/>
              <w:rPr>
                <w:color w:val="auto"/>
                <w:szCs w:val="21"/>
                <w:highlight w:val="none"/>
              </w:rPr>
            </w:pPr>
          </w:p>
        </w:tc>
        <w:tc>
          <w:tcPr>
            <w:tcW w:w="2225" w:type="dxa"/>
            <w:tcMar>
              <w:top w:w="23" w:type="dxa"/>
              <w:bottom w:w="23" w:type="dxa"/>
            </w:tcMar>
            <w:vAlign w:val="center"/>
          </w:tcPr>
          <w:p w14:paraId="1F284287">
            <w:pPr>
              <w:spacing w:line="240" w:lineRule="atLeast"/>
              <w:jc w:val="center"/>
              <w:rPr>
                <w:color w:val="auto"/>
                <w:szCs w:val="21"/>
                <w:highlight w:val="none"/>
              </w:rPr>
            </w:pPr>
            <w:r>
              <w:rPr>
                <w:rFonts w:hint="eastAsia"/>
                <w:color w:val="auto"/>
                <w:szCs w:val="21"/>
                <w:highlight w:val="none"/>
              </w:rPr>
              <w:t>●</w:t>
            </w:r>
          </w:p>
        </w:tc>
        <w:tc>
          <w:tcPr>
            <w:tcW w:w="1869" w:type="dxa"/>
            <w:tcMar>
              <w:top w:w="23" w:type="dxa"/>
              <w:bottom w:w="23" w:type="dxa"/>
            </w:tcMar>
            <w:vAlign w:val="center"/>
          </w:tcPr>
          <w:p w14:paraId="0099FD23">
            <w:pPr>
              <w:spacing w:line="240" w:lineRule="atLeast"/>
              <w:jc w:val="center"/>
              <w:rPr>
                <w:color w:val="auto"/>
                <w:szCs w:val="21"/>
                <w:highlight w:val="none"/>
              </w:rPr>
            </w:pPr>
          </w:p>
        </w:tc>
      </w:tr>
      <w:tr w14:paraId="07F1E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1509" w:type="dxa"/>
            <w:vMerge w:val="restart"/>
            <w:tcMar>
              <w:top w:w="0" w:type="dxa"/>
              <w:bottom w:w="0" w:type="dxa"/>
            </w:tcMar>
            <w:vAlign w:val="center"/>
          </w:tcPr>
          <w:p w14:paraId="325D25F8">
            <w:pPr>
              <w:spacing w:line="240" w:lineRule="atLeast"/>
              <w:jc w:val="center"/>
              <w:rPr>
                <w:rFonts w:hint="eastAsia"/>
                <w:color w:val="auto"/>
                <w:highlight w:val="none"/>
              </w:rPr>
            </w:pPr>
            <w:r>
              <w:rPr>
                <w:rFonts w:hint="eastAsia"/>
                <w:color w:val="auto"/>
                <w:highlight w:val="none"/>
              </w:rPr>
              <w:t>专业选修</w:t>
            </w:r>
          </w:p>
          <w:p w14:paraId="5C08BD69">
            <w:pPr>
              <w:spacing w:line="240" w:lineRule="atLeast"/>
              <w:jc w:val="center"/>
              <w:rPr>
                <w:rFonts w:eastAsiaTheme="minorEastAsia"/>
                <w:color w:val="auto"/>
                <w:szCs w:val="21"/>
                <w:highlight w:val="none"/>
              </w:rPr>
            </w:pPr>
            <w:r>
              <w:rPr>
                <w:rFonts w:hint="eastAsia"/>
                <w:color w:val="auto"/>
                <w:highlight w:val="none"/>
              </w:rPr>
              <w:t>课程</w:t>
            </w:r>
          </w:p>
        </w:tc>
        <w:tc>
          <w:tcPr>
            <w:tcW w:w="2225" w:type="dxa"/>
            <w:tcMar>
              <w:top w:w="0" w:type="dxa"/>
              <w:bottom w:w="0" w:type="dxa"/>
            </w:tcMar>
            <w:vAlign w:val="center"/>
          </w:tcPr>
          <w:p w14:paraId="3926A7E1">
            <w:pPr>
              <w:spacing w:line="240" w:lineRule="atLeast"/>
              <w:rPr>
                <w:color w:val="auto"/>
                <w:szCs w:val="21"/>
                <w:highlight w:val="none"/>
              </w:rPr>
            </w:pPr>
            <w:r>
              <w:rPr>
                <w:rFonts w:hint="eastAsia"/>
                <w:color w:val="auto"/>
                <w:szCs w:val="21"/>
                <w:highlight w:val="none"/>
              </w:rPr>
              <w:t>嵌入式系统及应用</w:t>
            </w:r>
          </w:p>
        </w:tc>
        <w:tc>
          <w:tcPr>
            <w:tcW w:w="2225" w:type="dxa"/>
            <w:tcMar>
              <w:top w:w="0" w:type="dxa"/>
              <w:bottom w:w="0" w:type="dxa"/>
            </w:tcMar>
            <w:vAlign w:val="center"/>
          </w:tcPr>
          <w:p w14:paraId="7E9CD672">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029BC544">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0018F456">
            <w:pPr>
              <w:spacing w:line="240" w:lineRule="atLeast"/>
              <w:jc w:val="center"/>
              <w:rPr>
                <w:color w:val="auto"/>
                <w:szCs w:val="21"/>
                <w:highlight w:val="none"/>
              </w:rPr>
            </w:pPr>
          </w:p>
        </w:tc>
        <w:tc>
          <w:tcPr>
            <w:tcW w:w="2225" w:type="dxa"/>
            <w:tcMar>
              <w:top w:w="0" w:type="dxa"/>
              <w:bottom w:w="0" w:type="dxa"/>
            </w:tcMar>
            <w:vAlign w:val="center"/>
          </w:tcPr>
          <w:p w14:paraId="5429EABC">
            <w:pPr>
              <w:spacing w:line="240" w:lineRule="atLeast"/>
              <w:jc w:val="center"/>
              <w:rPr>
                <w:color w:val="auto"/>
                <w:szCs w:val="21"/>
                <w:highlight w:val="none"/>
              </w:rPr>
            </w:pPr>
            <w:r>
              <w:rPr>
                <w:rFonts w:hint="eastAsia"/>
                <w:color w:val="auto"/>
                <w:szCs w:val="21"/>
                <w:highlight w:val="none"/>
              </w:rPr>
              <w:t>●</w:t>
            </w:r>
          </w:p>
        </w:tc>
        <w:tc>
          <w:tcPr>
            <w:tcW w:w="1869" w:type="dxa"/>
            <w:tcMar>
              <w:top w:w="0" w:type="dxa"/>
              <w:bottom w:w="0" w:type="dxa"/>
            </w:tcMar>
            <w:vAlign w:val="center"/>
          </w:tcPr>
          <w:p w14:paraId="2E365DFC">
            <w:pPr>
              <w:spacing w:line="240" w:lineRule="atLeast"/>
              <w:jc w:val="center"/>
              <w:rPr>
                <w:color w:val="auto"/>
                <w:szCs w:val="21"/>
                <w:highlight w:val="none"/>
              </w:rPr>
            </w:pPr>
          </w:p>
        </w:tc>
      </w:tr>
      <w:tr w14:paraId="7DBE9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1509" w:type="dxa"/>
            <w:vMerge w:val="continue"/>
            <w:tcMar>
              <w:top w:w="0" w:type="dxa"/>
              <w:bottom w:w="0" w:type="dxa"/>
            </w:tcMar>
            <w:vAlign w:val="center"/>
          </w:tcPr>
          <w:p w14:paraId="1131A947">
            <w:pPr>
              <w:spacing w:line="240" w:lineRule="atLeast"/>
              <w:jc w:val="center"/>
              <w:rPr>
                <w:color w:val="auto"/>
                <w:szCs w:val="21"/>
                <w:highlight w:val="none"/>
              </w:rPr>
            </w:pPr>
          </w:p>
        </w:tc>
        <w:tc>
          <w:tcPr>
            <w:tcW w:w="2225" w:type="dxa"/>
            <w:tcMar>
              <w:top w:w="0" w:type="dxa"/>
              <w:bottom w:w="0" w:type="dxa"/>
            </w:tcMar>
            <w:vAlign w:val="center"/>
          </w:tcPr>
          <w:p w14:paraId="53BBC186">
            <w:pPr>
              <w:spacing w:line="240" w:lineRule="atLeast"/>
              <w:rPr>
                <w:color w:val="auto"/>
                <w:szCs w:val="21"/>
                <w:highlight w:val="none"/>
              </w:rPr>
            </w:pPr>
            <w:r>
              <w:rPr>
                <w:rFonts w:eastAsiaTheme="minorEastAsia"/>
                <w:color w:val="auto"/>
                <w:szCs w:val="21"/>
                <w:highlight w:val="none"/>
              </w:rPr>
              <w:t>数字图像处理与分析</w:t>
            </w:r>
          </w:p>
        </w:tc>
        <w:tc>
          <w:tcPr>
            <w:tcW w:w="2225" w:type="dxa"/>
            <w:tcMar>
              <w:top w:w="0" w:type="dxa"/>
              <w:bottom w:w="0" w:type="dxa"/>
            </w:tcMar>
            <w:vAlign w:val="center"/>
          </w:tcPr>
          <w:p w14:paraId="236922EF">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616EC4D6">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1B500635">
            <w:pPr>
              <w:spacing w:line="240" w:lineRule="atLeast"/>
              <w:jc w:val="center"/>
              <w:rPr>
                <w:color w:val="auto"/>
                <w:szCs w:val="21"/>
                <w:highlight w:val="none"/>
              </w:rPr>
            </w:pPr>
          </w:p>
        </w:tc>
        <w:tc>
          <w:tcPr>
            <w:tcW w:w="2225" w:type="dxa"/>
            <w:tcMar>
              <w:top w:w="0" w:type="dxa"/>
              <w:bottom w:w="0" w:type="dxa"/>
            </w:tcMar>
            <w:vAlign w:val="center"/>
          </w:tcPr>
          <w:p w14:paraId="2E385DE0">
            <w:pPr>
              <w:spacing w:line="240" w:lineRule="atLeast"/>
              <w:jc w:val="center"/>
              <w:rPr>
                <w:color w:val="auto"/>
                <w:szCs w:val="21"/>
                <w:highlight w:val="none"/>
              </w:rPr>
            </w:pPr>
          </w:p>
        </w:tc>
        <w:tc>
          <w:tcPr>
            <w:tcW w:w="1869" w:type="dxa"/>
            <w:tcMar>
              <w:top w:w="0" w:type="dxa"/>
              <w:bottom w:w="0" w:type="dxa"/>
            </w:tcMar>
            <w:vAlign w:val="center"/>
          </w:tcPr>
          <w:p w14:paraId="5A4F4403">
            <w:pPr>
              <w:spacing w:line="240" w:lineRule="atLeast"/>
              <w:jc w:val="center"/>
              <w:rPr>
                <w:color w:val="auto"/>
                <w:szCs w:val="21"/>
                <w:highlight w:val="none"/>
              </w:rPr>
            </w:pPr>
            <w:r>
              <w:rPr>
                <w:rFonts w:hint="eastAsia"/>
                <w:color w:val="auto"/>
                <w:szCs w:val="21"/>
                <w:highlight w:val="none"/>
              </w:rPr>
              <w:t>●</w:t>
            </w:r>
          </w:p>
        </w:tc>
      </w:tr>
      <w:tr w14:paraId="1054D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1509" w:type="dxa"/>
            <w:vMerge w:val="continue"/>
            <w:tcMar>
              <w:top w:w="0" w:type="dxa"/>
              <w:bottom w:w="0" w:type="dxa"/>
            </w:tcMar>
            <w:vAlign w:val="center"/>
          </w:tcPr>
          <w:p w14:paraId="1C02E625">
            <w:pPr>
              <w:spacing w:line="240" w:lineRule="atLeast"/>
              <w:jc w:val="center"/>
              <w:rPr>
                <w:rFonts w:eastAsiaTheme="minorEastAsia"/>
                <w:color w:val="auto"/>
                <w:szCs w:val="21"/>
                <w:highlight w:val="none"/>
              </w:rPr>
            </w:pPr>
          </w:p>
        </w:tc>
        <w:tc>
          <w:tcPr>
            <w:tcW w:w="2225" w:type="dxa"/>
            <w:tcMar>
              <w:top w:w="0" w:type="dxa"/>
              <w:bottom w:w="0" w:type="dxa"/>
            </w:tcMar>
            <w:vAlign w:val="center"/>
          </w:tcPr>
          <w:p w14:paraId="2FCDD678">
            <w:pPr>
              <w:spacing w:line="240" w:lineRule="atLeast"/>
              <w:rPr>
                <w:color w:val="auto"/>
                <w:szCs w:val="21"/>
                <w:highlight w:val="none"/>
              </w:rPr>
            </w:pPr>
            <w:r>
              <w:rPr>
                <w:rFonts w:hint="eastAsia"/>
                <w:color w:val="auto"/>
                <w:szCs w:val="21"/>
                <w:highlight w:val="none"/>
              </w:rPr>
              <w:t>电子系统设计</w:t>
            </w:r>
          </w:p>
        </w:tc>
        <w:tc>
          <w:tcPr>
            <w:tcW w:w="2225" w:type="dxa"/>
            <w:tcMar>
              <w:top w:w="0" w:type="dxa"/>
              <w:bottom w:w="0" w:type="dxa"/>
            </w:tcMar>
            <w:vAlign w:val="center"/>
          </w:tcPr>
          <w:p w14:paraId="4A888494">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2E5423B5">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2C691605">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21C5AD34">
            <w:pPr>
              <w:spacing w:line="240" w:lineRule="atLeast"/>
              <w:jc w:val="center"/>
              <w:rPr>
                <w:color w:val="auto"/>
                <w:szCs w:val="21"/>
                <w:highlight w:val="none"/>
              </w:rPr>
            </w:pPr>
            <w:r>
              <w:rPr>
                <w:rFonts w:hint="eastAsia"/>
                <w:color w:val="auto"/>
                <w:szCs w:val="21"/>
                <w:highlight w:val="none"/>
              </w:rPr>
              <w:t>●</w:t>
            </w:r>
          </w:p>
        </w:tc>
        <w:tc>
          <w:tcPr>
            <w:tcW w:w="1869" w:type="dxa"/>
            <w:tcMar>
              <w:top w:w="0" w:type="dxa"/>
              <w:bottom w:w="0" w:type="dxa"/>
            </w:tcMar>
            <w:vAlign w:val="center"/>
          </w:tcPr>
          <w:p w14:paraId="608D13FE">
            <w:pPr>
              <w:spacing w:line="240" w:lineRule="atLeast"/>
              <w:jc w:val="center"/>
              <w:rPr>
                <w:color w:val="auto"/>
                <w:szCs w:val="21"/>
                <w:highlight w:val="none"/>
              </w:rPr>
            </w:pPr>
            <w:r>
              <w:rPr>
                <w:rFonts w:hint="eastAsia"/>
                <w:color w:val="auto"/>
                <w:szCs w:val="21"/>
                <w:highlight w:val="none"/>
              </w:rPr>
              <w:t>●</w:t>
            </w:r>
          </w:p>
        </w:tc>
      </w:tr>
      <w:tr w14:paraId="6E2E7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1509" w:type="dxa"/>
            <w:vMerge w:val="continue"/>
            <w:tcMar>
              <w:top w:w="0" w:type="dxa"/>
              <w:bottom w:w="0" w:type="dxa"/>
            </w:tcMar>
            <w:vAlign w:val="center"/>
          </w:tcPr>
          <w:p w14:paraId="16AC8AD2">
            <w:pPr>
              <w:spacing w:line="240" w:lineRule="atLeast"/>
              <w:jc w:val="center"/>
              <w:rPr>
                <w:rFonts w:eastAsiaTheme="minorEastAsia"/>
                <w:color w:val="auto"/>
                <w:szCs w:val="21"/>
                <w:highlight w:val="none"/>
              </w:rPr>
            </w:pPr>
          </w:p>
        </w:tc>
        <w:tc>
          <w:tcPr>
            <w:tcW w:w="2225" w:type="dxa"/>
            <w:tcMar>
              <w:top w:w="0" w:type="dxa"/>
              <w:bottom w:w="0" w:type="dxa"/>
            </w:tcMar>
            <w:vAlign w:val="center"/>
          </w:tcPr>
          <w:p w14:paraId="092AF90F">
            <w:pPr>
              <w:spacing w:line="240" w:lineRule="atLeast"/>
              <w:rPr>
                <w:color w:val="auto"/>
                <w:w w:val="90"/>
                <w:szCs w:val="21"/>
                <w:highlight w:val="none"/>
              </w:rPr>
            </w:pPr>
            <w:r>
              <w:rPr>
                <w:rFonts w:hint="eastAsia"/>
                <w:color w:val="auto"/>
                <w:szCs w:val="21"/>
                <w:highlight w:val="none"/>
              </w:rPr>
              <w:t>专业英语</w:t>
            </w:r>
          </w:p>
        </w:tc>
        <w:tc>
          <w:tcPr>
            <w:tcW w:w="2225" w:type="dxa"/>
            <w:tcMar>
              <w:top w:w="0" w:type="dxa"/>
              <w:bottom w:w="0" w:type="dxa"/>
            </w:tcMar>
            <w:vAlign w:val="center"/>
          </w:tcPr>
          <w:p w14:paraId="4B42CD48">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18002F61">
            <w:pPr>
              <w:spacing w:line="240" w:lineRule="atLeast"/>
              <w:jc w:val="center"/>
              <w:rPr>
                <w:color w:val="auto"/>
                <w:szCs w:val="21"/>
                <w:highlight w:val="none"/>
              </w:rPr>
            </w:pPr>
          </w:p>
        </w:tc>
        <w:tc>
          <w:tcPr>
            <w:tcW w:w="2225" w:type="dxa"/>
            <w:tcMar>
              <w:top w:w="0" w:type="dxa"/>
              <w:bottom w:w="0" w:type="dxa"/>
            </w:tcMar>
            <w:vAlign w:val="center"/>
          </w:tcPr>
          <w:p w14:paraId="76819306">
            <w:pPr>
              <w:spacing w:line="240" w:lineRule="atLeast"/>
              <w:jc w:val="center"/>
              <w:rPr>
                <w:color w:val="auto"/>
                <w:szCs w:val="21"/>
                <w:highlight w:val="none"/>
              </w:rPr>
            </w:pPr>
          </w:p>
        </w:tc>
        <w:tc>
          <w:tcPr>
            <w:tcW w:w="2225" w:type="dxa"/>
            <w:tcMar>
              <w:top w:w="0" w:type="dxa"/>
              <w:bottom w:w="0" w:type="dxa"/>
            </w:tcMar>
            <w:vAlign w:val="center"/>
          </w:tcPr>
          <w:p w14:paraId="048F7981">
            <w:pPr>
              <w:spacing w:line="240" w:lineRule="atLeast"/>
              <w:jc w:val="center"/>
              <w:rPr>
                <w:color w:val="auto"/>
                <w:szCs w:val="21"/>
                <w:highlight w:val="none"/>
              </w:rPr>
            </w:pPr>
            <w:r>
              <w:rPr>
                <w:rFonts w:hint="eastAsia"/>
                <w:color w:val="auto"/>
                <w:szCs w:val="21"/>
                <w:highlight w:val="none"/>
              </w:rPr>
              <w:t>●</w:t>
            </w:r>
          </w:p>
        </w:tc>
        <w:tc>
          <w:tcPr>
            <w:tcW w:w="1869" w:type="dxa"/>
            <w:tcMar>
              <w:top w:w="0" w:type="dxa"/>
              <w:bottom w:w="0" w:type="dxa"/>
            </w:tcMar>
            <w:vAlign w:val="center"/>
          </w:tcPr>
          <w:p w14:paraId="42F06472">
            <w:pPr>
              <w:spacing w:line="240" w:lineRule="atLeast"/>
              <w:jc w:val="center"/>
              <w:rPr>
                <w:color w:val="auto"/>
                <w:szCs w:val="21"/>
                <w:highlight w:val="none"/>
              </w:rPr>
            </w:pPr>
          </w:p>
        </w:tc>
      </w:tr>
      <w:tr w14:paraId="7073D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exact"/>
          <w:jc w:val="center"/>
        </w:trPr>
        <w:tc>
          <w:tcPr>
            <w:tcW w:w="1509" w:type="dxa"/>
            <w:vMerge w:val="continue"/>
            <w:tcMar>
              <w:top w:w="0" w:type="dxa"/>
              <w:bottom w:w="0" w:type="dxa"/>
            </w:tcMar>
            <w:vAlign w:val="center"/>
          </w:tcPr>
          <w:p w14:paraId="031E4BF0">
            <w:pPr>
              <w:spacing w:line="240" w:lineRule="atLeast"/>
              <w:jc w:val="center"/>
              <w:rPr>
                <w:rFonts w:eastAsiaTheme="minorEastAsia"/>
                <w:color w:val="auto"/>
                <w:szCs w:val="21"/>
                <w:highlight w:val="none"/>
              </w:rPr>
            </w:pPr>
          </w:p>
        </w:tc>
        <w:tc>
          <w:tcPr>
            <w:tcW w:w="2225" w:type="dxa"/>
            <w:tcMar>
              <w:top w:w="0" w:type="dxa"/>
              <w:bottom w:w="0" w:type="dxa"/>
            </w:tcMar>
            <w:vAlign w:val="center"/>
          </w:tcPr>
          <w:p w14:paraId="58D2C71C">
            <w:pPr>
              <w:spacing w:line="240" w:lineRule="atLeast"/>
              <w:rPr>
                <w:color w:val="auto"/>
                <w:szCs w:val="21"/>
                <w:highlight w:val="none"/>
              </w:rPr>
            </w:pPr>
            <w:r>
              <w:rPr>
                <w:rFonts w:hint="eastAsia"/>
                <w:color w:val="auto"/>
                <w:szCs w:val="21"/>
                <w:highlight w:val="none"/>
              </w:rPr>
              <w:t>文献信息检索与科技写作</w:t>
            </w:r>
          </w:p>
        </w:tc>
        <w:tc>
          <w:tcPr>
            <w:tcW w:w="2225" w:type="dxa"/>
            <w:tcMar>
              <w:top w:w="0" w:type="dxa"/>
              <w:bottom w:w="0" w:type="dxa"/>
            </w:tcMar>
            <w:vAlign w:val="center"/>
          </w:tcPr>
          <w:p w14:paraId="521F0365">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4CEE6FC1">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42B66189">
            <w:pPr>
              <w:spacing w:line="240" w:lineRule="atLeast"/>
              <w:jc w:val="center"/>
              <w:rPr>
                <w:color w:val="auto"/>
                <w:szCs w:val="21"/>
                <w:highlight w:val="none"/>
              </w:rPr>
            </w:pPr>
          </w:p>
        </w:tc>
        <w:tc>
          <w:tcPr>
            <w:tcW w:w="2225" w:type="dxa"/>
            <w:tcMar>
              <w:top w:w="0" w:type="dxa"/>
              <w:bottom w:w="0" w:type="dxa"/>
            </w:tcMar>
            <w:vAlign w:val="center"/>
          </w:tcPr>
          <w:p w14:paraId="60361933">
            <w:pPr>
              <w:spacing w:line="240" w:lineRule="atLeast"/>
              <w:jc w:val="center"/>
              <w:rPr>
                <w:color w:val="auto"/>
                <w:szCs w:val="21"/>
                <w:highlight w:val="none"/>
              </w:rPr>
            </w:pPr>
            <w:r>
              <w:rPr>
                <w:rFonts w:hint="eastAsia"/>
                <w:color w:val="auto"/>
                <w:szCs w:val="21"/>
                <w:highlight w:val="none"/>
              </w:rPr>
              <w:t>●</w:t>
            </w:r>
          </w:p>
        </w:tc>
        <w:tc>
          <w:tcPr>
            <w:tcW w:w="1869" w:type="dxa"/>
            <w:tcMar>
              <w:top w:w="0" w:type="dxa"/>
              <w:bottom w:w="0" w:type="dxa"/>
            </w:tcMar>
            <w:vAlign w:val="center"/>
          </w:tcPr>
          <w:p w14:paraId="7EFFC565">
            <w:pPr>
              <w:spacing w:line="240" w:lineRule="atLeast"/>
              <w:jc w:val="center"/>
              <w:rPr>
                <w:color w:val="auto"/>
                <w:szCs w:val="21"/>
                <w:highlight w:val="none"/>
              </w:rPr>
            </w:pPr>
          </w:p>
        </w:tc>
      </w:tr>
      <w:tr w14:paraId="1B5CF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1509" w:type="dxa"/>
            <w:vMerge w:val="restart"/>
            <w:tcMar>
              <w:top w:w="0" w:type="dxa"/>
              <w:bottom w:w="0" w:type="dxa"/>
            </w:tcMar>
            <w:vAlign w:val="center"/>
          </w:tcPr>
          <w:p w14:paraId="315B55A0">
            <w:pPr>
              <w:widowControl/>
              <w:spacing w:line="240" w:lineRule="atLeast"/>
              <w:jc w:val="center"/>
              <w:rPr>
                <w:rFonts w:eastAsiaTheme="minorEastAsia"/>
                <w:color w:val="auto"/>
                <w:szCs w:val="21"/>
                <w:highlight w:val="none"/>
              </w:rPr>
            </w:pPr>
            <w:r>
              <w:rPr>
                <w:rFonts w:hint="eastAsia"/>
                <w:color w:val="auto"/>
                <w:highlight w:val="none"/>
              </w:rPr>
              <w:t>实践环节</w:t>
            </w:r>
          </w:p>
        </w:tc>
        <w:tc>
          <w:tcPr>
            <w:tcW w:w="2225" w:type="dxa"/>
            <w:tcMar>
              <w:top w:w="0" w:type="dxa"/>
              <w:bottom w:w="0" w:type="dxa"/>
            </w:tcMar>
            <w:vAlign w:val="center"/>
          </w:tcPr>
          <w:p w14:paraId="384BBCB7">
            <w:pPr>
              <w:widowControl/>
              <w:spacing w:line="240" w:lineRule="atLeast"/>
              <w:jc w:val="left"/>
              <w:rPr>
                <w:color w:val="auto"/>
                <w:szCs w:val="21"/>
                <w:highlight w:val="none"/>
              </w:rPr>
            </w:pPr>
            <w:r>
              <w:rPr>
                <w:rFonts w:eastAsiaTheme="minorEastAsia"/>
                <w:color w:val="auto"/>
                <w:szCs w:val="21"/>
                <w:highlight w:val="none"/>
              </w:rPr>
              <w:t>电气制图课程设计</w:t>
            </w:r>
          </w:p>
        </w:tc>
        <w:tc>
          <w:tcPr>
            <w:tcW w:w="2225" w:type="dxa"/>
            <w:tcMar>
              <w:top w:w="0" w:type="dxa"/>
              <w:bottom w:w="0" w:type="dxa"/>
            </w:tcMar>
            <w:vAlign w:val="center"/>
          </w:tcPr>
          <w:p w14:paraId="3AC2B734">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30C99197">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3473E35E">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3898EA6D">
            <w:pPr>
              <w:spacing w:line="240" w:lineRule="atLeast"/>
              <w:jc w:val="center"/>
              <w:rPr>
                <w:color w:val="auto"/>
                <w:szCs w:val="21"/>
                <w:highlight w:val="none"/>
              </w:rPr>
            </w:pPr>
            <w:r>
              <w:rPr>
                <w:rFonts w:hint="eastAsia"/>
                <w:color w:val="auto"/>
                <w:szCs w:val="21"/>
                <w:highlight w:val="none"/>
              </w:rPr>
              <w:t>●</w:t>
            </w:r>
          </w:p>
        </w:tc>
        <w:tc>
          <w:tcPr>
            <w:tcW w:w="1869" w:type="dxa"/>
            <w:tcMar>
              <w:top w:w="0" w:type="dxa"/>
              <w:bottom w:w="0" w:type="dxa"/>
            </w:tcMar>
            <w:vAlign w:val="center"/>
          </w:tcPr>
          <w:p w14:paraId="3457E988">
            <w:pPr>
              <w:spacing w:line="240" w:lineRule="atLeast"/>
              <w:jc w:val="center"/>
              <w:rPr>
                <w:color w:val="auto"/>
                <w:szCs w:val="21"/>
                <w:highlight w:val="none"/>
              </w:rPr>
            </w:pPr>
          </w:p>
        </w:tc>
      </w:tr>
      <w:tr w14:paraId="44CB5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1509" w:type="dxa"/>
            <w:vMerge w:val="continue"/>
            <w:tcMar>
              <w:top w:w="0" w:type="dxa"/>
              <w:bottom w:w="0" w:type="dxa"/>
            </w:tcMar>
            <w:vAlign w:val="center"/>
          </w:tcPr>
          <w:p w14:paraId="5726D182">
            <w:pPr>
              <w:spacing w:line="240" w:lineRule="atLeast"/>
              <w:jc w:val="left"/>
              <w:rPr>
                <w:rFonts w:eastAsiaTheme="minorEastAsia"/>
                <w:color w:val="auto"/>
                <w:szCs w:val="21"/>
                <w:highlight w:val="none"/>
              </w:rPr>
            </w:pPr>
          </w:p>
        </w:tc>
        <w:tc>
          <w:tcPr>
            <w:tcW w:w="2225" w:type="dxa"/>
            <w:tcMar>
              <w:top w:w="0" w:type="dxa"/>
              <w:bottom w:w="0" w:type="dxa"/>
            </w:tcMar>
            <w:vAlign w:val="center"/>
          </w:tcPr>
          <w:p w14:paraId="6FE302CA">
            <w:pPr>
              <w:spacing w:line="240" w:lineRule="atLeast"/>
              <w:jc w:val="left"/>
              <w:rPr>
                <w:color w:val="auto"/>
                <w:szCs w:val="21"/>
                <w:highlight w:val="none"/>
              </w:rPr>
            </w:pPr>
            <w:r>
              <w:rPr>
                <w:rFonts w:eastAsiaTheme="minorEastAsia"/>
                <w:color w:val="auto"/>
                <w:szCs w:val="21"/>
                <w:highlight w:val="none"/>
              </w:rPr>
              <w:t>EDA课程设计</w:t>
            </w:r>
          </w:p>
        </w:tc>
        <w:tc>
          <w:tcPr>
            <w:tcW w:w="2225" w:type="dxa"/>
            <w:tcMar>
              <w:top w:w="0" w:type="dxa"/>
              <w:bottom w:w="0" w:type="dxa"/>
            </w:tcMar>
            <w:vAlign w:val="center"/>
          </w:tcPr>
          <w:p w14:paraId="5FC288A7">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7A991759">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520385DD">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3909A52E">
            <w:pPr>
              <w:spacing w:line="240" w:lineRule="atLeast"/>
              <w:jc w:val="center"/>
              <w:rPr>
                <w:color w:val="auto"/>
                <w:szCs w:val="21"/>
                <w:highlight w:val="none"/>
              </w:rPr>
            </w:pPr>
            <w:r>
              <w:rPr>
                <w:rFonts w:hint="eastAsia"/>
                <w:color w:val="auto"/>
                <w:szCs w:val="21"/>
                <w:highlight w:val="none"/>
              </w:rPr>
              <w:t>●</w:t>
            </w:r>
          </w:p>
        </w:tc>
        <w:tc>
          <w:tcPr>
            <w:tcW w:w="1869" w:type="dxa"/>
            <w:tcMar>
              <w:top w:w="0" w:type="dxa"/>
              <w:bottom w:w="0" w:type="dxa"/>
            </w:tcMar>
            <w:vAlign w:val="center"/>
          </w:tcPr>
          <w:p w14:paraId="139173C6">
            <w:pPr>
              <w:spacing w:line="240" w:lineRule="atLeast"/>
              <w:jc w:val="center"/>
              <w:rPr>
                <w:color w:val="auto"/>
                <w:szCs w:val="21"/>
                <w:highlight w:val="none"/>
              </w:rPr>
            </w:pPr>
            <w:r>
              <w:rPr>
                <w:rFonts w:hint="eastAsia"/>
                <w:color w:val="auto"/>
                <w:szCs w:val="21"/>
                <w:highlight w:val="none"/>
              </w:rPr>
              <w:t>●</w:t>
            </w:r>
          </w:p>
        </w:tc>
      </w:tr>
      <w:tr w14:paraId="4F323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1509" w:type="dxa"/>
            <w:vMerge w:val="continue"/>
            <w:tcMar>
              <w:top w:w="0" w:type="dxa"/>
              <w:bottom w:w="0" w:type="dxa"/>
            </w:tcMar>
            <w:vAlign w:val="center"/>
          </w:tcPr>
          <w:p w14:paraId="76E390A1">
            <w:pPr>
              <w:spacing w:line="240" w:lineRule="atLeast"/>
              <w:rPr>
                <w:rFonts w:eastAsiaTheme="minorEastAsia"/>
                <w:color w:val="auto"/>
                <w:szCs w:val="21"/>
                <w:highlight w:val="none"/>
              </w:rPr>
            </w:pPr>
          </w:p>
        </w:tc>
        <w:tc>
          <w:tcPr>
            <w:tcW w:w="2225" w:type="dxa"/>
            <w:tcMar>
              <w:top w:w="0" w:type="dxa"/>
              <w:bottom w:w="0" w:type="dxa"/>
            </w:tcMar>
            <w:vAlign w:val="center"/>
          </w:tcPr>
          <w:p w14:paraId="639939FB">
            <w:pPr>
              <w:spacing w:line="240" w:lineRule="atLeast"/>
              <w:rPr>
                <w:color w:val="auto"/>
                <w:szCs w:val="21"/>
                <w:highlight w:val="none"/>
              </w:rPr>
            </w:pPr>
            <w:r>
              <w:rPr>
                <w:rFonts w:eastAsiaTheme="minorEastAsia"/>
                <w:color w:val="auto"/>
                <w:szCs w:val="21"/>
                <w:highlight w:val="none"/>
              </w:rPr>
              <w:t>毕业环节</w:t>
            </w:r>
          </w:p>
        </w:tc>
        <w:tc>
          <w:tcPr>
            <w:tcW w:w="2225" w:type="dxa"/>
            <w:tcMar>
              <w:top w:w="0" w:type="dxa"/>
              <w:bottom w:w="0" w:type="dxa"/>
            </w:tcMar>
            <w:vAlign w:val="center"/>
          </w:tcPr>
          <w:p w14:paraId="4606D7E6">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3CF78DCE">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79081DA0">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545B69D9">
            <w:pPr>
              <w:spacing w:line="240" w:lineRule="atLeast"/>
              <w:jc w:val="center"/>
              <w:rPr>
                <w:color w:val="auto"/>
                <w:szCs w:val="21"/>
                <w:highlight w:val="none"/>
              </w:rPr>
            </w:pPr>
            <w:r>
              <w:rPr>
                <w:rFonts w:hint="eastAsia"/>
                <w:color w:val="auto"/>
                <w:szCs w:val="21"/>
                <w:highlight w:val="none"/>
              </w:rPr>
              <w:t>●</w:t>
            </w:r>
          </w:p>
        </w:tc>
        <w:tc>
          <w:tcPr>
            <w:tcW w:w="1869" w:type="dxa"/>
            <w:tcMar>
              <w:top w:w="0" w:type="dxa"/>
              <w:bottom w:w="0" w:type="dxa"/>
            </w:tcMar>
            <w:vAlign w:val="center"/>
          </w:tcPr>
          <w:p w14:paraId="7FA9E828">
            <w:pPr>
              <w:spacing w:line="240" w:lineRule="atLeast"/>
              <w:jc w:val="center"/>
              <w:rPr>
                <w:color w:val="auto"/>
                <w:szCs w:val="21"/>
                <w:highlight w:val="none"/>
              </w:rPr>
            </w:pPr>
            <w:r>
              <w:rPr>
                <w:rFonts w:hint="eastAsia"/>
                <w:color w:val="auto"/>
                <w:szCs w:val="21"/>
                <w:highlight w:val="none"/>
              </w:rPr>
              <w:t>●</w:t>
            </w:r>
          </w:p>
        </w:tc>
      </w:tr>
      <w:tr w14:paraId="1CCC7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1509" w:type="dxa"/>
            <w:vMerge w:val="restart"/>
            <w:tcMar>
              <w:top w:w="0" w:type="dxa"/>
              <w:bottom w:w="0" w:type="dxa"/>
            </w:tcMar>
            <w:vAlign w:val="center"/>
          </w:tcPr>
          <w:p w14:paraId="3B0E5367">
            <w:pPr>
              <w:spacing w:line="240" w:lineRule="atLeast"/>
              <w:jc w:val="center"/>
              <w:rPr>
                <w:rFonts w:eastAsiaTheme="minorEastAsia"/>
                <w:color w:val="auto"/>
                <w:szCs w:val="21"/>
                <w:highlight w:val="none"/>
              </w:rPr>
            </w:pPr>
            <w:r>
              <w:rPr>
                <w:rFonts w:hint="eastAsia" w:eastAsiaTheme="minorEastAsia"/>
                <w:color w:val="auto"/>
                <w:szCs w:val="21"/>
                <w:highlight w:val="none"/>
              </w:rPr>
              <w:t>学期项目</w:t>
            </w:r>
          </w:p>
        </w:tc>
        <w:tc>
          <w:tcPr>
            <w:tcW w:w="2225" w:type="dxa"/>
            <w:tcMar>
              <w:top w:w="0" w:type="dxa"/>
              <w:bottom w:w="0" w:type="dxa"/>
            </w:tcMar>
            <w:vAlign w:val="center"/>
          </w:tcPr>
          <w:p w14:paraId="349AD8C7">
            <w:pPr>
              <w:spacing w:line="240" w:lineRule="atLeast"/>
              <w:rPr>
                <w:rFonts w:eastAsiaTheme="minorEastAsia"/>
                <w:color w:val="auto"/>
                <w:szCs w:val="21"/>
                <w:highlight w:val="none"/>
              </w:rPr>
            </w:pPr>
            <w:r>
              <w:rPr>
                <w:rFonts w:eastAsiaTheme="minorEastAsia"/>
                <w:color w:val="auto"/>
                <w:szCs w:val="21"/>
                <w:highlight w:val="none"/>
              </w:rPr>
              <w:t>电子实习</w:t>
            </w:r>
            <w:r>
              <w:rPr>
                <w:rFonts w:hint="eastAsia" w:eastAsiaTheme="minorEastAsia"/>
                <w:color w:val="auto"/>
                <w:szCs w:val="21"/>
                <w:highlight w:val="none"/>
              </w:rPr>
              <w:t>项目</w:t>
            </w:r>
          </w:p>
        </w:tc>
        <w:tc>
          <w:tcPr>
            <w:tcW w:w="2225" w:type="dxa"/>
            <w:tcMar>
              <w:top w:w="0" w:type="dxa"/>
              <w:bottom w:w="0" w:type="dxa"/>
            </w:tcMar>
            <w:vAlign w:val="center"/>
          </w:tcPr>
          <w:p w14:paraId="677D6EFB">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5D42D649">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45DC0AA5">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15246AD3">
            <w:pPr>
              <w:spacing w:line="240" w:lineRule="atLeast"/>
              <w:jc w:val="center"/>
              <w:rPr>
                <w:color w:val="auto"/>
                <w:szCs w:val="21"/>
                <w:highlight w:val="none"/>
              </w:rPr>
            </w:pPr>
            <w:r>
              <w:rPr>
                <w:rFonts w:hint="eastAsia"/>
                <w:color w:val="auto"/>
                <w:szCs w:val="21"/>
                <w:highlight w:val="none"/>
              </w:rPr>
              <w:t>●</w:t>
            </w:r>
          </w:p>
        </w:tc>
        <w:tc>
          <w:tcPr>
            <w:tcW w:w="1869" w:type="dxa"/>
            <w:tcMar>
              <w:top w:w="0" w:type="dxa"/>
              <w:bottom w:w="0" w:type="dxa"/>
            </w:tcMar>
            <w:vAlign w:val="center"/>
          </w:tcPr>
          <w:p w14:paraId="2CC39AD7">
            <w:pPr>
              <w:spacing w:line="240" w:lineRule="atLeast"/>
              <w:jc w:val="center"/>
              <w:rPr>
                <w:color w:val="auto"/>
                <w:szCs w:val="21"/>
                <w:highlight w:val="none"/>
              </w:rPr>
            </w:pPr>
            <w:r>
              <w:rPr>
                <w:rFonts w:hint="eastAsia"/>
                <w:color w:val="auto"/>
                <w:szCs w:val="21"/>
                <w:highlight w:val="none"/>
              </w:rPr>
              <w:t>●</w:t>
            </w:r>
          </w:p>
        </w:tc>
      </w:tr>
      <w:tr w14:paraId="357DB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1509" w:type="dxa"/>
            <w:vMerge w:val="continue"/>
            <w:tcMar>
              <w:top w:w="0" w:type="dxa"/>
              <w:bottom w:w="0" w:type="dxa"/>
            </w:tcMar>
            <w:vAlign w:val="center"/>
          </w:tcPr>
          <w:p w14:paraId="146D0500">
            <w:pPr>
              <w:spacing w:line="240" w:lineRule="atLeast"/>
              <w:rPr>
                <w:rFonts w:eastAsiaTheme="minorEastAsia"/>
                <w:color w:val="auto"/>
                <w:szCs w:val="21"/>
                <w:highlight w:val="none"/>
              </w:rPr>
            </w:pPr>
          </w:p>
        </w:tc>
        <w:tc>
          <w:tcPr>
            <w:tcW w:w="2225" w:type="dxa"/>
            <w:tcMar>
              <w:top w:w="0" w:type="dxa"/>
              <w:bottom w:w="0" w:type="dxa"/>
            </w:tcMar>
            <w:vAlign w:val="center"/>
          </w:tcPr>
          <w:p w14:paraId="4BB7EE92">
            <w:pPr>
              <w:spacing w:line="240" w:lineRule="atLeast"/>
              <w:rPr>
                <w:rFonts w:eastAsiaTheme="minorEastAsia"/>
                <w:color w:val="auto"/>
                <w:szCs w:val="21"/>
                <w:highlight w:val="none"/>
              </w:rPr>
            </w:pPr>
            <w:r>
              <w:rPr>
                <w:rFonts w:hint="eastAsia" w:eastAsiaTheme="minorEastAsia"/>
                <w:color w:val="auto"/>
                <w:szCs w:val="21"/>
                <w:highlight w:val="none"/>
              </w:rPr>
              <w:t>C程序项目</w:t>
            </w:r>
          </w:p>
        </w:tc>
        <w:tc>
          <w:tcPr>
            <w:tcW w:w="2225" w:type="dxa"/>
            <w:tcMar>
              <w:top w:w="0" w:type="dxa"/>
              <w:bottom w:w="0" w:type="dxa"/>
            </w:tcMar>
            <w:vAlign w:val="center"/>
          </w:tcPr>
          <w:p w14:paraId="420574A7">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632BB8FE">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08BEFEEF">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3021CDBE">
            <w:pPr>
              <w:spacing w:line="240" w:lineRule="atLeast"/>
              <w:jc w:val="center"/>
              <w:rPr>
                <w:color w:val="auto"/>
                <w:szCs w:val="21"/>
                <w:highlight w:val="none"/>
              </w:rPr>
            </w:pPr>
            <w:r>
              <w:rPr>
                <w:rFonts w:hint="eastAsia"/>
                <w:color w:val="auto"/>
                <w:szCs w:val="21"/>
                <w:highlight w:val="none"/>
              </w:rPr>
              <w:t>●</w:t>
            </w:r>
          </w:p>
        </w:tc>
        <w:tc>
          <w:tcPr>
            <w:tcW w:w="1869" w:type="dxa"/>
            <w:tcMar>
              <w:top w:w="0" w:type="dxa"/>
              <w:bottom w:w="0" w:type="dxa"/>
            </w:tcMar>
            <w:vAlign w:val="center"/>
          </w:tcPr>
          <w:p w14:paraId="3F24849E">
            <w:pPr>
              <w:spacing w:line="240" w:lineRule="atLeast"/>
              <w:jc w:val="center"/>
              <w:rPr>
                <w:color w:val="auto"/>
                <w:szCs w:val="21"/>
                <w:highlight w:val="none"/>
              </w:rPr>
            </w:pPr>
            <w:r>
              <w:rPr>
                <w:rFonts w:hint="eastAsia"/>
                <w:color w:val="auto"/>
                <w:szCs w:val="21"/>
                <w:highlight w:val="none"/>
              </w:rPr>
              <w:t>●</w:t>
            </w:r>
          </w:p>
        </w:tc>
      </w:tr>
      <w:tr w14:paraId="6F53F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1509" w:type="dxa"/>
            <w:vMerge w:val="continue"/>
            <w:tcMar>
              <w:top w:w="0" w:type="dxa"/>
              <w:bottom w:w="0" w:type="dxa"/>
            </w:tcMar>
            <w:vAlign w:val="center"/>
          </w:tcPr>
          <w:p w14:paraId="66BC3DF3">
            <w:pPr>
              <w:spacing w:line="240" w:lineRule="atLeast"/>
              <w:rPr>
                <w:rFonts w:eastAsiaTheme="minorEastAsia"/>
                <w:color w:val="auto"/>
                <w:szCs w:val="21"/>
                <w:highlight w:val="none"/>
              </w:rPr>
            </w:pPr>
          </w:p>
        </w:tc>
        <w:tc>
          <w:tcPr>
            <w:tcW w:w="2225" w:type="dxa"/>
            <w:tcMar>
              <w:top w:w="0" w:type="dxa"/>
              <w:bottom w:w="0" w:type="dxa"/>
            </w:tcMar>
            <w:vAlign w:val="center"/>
          </w:tcPr>
          <w:p w14:paraId="1BE6EC90">
            <w:pPr>
              <w:spacing w:line="240" w:lineRule="atLeast"/>
              <w:rPr>
                <w:rFonts w:eastAsiaTheme="minorEastAsia"/>
                <w:color w:val="auto"/>
                <w:szCs w:val="21"/>
                <w:highlight w:val="none"/>
              </w:rPr>
            </w:pPr>
            <w:r>
              <w:rPr>
                <w:rFonts w:eastAsiaTheme="minorEastAsia"/>
                <w:color w:val="auto"/>
                <w:szCs w:val="21"/>
                <w:highlight w:val="none"/>
              </w:rPr>
              <w:t>电子技术</w:t>
            </w:r>
            <w:r>
              <w:rPr>
                <w:rFonts w:hint="eastAsia" w:eastAsiaTheme="minorEastAsia"/>
                <w:color w:val="auto"/>
                <w:szCs w:val="21"/>
                <w:highlight w:val="none"/>
              </w:rPr>
              <w:t>项目</w:t>
            </w:r>
          </w:p>
        </w:tc>
        <w:tc>
          <w:tcPr>
            <w:tcW w:w="2225" w:type="dxa"/>
            <w:tcMar>
              <w:top w:w="0" w:type="dxa"/>
              <w:bottom w:w="0" w:type="dxa"/>
            </w:tcMar>
            <w:vAlign w:val="center"/>
          </w:tcPr>
          <w:p w14:paraId="0A25D83D">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029949B7">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4BABE459">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78A720CF">
            <w:pPr>
              <w:spacing w:line="240" w:lineRule="atLeast"/>
              <w:jc w:val="center"/>
              <w:rPr>
                <w:color w:val="auto"/>
                <w:szCs w:val="21"/>
                <w:highlight w:val="none"/>
              </w:rPr>
            </w:pPr>
            <w:r>
              <w:rPr>
                <w:rFonts w:hint="eastAsia"/>
                <w:color w:val="auto"/>
                <w:szCs w:val="21"/>
                <w:highlight w:val="none"/>
              </w:rPr>
              <w:t>●</w:t>
            </w:r>
          </w:p>
        </w:tc>
        <w:tc>
          <w:tcPr>
            <w:tcW w:w="1869" w:type="dxa"/>
            <w:tcMar>
              <w:top w:w="0" w:type="dxa"/>
              <w:bottom w:w="0" w:type="dxa"/>
            </w:tcMar>
            <w:vAlign w:val="center"/>
          </w:tcPr>
          <w:p w14:paraId="21288BE7">
            <w:pPr>
              <w:spacing w:line="240" w:lineRule="atLeast"/>
              <w:jc w:val="center"/>
              <w:rPr>
                <w:color w:val="auto"/>
                <w:szCs w:val="21"/>
                <w:highlight w:val="none"/>
              </w:rPr>
            </w:pPr>
            <w:r>
              <w:rPr>
                <w:rFonts w:hint="eastAsia"/>
                <w:color w:val="auto"/>
                <w:szCs w:val="21"/>
                <w:highlight w:val="none"/>
              </w:rPr>
              <w:t>●</w:t>
            </w:r>
          </w:p>
        </w:tc>
      </w:tr>
      <w:tr w14:paraId="49949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1509" w:type="dxa"/>
            <w:vMerge w:val="continue"/>
            <w:tcMar>
              <w:top w:w="0" w:type="dxa"/>
              <w:bottom w:w="0" w:type="dxa"/>
            </w:tcMar>
            <w:vAlign w:val="center"/>
          </w:tcPr>
          <w:p w14:paraId="64D9457C">
            <w:pPr>
              <w:spacing w:line="240" w:lineRule="atLeast"/>
              <w:rPr>
                <w:rFonts w:eastAsiaTheme="minorEastAsia"/>
                <w:color w:val="auto"/>
                <w:szCs w:val="21"/>
                <w:highlight w:val="none"/>
              </w:rPr>
            </w:pPr>
          </w:p>
        </w:tc>
        <w:tc>
          <w:tcPr>
            <w:tcW w:w="2225" w:type="dxa"/>
            <w:tcMar>
              <w:top w:w="0" w:type="dxa"/>
              <w:bottom w:w="0" w:type="dxa"/>
            </w:tcMar>
            <w:vAlign w:val="center"/>
          </w:tcPr>
          <w:p w14:paraId="578CFC5B">
            <w:pPr>
              <w:spacing w:line="240" w:lineRule="atLeast"/>
              <w:rPr>
                <w:rFonts w:eastAsiaTheme="minorEastAsia"/>
                <w:color w:val="auto"/>
                <w:szCs w:val="21"/>
                <w:highlight w:val="none"/>
              </w:rPr>
            </w:pPr>
            <w:r>
              <w:rPr>
                <w:rFonts w:hint="eastAsia" w:eastAsiaTheme="minorEastAsia"/>
                <w:color w:val="auto"/>
                <w:szCs w:val="21"/>
                <w:highlight w:val="none"/>
              </w:rPr>
              <w:t>51</w:t>
            </w:r>
            <w:r>
              <w:rPr>
                <w:rFonts w:eastAsiaTheme="minorEastAsia"/>
                <w:color w:val="auto"/>
                <w:szCs w:val="21"/>
                <w:highlight w:val="none"/>
              </w:rPr>
              <w:t>单片机</w:t>
            </w:r>
            <w:r>
              <w:rPr>
                <w:rFonts w:hint="eastAsia" w:eastAsiaTheme="minorEastAsia"/>
                <w:color w:val="auto"/>
                <w:szCs w:val="21"/>
                <w:highlight w:val="none"/>
              </w:rPr>
              <w:t>项目</w:t>
            </w:r>
          </w:p>
        </w:tc>
        <w:tc>
          <w:tcPr>
            <w:tcW w:w="2225" w:type="dxa"/>
            <w:tcMar>
              <w:top w:w="0" w:type="dxa"/>
              <w:bottom w:w="0" w:type="dxa"/>
            </w:tcMar>
            <w:vAlign w:val="center"/>
          </w:tcPr>
          <w:p w14:paraId="4C3BBE80">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2CB251F3">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46C3FD01">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0604443E">
            <w:pPr>
              <w:spacing w:line="240" w:lineRule="atLeast"/>
              <w:jc w:val="center"/>
              <w:rPr>
                <w:color w:val="auto"/>
                <w:szCs w:val="21"/>
                <w:highlight w:val="none"/>
              </w:rPr>
            </w:pPr>
            <w:r>
              <w:rPr>
                <w:rFonts w:hint="eastAsia"/>
                <w:color w:val="auto"/>
                <w:szCs w:val="21"/>
                <w:highlight w:val="none"/>
              </w:rPr>
              <w:t>●</w:t>
            </w:r>
          </w:p>
        </w:tc>
        <w:tc>
          <w:tcPr>
            <w:tcW w:w="1869" w:type="dxa"/>
            <w:tcMar>
              <w:top w:w="0" w:type="dxa"/>
              <w:bottom w:w="0" w:type="dxa"/>
            </w:tcMar>
            <w:vAlign w:val="center"/>
          </w:tcPr>
          <w:p w14:paraId="3D42BBD9">
            <w:pPr>
              <w:spacing w:line="240" w:lineRule="atLeast"/>
              <w:jc w:val="center"/>
              <w:rPr>
                <w:color w:val="auto"/>
                <w:szCs w:val="21"/>
                <w:highlight w:val="none"/>
              </w:rPr>
            </w:pPr>
            <w:r>
              <w:rPr>
                <w:rFonts w:hint="eastAsia"/>
                <w:color w:val="auto"/>
                <w:szCs w:val="21"/>
                <w:highlight w:val="none"/>
              </w:rPr>
              <w:t>●</w:t>
            </w:r>
          </w:p>
        </w:tc>
      </w:tr>
      <w:tr w14:paraId="306DD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1509" w:type="dxa"/>
            <w:vMerge w:val="continue"/>
            <w:tcMar>
              <w:top w:w="0" w:type="dxa"/>
              <w:bottom w:w="0" w:type="dxa"/>
            </w:tcMar>
            <w:vAlign w:val="center"/>
          </w:tcPr>
          <w:p w14:paraId="4CF960C7">
            <w:pPr>
              <w:spacing w:line="240" w:lineRule="atLeast"/>
              <w:rPr>
                <w:rFonts w:eastAsiaTheme="minorEastAsia"/>
                <w:color w:val="auto"/>
                <w:szCs w:val="21"/>
                <w:highlight w:val="none"/>
              </w:rPr>
            </w:pPr>
          </w:p>
        </w:tc>
        <w:tc>
          <w:tcPr>
            <w:tcW w:w="2225" w:type="dxa"/>
            <w:tcMar>
              <w:top w:w="0" w:type="dxa"/>
              <w:bottom w:w="0" w:type="dxa"/>
            </w:tcMar>
            <w:vAlign w:val="center"/>
          </w:tcPr>
          <w:p w14:paraId="316D891F">
            <w:pPr>
              <w:spacing w:line="240" w:lineRule="atLeast"/>
              <w:rPr>
                <w:rFonts w:eastAsiaTheme="minorEastAsia"/>
                <w:color w:val="auto"/>
                <w:szCs w:val="21"/>
                <w:highlight w:val="none"/>
              </w:rPr>
            </w:pPr>
            <w:r>
              <w:rPr>
                <w:rFonts w:hint="eastAsia" w:eastAsiaTheme="minorEastAsia"/>
                <w:color w:val="auto"/>
                <w:szCs w:val="21"/>
                <w:highlight w:val="none"/>
              </w:rPr>
              <w:t>STM单片机项目</w:t>
            </w:r>
          </w:p>
        </w:tc>
        <w:tc>
          <w:tcPr>
            <w:tcW w:w="2225" w:type="dxa"/>
            <w:tcMar>
              <w:top w:w="0" w:type="dxa"/>
              <w:bottom w:w="0" w:type="dxa"/>
            </w:tcMar>
            <w:vAlign w:val="center"/>
          </w:tcPr>
          <w:p w14:paraId="770B9C26">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704A07F8">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24FFA67D">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7727ACF0">
            <w:pPr>
              <w:spacing w:line="240" w:lineRule="atLeast"/>
              <w:jc w:val="center"/>
              <w:rPr>
                <w:color w:val="auto"/>
                <w:szCs w:val="21"/>
                <w:highlight w:val="none"/>
              </w:rPr>
            </w:pPr>
            <w:r>
              <w:rPr>
                <w:rFonts w:hint="eastAsia"/>
                <w:color w:val="auto"/>
                <w:szCs w:val="21"/>
                <w:highlight w:val="none"/>
              </w:rPr>
              <w:t>●</w:t>
            </w:r>
          </w:p>
        </w:tc>
        <w:tc>
          <w:tcPr>
            <w:tcW w:w="1869" w:type="dxa"/>
            <w:tcMar>
              <w:top w:w="0" w:type="dxa"/>
              <w:bottom w:w="0" w:type="dxa"/>
            </w:tcMar>
            <w:vAlign w:val="center"/>
          </w:tcPr>
          <w:p w14:paraId="22CFDF43">
            <w:pPr>
              <w:spacing w:line="240" w:lineRule="atLeast"/>
              <w:jc w:val="center"/>
              <w:rPr>
                <w:color w:val="auto"/>
                <w:szCs w:val="21"/>
                <w:highlight w:val="none"/>
              </w:rPr>
            </w:pPr>
            <w:r>
              <w:rPr>
                <w:rFonts w:hint="eastAsia"/>
                <w:color w:val="auto"/>
                <w:szCs w:val="21"/>
                <w:highlight w:val="none"/>
              </w:rPr>
              <w:t>●</w:t>
            </w:r>
          </w:p>
        </w:tc>
      </w:tr>
      <w:tr w14:paraId="6E033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1509" w:type="dxa"/>
            <w:vMerge w:val="continue"/>
            <w:tcMar>
              <w:top w:w="0" w:type="dxa"/>
              <w:bottom w:w="0" w:type="dxa"/>
            </w:tcMar>
            <w:vAlign w:val="center"/>
          </w:tcPr>
          <w:p w14:paraId="769DDBB9">
            <w:pPr>
              <w:spacing w:line="240" w:lineRule="atLeast"/>
              <w:rPr>
                <w:rFonts w:eastAsiaTheme="minorEastAsia"/>
                <w:color w:val="auto"/>
                <w:szCs w:val="21"/>
                <w:highlight w:val="none"/>
              </w:rPr>
            </w:pPr>
          </w:p>
        </w:tc>
        <w:tc>
          <w:tcPr>
            <w:tcW w:w="2225" w:type="dxa"/>
            <w:tcMar>
              <w:top w:w="0" w:type="dxa"/>
              <w:bottom w:w="0" w:type="dxa"/>
            </w:tcMar>
            <w:vAlign w:val="center"/>
          </w:tcPr>
          <w:p w14:paraId="749EF954">
            <w:pPr>
              <w:spacing w:line="240" w:lineRule="atLeast"/>
              <w:rPr>
                <w:rFonts w:eastAsiaTheme="minorEastAsia"/>
                <w:color w:val="auto"/>
                <w:szCs w:val="21"/>
                <w:highlight w:val="none"/>
              </w:rPr>
            </w:pPr>
            <w:r>
              <w:rPr>
                <w:rFonts w:hint="eastAsia" w:eastAsiaTheme="minorEastAsia"/>
                <w:color w:val="auto"/>
                <w:szCs w:val="21"/>
                <w:highlight w:val="none"/>
              </w:rPr>
              <w:t>综合设计项目</w:t>
            </w:r>
          </w:p>
        </w:tc>
        <w:tc>
          <w:tcPr>
            <w:tcW w:w="2225" w:type="dxa"/>
            <w:tcMar>
              <w:top w:w="0" w:type="dxa"/>
              <w:bottom w:w="0" w:type="dxa"/>
            </w:tcMar>
            <w:vAlign w:val="center"/>
          </w:tcPr>
          <w:p w14:paraId="3B6A6B17">
            <w:pPr>
              <w:spacing w:line="240" w:lineRule="atLeast"/>
              <w:jc w:val="center"/>
              <w:rPr>
                <w:b/>
                <w:bCs/>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2AA5542F">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3C42FD69">
            <w:pPr>
              <w:spacing w:line="240" w:lineRule="atLeast"/>
              <w:jc w:val="center"/>
              <w:rPr>
                <w:color w:val="auto"/>
                <w:szCs w:val="21"/>
                <w:highlight w:val="none"/>
              </w:rPr>
            </w:pPr>
            <w:r>
              <w:rPr>
                <w:rFonts w:hint="eastAsia"/>
                <w:color w:val="auto"/>
                <w:szCs w:val="21"/>
                <w:highlight w:val="none"/>
              </w:rPr>
              <w:t>●</w:t>
            </w:r>
          </w:p>
        </w:tc>
        <w:tc>
          <w:tcPr>
            <w:tcW w:w="2225" w:type="dxa"/>
            <w:tcMar>
              <w:top w:w="0" w:type="dxa"/>
              <w:bottom w:w="0" w:type="dxa"/>
            </w:tcMar>
            <w:vAlign w:val="center"/>
          </w:tcPr>
          <w:p w14:paraId="2EB66111">
            <w:pPr>
              <w:spacing w:line="240" w:lineRule="atLeast"/>
              <w:jc w:val="center"/>
              <w:rPr>
                <w:color w:val="auto"/>
                <w:szCs w:val="21"/>
                <w:highlight w:val="none"/>
              </w:rPr>
            </w:pPr>
            <w:r>
              <w:rPr>
                <w:rFonts w:hint="eastAsia"/>
                <w:color w:val="auto"/>
                <w:szCs w:val="21"/>
                <w:highlight w:val="none"/>
              </w:rPr>
              <w:t>●</w:t>
            </w:r>
          </w:p>
        </w:tc>
        <w:tc>
          <w:tcPr>
            <w:tcW w:w="1869" w:type="dxa"/>
            <w:tcMar>
              <w:top w:w="0" w:type="dxa"/>
              <w:bottom w:w="0" w:type="dxa"/>
            </w:tcMar>
            <w:vAlign w:val="center"/>
          </w:tcPr>
          <w:p w14:paraId="3B263AF2">
            <w:pPr>
              <w:spacing w:line="240" w:lineRule="atLeast"/>
              <w:jc w:val="center"/>
              <w:rPr>
                <w:color w:val="auto"/>
                <w:szCs w:val="21"/>
                <w:highlight w:val="none"/>
              </w:rPr>
            </w:pPr>
            <w:r>
              <w:rPr>
                <w:rFonts w:hint="eastAsia"/>
                <w:color w:val="auto"/>
                <w:szCs w:val="21"/>
                <w:highlight w:val="none"/>
              </w:rPr>
              <w:t>●</w:t>
            </w:r>
          </w:p>
        </w:tc>
      </w:tr>
    </w:tbl>
    <w:p w14:paraId="6DBF4906">
      <w:pPr>
        <w:numPr>
          <w:ilvl w:val="0"/>
          <w:numId w:val="2"/>
        </w:numPr>
        <w:spacing w:before="156" w:beforeLines="50" w:line="240" w:lineRule="atLeast"/>
        <w:rPr>
          <w:rFonts w:cs="宋体"/>
          <w:b/>
          <w:bCs/>
          <w:color w:val="auto"/>
          <w:sz w:val="24"/>
          <w:szCs w:val="24"/>
          <w:highlight w:val="none"/>
        </w:rPr>
        <w:sectPr>
          <w:pgSz w:w="16838" w:h="11906" w:orient="landscape"/>
          <w:pgMar w:top="1418" w:right="1440" w:bottom="1418" w:left="1440" w:header="851" w:footer="992" w:gutter="0"/>
          <w:cols w:space="425" w:num="1"/>
          <w:docGrid w:type="lines" w:linePitch="312" w:charSpace="0"/>
        </w:sectPr>
      </w:pPr>
      <w:r>
        <w:rPr>
          <w:rFonts w:cs="宋体"/>
          <w:b/>
          <w:bCs/>
          <w:color w:val="auto"/>
          <w:sz w:val="24"/>
          <w:szCs w:val="24"/>
          <w:highlight w:val="none"/>
        </w:rPr>
        <w:br w:type="page"/>
      </w:r>
    </w:p>
    <w:p w14:paraId="6E4B0BCA">
      <w:pPr>
        <w:spacing w:line="360" w:lineRule="auto"/>
        <w:ind w:firstLine="480" w:firstLineChars="200"/>
        <w:rPr>
          <w:b/>
          <w:bCs w:val="0"/>
          <w:color w:val="auto"/>
          <w:sz w:val="24"/>
          <w:szCs w:val="24"/>
          <w:highlight w:val="none"/>
        </w:rPr>
      </w:pPr>
      <w:r>
        <w:rPr>
          <w:rFonts w:hint="eastAsia"/>
          <w:b/>
          <w:bCs w:val="0"/>
          <w:color w:val="auto"/>
          <w:sz w:val="24"/>
          <w:szCs w:val="24"/>
          <w:highlight w:val="none"/>
        </w:rPr>
        <w:t>四、专业核心课程</w:t>
      </w:r>
    </w:p>
    <w:p w14:paraId="12DFC52A">
      <w:pPr>
        <w:spacing w:line="360" w:lineRule="auto"/>
        <w:ind w:firstLine="480" w:firstLineChars="200"/>
        <w:rPr>
          <w:color w:val="auto"/>
          <w:sz w:val="24"/>
          <w:szCs w:val="24"/>
          <w:highlight w:val="none"/>
        </w:rPr>
      </w:pPr>
      <w:r>
        <w:rPr>
          <w:color w:val="auto"/>
          <w:sz w:val="24"/>
          <w:szCs w:val="24"/>
          <w:highlight w:val="none"/>
        </w:rPr>
        <w:t>电路分析、模拟电子技术、数字电子技术、EDA技术、单片机原理及应用、智能仪器设计、</w:t>
      </w:r>
      <w:r>
        <w:rPr>
          <w:rFonts w:hint="eastAsia"/>
          <w:color w:val="auto"/>
          <w:sz w:val="24"/>
          <w:szCs w:val="24"/>
          <w:highlight w:val="none"/>
        </w:rPr>
        <w:t>传感器技术与应用</w:t>
      </w:r>
      <w:r>
        <w:rPr>
          <w:color w:val="auto"/>
          <w:sz w:val="24"/>
          <w:szCs w:val="24"/>
          <w:highlight w:val="none"/>
        </w:rPr>
        <w:t>等。</w:t>
      </w:r>
    </w:p>
    <w:p w14:paraId="087BF636">
      <w:pPr>
        <w:spacing w:line="360" w:lineRule="auto"/>
        <w:ind w:firstLine="480" w:firstLineChars="200"/>
        <w:rPr>
          <w:b/>
          <w:bCs w:val="0"/>
          <w:color w:val="auto"/>
          <w:sz w:val="24"/>
          <w:szCs w:val="24"/>
          <w:highlight w:val="none"/>
        </w:rPr>
      </w:pPr>
      <w:bookmarkStart w:id="3" w:name="_Hlk171543977"/>
      <w:r>
        <w:rPr>
          <w:b/>
          <w:bCs w:val="0"/>
          <w:color w:val="auto"/>
          <w:sz w:val="24"/>
          <w:szCs w:val="24"/>
          <w:highlight w:val="none"/>
        </w:rPr>
        <w:t>五、毕业学分要求</w:t>
      </w:r>
    </w:p>
    <w:p w14:paraId="0221AE47">
      <w:pPr>
        <w:spacing w:after="156" w:afterLines="50" w:line="360" w:lineRule="auto"/>
        <w:ind w:firstLine="480" w:firstLineChars="200"/>
        <w:rPr>
          <w:color w:val="auto"/>
          <w:sz w:val="24"/>
          <w:szCs w:val="24"/>
          <w:highlight w:val="none"/>
        </w:rPr>
      </w:pPr>
      <w:r>
        <w:rPr>
          <w:color w:val="auto"/>
          <w:sz w:val="24"/>
          <w:szCs w:val="24"/>
          <w:highlight w:val="none"/>
        </w:rPr>
        <w:t>本专业毕业总学分要求为</w:t>
      </w:r>
      <w:r>
        <w:rPr>
          <w:rFonts w:hint="eastAsia"/>
          <w:color w:val="auto"/>
          <w:sz w:val="24"/>
          <w:szCs w:val="24"/>
          <w:highlight w:val="none"/>
        </w:rPr>
        <w:t>160</w:t>
      </w:r>
      <w:r>
        <w:rPr>
          <w:color w:val="auto"/>
          <w:sz w:val="24"/>
          <w:szCs w:val="24"/>
          <w:highlight w:val="none"/>
        </w:rPr>
        <w:t>.0学分。学分与学时分配比例见下表：</w:t>
      </w:r>
    </w:p>
    <w:tbl>
      <w:tblPr>
        <w:tblStyle w:val="10"/>
        <w:tblW w:w="4919"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649"/>
        <w:gridCol w:w="2050"/>
        <w:gridCol w:w="862"/>
        <w:gridCol w:w="1306"/>
        <w:gridCol w:w="1274"/>
        <w:gridCol w:w="1504"/>
        <w:gridCol w:w="1491"/>
      </w:tblGrid>
      <w:tr w14:paraId="0B3E52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9" w:hRule="atLeast"/>
          <w:jc w:val="center"/>
        </w:trPr>
        <w:tc>
          <w:tcPr>
            <w:tcW w:w="1949" w:type="pct"/>
            <w:gridSpan w:val="3"/>
            <w:tcBorders>
              <w:top w:val="single" w:color="auto" w:sz="4" w:space="0"/>
              <w:left w:val="single" w:color="auto" w:sz="4" w:space="0"/>
              <w:bottom w:val="single" w:color="auto" w:sz="4" w:space="0"/>
              <w:right w:val="single" w:color="auto" w:sz="4" w:space="0"/>
            </w:tcBorders>
            <w:vAlign w:val="center"/>
          </w:tcPr>
          <w:p w14:paraId="616193A9">
            <w:pPr>
              <w:spacing w:line="360" w:lineRule="auto"/>
              <w:jc w:val="center"/>
              <w:rPr>
                <w:color w:val="auto"/>
                <w:szCs w:val="21"/>
                <w:highlight w:val="none"/>
              </w:rPr>
            </w:pPr>
            <w:r>
              <w:rPr>
                <w:color w:val="auto"/>
                <w:szCs w:val="21"/>
                <w:highlight w:val="none"/>
              </w:rPr>
              <w:t>类      别</w:t>
            </w:r>
          </w:p>
        </w:tc>
        <w:tc>
          <w:tcPr>
            <w:tcW w:w="715" w:type="pct"/>
            <w:tcBorders>
              <w:top w:val="single" w:color="auto" w:sz="4" w:space="0"/>
              <w:left w:val="single" w:color="auto" w:sz="4" w:space="0"/>
              <w:bottom w:val="single" w:color="auto" w:sz="4" w:space="0"/>
              <w:right w:val="single" w:color="auto" w:sz="4" w:space="0"/>
            </w:tcBorders>
            <w:vAlign w:val="center"/>
          </w:tcPr>
          <w:p w14:paraId="25E88C1D">
            <w:pPr>
              <w:spacing w:line="360" w:lineRule="auto"/>
              <w:jc w:val="center"/>
              <w:rPr>
                <w:color w:val="auto"/>
                <w:szCs w:val="21"/>
                <w:highlight w:val="none"/>
              </w:rPr>
            </w:pPr>
            <w:r>
              <w:rPr>
                <w:color w:val="auto"/>
                <w:szCs w:val="21"/>
                <w:highlight w:val="none"/>
              </w:rPr>
              <w:t>学分数</w:t>
            </w:r>
          </w:p>
        </w:tc>
        <w:tc>
          <w:tcPr>
            <w:tcW w:w="697" w:type="pct"/>
            <w:tcBorders>
              <w:top w:val="single" w:color="auto" w:sz="4" w:space="0"/>
              <w:left w:val="single" w:color="auto" w:sz="4" w:space="0"/>
              <w:bottom w:val="single" w:color="auto" w:sz="4" w:space="0"/>
              <w:right w:val="single" w:color="auto" w:sz="4" w:space="0"/>
            </w:tcBorders>
            <w:vAlign w:val="center"/>
          </w:tcPr>
          <w:p w14:paraId="757E4850">
            <w:pPr>
              <w:spacing w:line="360" w:lineRule="auto"/>
              <w:jc w:val="center"/>
              <w:rPr>
                <w:color w:val="auto"/>
                <w:szCs w:val="21"/>
                <w:highlight w:val="none"/>
              </w:rPr>
            </w:pPr>
            <w:r>
              <w:rPr>
                <w:color w:val="auto"/>
                <w:szCs w:val="21"/>
                <w:highlight w:val="none"/>
              </w:rPr>
              <w:t>学时数</w:t>
            </w:r>
          </w:p>
        </w:tc>
        <w:tc>
          <w:tcPr>
            <w:tcW w:w="823" w:type="pct"/>
            <w:tcBorders>
              <w:top w:val="single" w:color="auto" w:sz="4" w:space="0"/>
              <w:left w:val="single" w:color="auto" w:sz="4" w:space="0"/>
              <w:bottom w:val="single" w:color="auto" w:sz="4" w:space="0"/>
              <w:right w:val="single" w:color="auto" w:sz="4" w:space="0"/>
            </w:tcBorders>
            <w:vAlign w:val="center"/>
          </w:tcPr>
          <w:p w14:paraId="454708C4">
            <w:pPr>
              <w:spacing w:line="360" w:lineRule="auto"/>
              <w:jc w:val="center"/>
              <w:rPr>
                <w:color w:val="auto"/>
                <w:szCs w:val="21"/>
                <w:highlight w:val="none"/>
              </w:rPr>
            </w:pPr>
            <w:r>
              <w:rPr>
                <w:color w:val="auto"/>
                <w:szCs w:val="21"/>
                <w:highlight w:val="none"/>
              </w:rPr>
              <w:t>学分比（%）</w:t>
            </w:r>
          </w:p>
        </w:tc>
        <w:tc>
          <w:tcPr>
            <w:tcW w:w="817" w:type="pct"/>
            <w:tcBorders>
              <w:top w:val="single" w:color="auto" w:sz="4" w:space="0"/>
              <w:left w:val="single" w:color="auto" w:sz="4" w:space="0"/>
              <w:bottom w:val="single" w:color="auto" w:sz="4" w:space="0"/>
              <w:right w:val="single" w:color="auto" w:sz="4" w:space="0"/>
            </w:tcBorders>
            <w:vAlign w:val="center"/>
          </w:tcPr>
          <w:p w14:paraId="51B7EE02">
            <w:pPr>
              <w:spacing w:line="360" w:lineRule="auto"/>
              <w:jc w:val="center"/>
              <w:rPr>
                <w:color w:val="auto"/>
                <w:szCs w:val="21"/>
                <w:highlight w:val="none"/>
              </w:rPr>
            </w:pPr>
            <w:r>
              <w:rPr>
                <w:color w:val="auto"/>
                <w:szCs w:val="21"/>
                <w:highlight w:val="none"/>
              </w:rPr>
              <w:t>学时比（%）</w:t>
            </w:r>
          </w:p>
        </w:tc>
      </w:tr>
      <w:tr w14:paraId="29F2FF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3" w:hRule="atLeast"/>
          <w:jc w:val="center"/>
        </w:trPr>
        <w:tc>
          <w:tcPr>
            <w:tcW w:w="355" w:type="pct"/>
            <w:vMerge w:val="restart"/>
            <w:tcBorders>
              <w:top w:val="single" w:color="auto" w:sz="4" w:space="0"/>
              <w:left w:val="single" w:color="auto" w:sz="4" w:space="0"/>
              <w:bottom w:val="single" w:color="auto" w:sz="4" w:space="0"/>
              <w:right w:val="single" w:color="auto" w:sz="4" w:space="0"/>
            </w:tcBorders>
            <w:vAlign w:val="center"/>
          </w:tcPr>
          <w:p w14:paraId="1C95023C">
            <w:pPr>
              <w:spacing w:line="360" w:lineRule="auto"/>
              <w:jc w:val="center"/>
              <w:rPr>
                <w:color w:val="auto"/>
                <w:szCs w:val="21"/>
                <w:highlight w:val="none"/>
              </w:rPr>
            </w:pPr>
            <w:r>
              <w:rPr>
                <w:color w:val="auto"/>
                <w:szCs w:val="21"/>
                <w:highlight w:val="none"/>
              </w:rPr>
              <w:t>理</w:t>
            </w:r>
          </w:p>
          <w:p w14:paraId="431E8067">
            <w:pPr>
              <w:spacing w:line="360" w:lineRule="auto"/>
              <w:jc w:val="center"/>
              <w:rPr>
                <w:color w:val="auto"/>
                <w:szCs w:val="21"/>
                <w:highlight w:val="none"/>
              </w:rPr>
            </w:pPr>
            <w:r>
              <w:rPr>
                <w:color w:val="auto"/>
                <w:szCs w:val="21"/>
                <w:highlight w:val="none"/>
              </w:rPr>
              <w:t>论</w:t>
            </w:r>
          </w:p>
          <w:p w14:paraId="3121ACC9">
            <w:pPr>
              <w:spacing w:line="360" w:lineRule="auto"/>
              <w:jc w:val="center"/>
              <w:rPr>
                <w:color w:val="auto"/>
                <w:szCs w:val="21"/>
                <w:highlight w:val="none"/>
              </w:rPr>
            </w:pPr>
            <w:r>
              <w:rPr>
                <w:color w:val="auto"/>
                <w:szCs w:val="21"/>
                <w:highlight w:val="none"/>
              </w:rPr>
              <w:t>教</w:t>
            </w:r>
          </w:p>
          <w:p w14:paraId="768C0A1D">
            <w:pPr>
              <w:spacing w:line="360" w:lineRule="auto"/>
              <w:jc w:val="center"/>
              <w:rPr>
                <w:color w:val="auto"/>
                <w:szCs w:val="21"/>
                <w:highlight w:val="none"/>
              </w:rPr>
            </w:pPr>
            <w:r>
              <w:rPr>
                <w:color w:val="auto"/>
                <w:szCs w:val="21"/>
                <w:highlight w:val="none"/>
              </w:rPr>
              <w:t>学</w:t>
            </w:r>
          </w:p>
        </w:tc>
        <w:tc>
          <w:tcPr>
            <w:tcW w:w="1122" w:type="pct"/>
            <w:vMerge w:val="restart"/>
            <w:tcBorders>
              <w:top w:val="single" w:color="auto" w:sz="4" w:space="0"/>
              <w:left w:val="single" w:color="auto" w:sz="4" w:space="0"/>
              <w:bottom w:val="single" w:color="auto" w:sz="4" w:space="0"/>
              <w:right w:val="single" w:color="auto" w:sz="4" w:space="0"/>
            </w:tcBorders>
            <w:vAlign w:val="center"/>
          </w:tcPr>
          <w:p w14:paraId="452D8221">
            <w:pPr>
              <w:pStyle w:val="8"/>
              <w:pBdr>
                <w:bottom w:val="none" w:color="auto" w:sz="0" w:space="0"/>
              </w:pBdr>
              <w:tabs>
                <w:tab w:val="left" w:pos="420"/>
              </w:tabs>
              <w:snapToGrid/>
              <w:spacing w:line="360" w:lineRule="auto"/>
              <w:rPr>
                <w:color w:val="auto"/>
                <w:sz w:val="21"/>
                <w:szCs w:val="21"/>
                <w:highlight w:val="none"/>
              </w:rPr>
            </w:pPr>
            <w:r>
              <w:rPr>
                <w:color w:val="auto"/>
                <w:sz w:val="21"/>
                <w:szCs w:val="21"/>
                <w:highlight w:val="none"/>
              </w:rPr>
              <w:t>通识教育课程</w:t>
            </w:r>
          </w:p>
        </w:tc>
        <w:tc>
          <w:tcPr>
            <w:tcW w:w="471" w:type="pct"/>
            <w:tcBorders>
              <w:top w:val="single" w:color="auto" w:sz="4" w:space="0"/>
              <w:left w:val="single" w:color="auto" w:sz="4" w:space="0"/>
              <w:bottom w:val="single" w:color="auto" w:sz="4" w:space="0"/>
              <w:right w:val="single" w:color="auto" w:sz="4" w:space="0"/>
            </w:tcBorders>
            <w:vAlign w:val="center"/>
          </w:tcPr>
          <w:p w14:paraId="78FFCD5D">
            <w:pPr>
              <w:spacing w:line="360" w:lineRule="auto"/>
              <w:jc w:val="center"/>
              <w:rPr>
                <w:color w:val="auto"/>
                <w:szCs w:val="21"/>
                <w:highlight w:val="none"/>
              </w:rPr>
            </w:pPr>
            <w:r>
              <w:rPr>
                <w:color w:val="auto"/>
                <w:szCs w:val="21"/>
                <w:highlight w:val="none"/>
              </w:rPr>
              <w:t>必修</w:t>
            </w:r>
          </w:p>
        </w:tc>
        <w:tc>
          <w:tcPr>
            <w:tcW w:w="715" w:type="pct"/>
            <w:tcBorders>
              <w:top w:val="single" w:color="auto" w:sz="4" w:space="0"/>
              <w:left w:val="single" w:color="auto" w:sz="4" w:space="0"/>
              <w:bottom w:val="single" w:color="auto" w:sz="4" w:space="0"/>
              <w:right w:val="single" w:color="auto" w:sz="4" w:space="0"/>
            </w:tcBorders>
            <w:vAlign w:val="center"/>
          </w:tcPr>
          <w:p w14:paraId="1639AB74">
            <w:pPr>
              <w:jc w:val="center"/>
              <w:rPr>
                <w:color w:val="auto"/>
                <w:szCs w:val="21"/>
                <w:highlight w:val="none"/>
              </w:rPr>
            </w:pPr>
            <w:r>
              <w:rPr>
                <w:rFonts w:hint="eastAsia"/>
                <w:color w:val="auto"/>
                <w:szCs w:val="21"/>
                <w:highlight w:val="none"/>
              </w:rPr>
              <w:t>55</w:t>
            </w:r>
          </w:p>
        </w:tc>
        <w:tc>
          <w:tcPr>
            <w:tcW w:w="697" w:type="pct"/>
            <w:tcBorders>
              <w:top w:val="single" w:color="auto" w:sz="4" w:space="0"/>
              <w:left w:val="single" w:color="auto" w:sz="4" w:space="0"/>
              <w:bottom w:val="single" w:color="auto" w:sz="4" w:space="0"/>
              <w:right w:val="single" w:color="auto" w:sz="4" w:space="0"/>
            </w:tcBorders>
            <w:vAlign w:val="center"/>
          </w:tcPr>
          <w:p w14:paraId="76B7AA02">
            <w:pPr>
              <w:jc w:val="center"/>
              <w:rPr>
                <w:rFonts w:hint="eastAsia"/>
                <w:color w:val="auto"/>
                <w:szCs w:val="21"/>
                <w:highlight w:val="none"/>
              </w:rPr>
            </w:pPr>
            <w:r>
              <w:rPr>
                <w:rFonts w:hint="eastAsia"/>
                <w:color w:val="auto"/>
                <w:szCs w:val="21"/>
                <w:highlight w:val="none"/>
              </w:rPr>
              <w:t>932</w:t>
            </w:r>
          </w:p>
        </w:tc>
        <w:tc>
          <w:tcPr>
            <w:tcW w:w="1504" w:type="dxa"/>
            <w:tcBorders>
              <w:top w:val="single" w:color="auto" w:sz="4" w:space="0"/>
              <w:left w:val="single" w:color="auto" w:sz="4" w:space="0"/>
              <w:bottom w:val="single" w:color="auto" w:sz="4" w:space="0"/>
              <w:right w:val="single" w:color="auto" w:sz="4" w:space="0"/>
            </w:tcBorders>
            <w:vAlign w:val="center"/>
          </w:tcPr>
          <w:p w14:paraId="03B9200F">
            <w:pPr>
              <w:jc w:val="center"/>
              <w:rPr>
                <w:color w:val="auto"/>
                <w:szCs w:val="21"/>
                <w:highlight w:val="none"/>
              </w:rPr>
            </w:pPr>
            <w:r>
              <w:rPr>
                <w:rFonts w:hint="eastAsia"/>
                <w:color w:val="auto"/>
                <w:szCs w:val="21"/>
                <w:highlight w:val="none"/>
              </w:rPr>
              <w:t>34.37%</w:t>
            </w:r>
          </w:p>
        </w:tc>
        <w:tc>
          <w:tcPr>
            <w:tcW w:w="1491" w:type="dxa"/>
            <w:tcBorders>
              <w:top w:val="single" w:color="auto" w:sz="4" w:space="0"/>
              <w:left w:val="single" w:color="auto" w:sz="4" w:space="0"/>
              <w:bottom w:val="single" w:color="auto" w:sz="4" w:space="0"/>
              <w:right w:val="single" w:color="auto" w:sz="4" w:space="0"/>
            </w:tcBorders>
            <w:vAlign w:val="center"/>
          </w:tcPr>
          <w:p w14:paraId="0B94268F">
            <w:pPr>
              <w:jc w:val="center"/>
              <w:rPr>
                <w:color w:val="auto"/>
                <w:szCs w:val="21"/>
                <w:highlight w:val="none"/>
              </w:rPr>
            </w:pPr>
            <w:r>
              <w:rPr>
                <w:rFonts w:hint="eastAsia"/>
                <w:color w:val="auto"/>
                <w:szCs w:val="21"/>
                <w:highlight w:val="none"/>
                <w:lang w:val="en-US" w:eastAsia="zh-CN"/>
              </w:rPr>
              <w:t>49.26</w:t>
            </w:r>
            <w:r>
              <w:rPr>
                <w:rFonts w:hint="eastAsia"/>
                <w:color w:val="auto"/>
                <w:szCs w:val="21"/>
                <w:highlight w:val="none"/>
              </w:rPr>
              <w:t>%</w:t>
            </w:r>
          </w:p>
        </w:tc>
      </w:tr>
      <w:tr w14:paraId="5FB876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CDB76B">
            <w:pPr>
              <w:widowControl/>
              <w:spacing w:line="360" w:lineRule="auto"/>
              <w:jc w:val="left"/>
              <w:rPr>
                <w:color w:val="auto"/>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477AD4E">
            <w:pPr>
              <w:widowControl/>
              <w:spacing w:line="360" w:lineRule="auto"/>
              <w:jc w:val="left"/>
              <w:rPr>
                <w:color w:val="auto"/>
                <w:szCs w:val="21"/>
                <w:highlight w:val="none"/>
              </w:rPr>
            </w:pPr>
          </w:p>
        </w:tc>
        <w:tc>
          <w:tcPr>
            <w:tcW w:w="471" w:type="pct"/>
            <w:tcBorders>
              <w:top w:val="single" w:color="auto" w:sz="4" w:space="0"/>
              <w:left w:val="single" w:color="auto" w:sz="4" w:space="0"/>
              <w:bottom w:val="single" w:color="auto" w:sz="4" w:space="0"/>
              <w:right w:val="single" w:color="auto" w:sz="4" w:space="0"/>
            </w:tcBorders>
            <w:vAlign w:val="center"/>
          </w:tcPr>
          <w:p w14:paraId="518F4682">
            <w:pPr>
              <w:spacing w:line="360" w:lineRule="auto"/>
              <w:jc w:val="center"/>
              <w:rPr>
                <w:color w:val="auto"/>
                <w:szCs w:val="21"/>
                <w:highlight w:val="none"/>
              </w:rPr>
            </w:pPr>
            <w:r>
              <w:rPr>
                <w:color w:val="auto"/>
                <w:szCs w:val="21"/>
                <w:highlight w:val="none"/>
              </w:rPr>
              <w:t>选修</w:t>
            </w:r>
          </w:p>
        </w:tc>
        <w:tc>
          <w:tcPr>
            <w:tcW w:w="715" w:type="pct"/>
            <w:tcBorders>
              <w:top w:val="single" w:color="auto" w:sz="4" w:space="0"/>
              <w:left w:val="single" w:color="auto" w:sz="4" w:space="0"/>
              <w:bottom w:val="single" w:color="auto" w:sz="4" w:space="0"/>
              <w:right w:val="single" w:color="auto" w:sz="4" w:space="0"/>
            </w:tcBorders>
            <w:vAlign w:val="center"/>
          </w:tcPr>
          <w:p w14:paraId="2C215AF6">
            <w:pPr>
              <w:jc w:val="center"/>
              <w:rPr>
                <w:color w:val="auto"/>
                <w:szCs w:val="21"/>
                <w:highlight w:val="none"/>
              </w:rPr>
            </w:pPr>
            <w:r>
              <w:rPr>
                <w:rFonts w:hint="eastAsia"/>
                <w:color w:val="auto"/>
                <w:szCs w:val="21"/>
                <w:highlight w:val="none"/>
              </w:rPr>
              <w:t>5</w:t>
            </w:r>
          </w:p>
        </w:tc>
        <w:tc>
          <w:tcPr>
            <w:tcW w:w="697" w:type="pct"/>
            <w:tcBorders>
              <w:top w:val="single" w:color="auto" w:sz="4" w:space="0"/>
              <w:left w:val="single" w:color="auto" w:sz="4" w:space="0"/>
              <w:bottom w:val="single" w:color="auto" w:sz="4" w:space="0"/>
              <w:right w:val="single" w:color="auto" w:sz="4" w:space="0"/>
            </w:tcBorders>
            <w:vAlign w:val="center"/>
          </w:tcPr>
          <w:p w14:paraId="2C2A1990">
            <w:pPr>
              <w:jc w:val="center"/>
              <w:rPr>
                <w:color w:val="auto"/>
                <w:szCs w:val="21"/>
                <w:highlight w:val="none"/>
              </w:rPr>
            </w:pPr>
            <w:r>
              <w:rPr>
                <w:rFonts w:hint="eastAsia"/>
                <w:color w:val="auto"/>
                <w:szCs w:val="21"/>
                <w:highlight w:val="none"/>
              </w:rPr>
              <w:t>80</w:t>
            </w:r>
          </w:p>
        </w:tc>
        <w:tc>
          <w:tcPr>
            <w:tcW w:w="1504" w:type="dxa"/>
            <w:tcBorders>
              <w:top w:val="single" w:color="auto" w:sz="4" w:space="0"/>
              <w:left w:val="single" w:color="auto" w:sz="4" w:space="0"/>
              <w:bottom w:val="single" w:color="auto" w:sz="4" w:space="0"/>
              <w:right w:val="single" w:color="auto" w:sz="4" w:space="0"/>
            </w:tcBorders>
            <w:vAlign w:val="center"/>
          </w:tcPr>
          <w:p w14:paraId="144314CC">
            <w:pPr>
              <w:jc w:val="center"/>
              <w:rPr>
                <w:color w:val="auto"/>
                <w:szCs w:val="21"/>
                <w:highlight w:val="none"/>
              </w:rPr>
            </w:pPr>
            <w:r>
              <w:rPr>
                <w:rFonts w:hint="eastAsia"/>
                <w:color w:val="auto"/>
                <w:szCs w:val="21"/>
                <w:highlight w:val="none"/>
              </w:rPr>
              <w:t>3.1</w:t>
            </w:r>
            <w:r>
              <w:rPr>
                <w:rFonts w:hint="eastAsia"/>
                <w:color w:val="auto"/>
                <w:szCs w:val="21"/>
                <w:highlight w:val="none"/>
                <w:lang w:val="en-US" w:eastAsia="zh-CN"/>
              </w:rPr>
              <w:t>3</w:t>
            </w:r>
            <w:r>
              <w:rPr>
                <w:rFonts w:hint="eastAsia"/>
                <w:color w:val="auto"/>
                <w:szCs w:val="21"/>
                <w:highlight w:val="none"/>
              </w:rPr>
              <w:t>%</w:t>
            </w:r>
          </w:p>
        </w:tc>
        <w:tc>
          <w:tcPr>
            <w:tcW w:w="1491" w:type="dxa"/>
            <w:tcBorders>
              <w:top w:val="single" w:color="auto" w:sz="4" w:space="0"/>
              <w:left w:val="single" w:color="auto" w:sz="4" w:space="0"/>
              <w:bottom w:val="single" w:color="auto" w:sz="4" w:space="0"/>
              <w:right w:val="single" w:color="auto" w:sz="4" w:space="0"/>
            </w:tcBorders>
            <w:vAlign w:val="center"/>
          </w:tcPr>
          <w:p w14:paraId="27FDD270">
            <w:pPr>
              <w:jc w:val="center"/>
              <w:rPr>
                <w:color w:val="auto"/>
                <w:szCs w:val="21"/>
                <w:highlight w:val="none"/>
              </w:rPr>
            </w:pPr>
            <w:r>
              <w:rPr>
                <w:rFonts w:hint="eastAsia"/>
                <w:color w:val="auto"/>
                <w:szCs w:val="21"/>
                <w:highlight w:val="none"/>
                <w:lang w:val="en-US" w:eastAsia="zh-CN"/>
              </w:rPr>
              <w:t>4.23</w:t>
            </w:r>
            <w:r>
              <w:rPr>
                <w:rFonts w:hint="eastAsia"/>
                <w:color w:val="auto"/>
                <w:szCs w:val="21"/>
                <w:highlight w:val="none"/>
              </w:rPr>
              <w:t>%</w:t>
            </w:r>
          </w:p>
        </w:tc>
      </w:tr>
      <w:tr w14:paraId="12FD239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7BDEE5A">
            <w:pPr>
              <w:widowControl/>
              <w:spacing w:line="360" w:lineRule="auto"/>
              <w:jc w:val="left"/>
              <w:rPr>
                <w:color w:val="auto"/>
                <w:szCs w:val="21"/>
                <w:highlight w:val="none"/>
              </w:rPr>
            </w:pPr>
          </w:p>
        </w:tc>
        <w:tc>
          <w:tcPr>
            <w:tcW w:w="1122" w:type="pct"/>
            <w:vMerge w:val="restart"/>
            <w:tcBorders>
              <w:top w:val="single" w:color="auto" w:sz="4" w:space="0"/>
              <w:left w:val="single" w:color="auto" w:sz="4" w:space="0"/>
              <w:bottom w:val="single" w:color="auto" w:sz="4" w:space="0"/>
              <w:right w:val="single" w:color="auto" w:sz="4" w:space="0"/>
            </w:tcBorders>
            <w:vAlign w:val="center"/>
          </w:tcPr>
          <w:p w14:paraId="1D44EC31">
            <w:pPr>
              <w:pStyle w:val="8"/>
              <w:pBdr>
                <w:bottom w:val="none" w:color="auto" w:sz="0" w:space="0"/>
              </w:pBdr>
              <w:tabs>
                <w:tab w:val="left" w:pos="420"/>
              </w:tabs>
              <w:snapToGrid/>
              <w:spacing w:line="360" w:lineRule="auto"/>
              <w:rPr>
                <w:bCs/>
                <w:color w:val="auto"/>
                <w:sz w:val="21"/>
                <w:szCs w:val="21"/>
                <w:highlight w:val="none"/>
              </w:rPr>
            </w:pPr>
            <w:r>
              <w:rPr>
                <w:rFonts w:hint="eastAsia"/>
                <w:bCs/>
                <w:color w:val="auto"/>
                <w:sz w:val="21"/>
                <w:szCs w:val="21"/>
                <w:highlight w:val="none"/>
              </w:rPr>
              <w:t>专业基础</w:t>
            </w:r>
          </w:p>
          <w:p w14:paraId="205D5810">
            <w:pPr>
              <w:pStyle w:val="8"/>
              <w:pBdr>
                <w:bottom w:val="none" w:color="auto" w:sz="0" w:space="0"/>
              </w:pBdr>
              <w:tabs>
                <w:tab w:val="left" w:pos="420"/>
              </w:tabs>
              <w:snapToGrid/>
              <w:spacing w:line="360" w:lineRule="auto"/>
              <w:rPr>
                <w:bCs/>
                <w:color w:val="auto"/>
                <w:sz w:val="21"/>
                <w:szCs w:val="21"/>
                <w:highlight w:val="none"/>
              </w:rPr>
            </w:pPr>
            <w:r>
              <w:rPr>
                <w:bCs/>
                <w:color w:val="auto"/>
                <w:sz w:val="21"/>
                <w:szCs w:val="21"/>
                <w:highlight w:val="none"/>
              </w:rPr>
              <w:t>课程</w:t>
            </w:r>
          </w:p>
        </w:tc>
        <w:tc>
          <w:tcPr>
            <w:tcW w:w="471" w:type="pct"/>
            <w:tcBorders>
              <w:top w:val="single" w:color="auto" w:sz="4" w:space="0"/>
              <w:left w:val="single" w:color="auto" w:sz="4" w:space="0"/>
              <w:bottom w:val="single" w:color="auto" w:sz="4" w:space="0"/>
              <w:right w:val="single" w:color="auto" w:sz="4" w:space="0"/>
            </w:tcBorders>
            <w:vAlign w:val="center"/>
          </w:tcPr>
          <w:p w14:paraId="154C5E30">
            <w:pPr>
              <w:spacing w:line="360" w:lineRule="auto"/>
              <w:jc w:val="center"/>
              <w:rPr>
                <w:color w:val="auto"/>
                <w:szCs w:val="21"/>
                <w:highlight w:val="none"/>
              </w:rPr>
            </w:pPr>
            <w:r>
              <w:rPr>
                <w:color w:val="auto"/>
                <w:szCs w:val="21"/>
                <w:highlight w:val="none"/>
              </w:rPr>
              <w:t>必修</w:t>
            </w:r>
          </w:p>
        </w:tc>
        <w:tc>
          <w:tcPr>
            <w:tcW w:w="715" w:type="pct"/>
            <w:tcBorders>
              <w:top w:val="single" w:color="auto" w:sz="4" w:space="0"/>
              <w:left w:val="single" w:color="auto" w:sz="4" w:space="0"/>
              <w:bottom w:val="single" w:color="auto" w:sz="4" w:space="0"/>
              <w:right w:val="single" w:color="auto" w:sz="4" w:space="0"/>
            </w:tcBorders>
            <w:vAlign w:val="center"/>
          </w:tcPr>
          <w:p w14:paraId="1599CBDA">
            <w:pPr>
              <w:jc w:val="center"/>
              <w:rPr>
                <w:color w:val="auto"/>
                <w:szCs w:val="21"/>
                <w:highlight w:val="none"/>
              </w:rPr>
            </w:pPr>
            <w:r>
              <w:rPr>
                <w:rFonts w:hint="eastAsia"/>
                <w:color w:val="auto"/>
                <w:szCs w:val="21"/>
                <w:highlight w:val="none"/>
              </w:rPr>
              <w:t>24</w:t>
            </w:r>
          </w:p>
        </w:tc>
        <w:tc>
          <w:tcPr>
            <w:tcW w:w="697" w:type="pct"/>
            <w:tcBorders>
              <w:top w:val="single" w:color="auto" w:sz="4" w:space="0"/>
              <w:left w:val="single" w:color="auto" w:sz="4" w:space="0"/>
              <w:bottom w:val="single" w:color="auto" w:sz="4" w:space="0"/>
              <w:right w:val="single" w:color="auto" w:sz="4" w:space="0"/>
            </w:tcBorders>
            <w:vAlign w:val="center"/>
          </w:tcPr>
          <w:p w14:paraId="3667268D">
            <w:pPr>
              <w:jc w:val="center"/>
              <w:rPr>
                <w:rFonts w:hint="eastAsia"/>
                <w:color w:val="auto"/>
                <w:szCs w:val="21"/>
                <w:highlight w:val="none"/>
              </w:rPr>
            </w:pPr>
            <w:r>
              <w:rPr>
                <w:rFonts w:hint="eastAsia"/>
                <w:color w:val="auto"/>
                <w:szCs w:val="21"/>
                <w:highlight w:val="none"/>
              </w:rPr>
              <w:t>384</w:t>
            </w:r>
          </w:p>
        </w:tc>
        <w:tc>
          <w:tcPr>
            <w:tcW w:w="1504" w:type="dxa"/>
            <w:tcBorders>
              <w:top w:val="single" w:color="auto" w:sz="4" w:space="0"/>
              <w:left w:val="single" w:color="auto" w:sz="4" w:space="0"/>
              <w:bottom w:val="single" w:color="auto" w:sz="4" w:space="0"/>
              <w:right w:val="single" w:color="auto" w:sz="4" w:space="0"/>
            </w:tcBorders>
            <w:vAlign w:val="center"/>
          </w:tcPr>
          <w:p w14:paraId="0D91B91E">
            <w:pPr>
              <w:jc w:val="center"/>
              <w:rPr>
                <w:rFonts w:hint="eastAsia"/>
                <w:color w:val="auto"/>
                <w:szCs w:val="21"/>
                <w:highlight w:val="none"/>
              </w:rPr>
            </w:pPr>
            <w:r>
              <w:rPr>
                <w:rFonts w:hint="eastAsia"/>
                <w:color w:val="auto"/>
                <w:szCs w:val="21"/>
                <w:highlight w:val="none"/>
              </w:rPr>
              <w:t>15.0%</w:t>
            </w:r>
          </w:p>
        </w:tc>
        <w:tc>
          <w:tcPr>
            <w:tcW w:w="1491" w:type="dxa"/>
            <w:tcBorders>
              <w:top w:val="single" w:color="auto" w:sz="4" w:space="0"/>
              <w:left w:val="single" w:color="auto" w:sz="4" w:space="0"/>
              <w:bottom w:val="single" w:color="auto" w:sz="4" w:space="0"/>
              <w:right w:val="single" w:color="auto" w:sz="4" w:space="0"/>
            </w:tcBorders>
            <w:vAlign w:val="center"/>
          </w:tcPr>
          <w:p w14:paraId="4496C548">
            <w:pPr>
              <w:jc w:val="center"/>
              <w:rPr>
                <w:color w:val="auto"/>
                <w:szCs w:val="21"/>
                <w:highlight w:val="none"/>
              </w:rPr>
            </w:pPr>
            <w:r>
              <w:rPr>
                <w:rFonts w:hint="eastAsia"/>
                <w:color w:val="auto"/>
                <w:szCs w:val="21"/>
                <w:highlight w:val="none"/>
                <w:lang w:val="en-US" w:eastAsia="zh-CN"/>
              </w:rPr>
              <w:t>20.3</w:t>
            </w:r>
            <w:r>
              <w:rPr>
                <w:rFonts w:hint="eastAsia"/>
                <w:color w:val="auto"/>
                <w:szCs w:val="21"/>
                <w:highlight w:val="none"/>
              </w:rPr>
              <w:t>%</w:t>
            </w:r>
          </w:p>
        </w:tc>
      </w:tr>
      <w:tr w14:paraId="017550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F7A2B5B">
            <w:pPr>
              <w:widowControl/>
              <w:spacing w:line="360" w:lineRule="auto"/>
              <w:jc w:val="left"/>
              <w:rPr>
                <w:color w:val="auto"/>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75A4CD6">
            <w:pPr>
              <w:widowControl/>
              <w:spacing w:line="360" w:lineRule="auto"/>
              <w:jc w:val="left"/>
              <w:rPr>
                <w:bCs/>
                <w:color w:val="auto"/>
                <w:szCs w:val="21"/>
                <w:highlight w:val="none"/>
              </w:rPr>
            </w:pPr>
          </w:p>
        </w:tc>
        <w:tc>
          <w:tcPr>
            <w:tcW w:w="471" w:type="pct"/>
            <w:tcBorders>
              <w:top w:val="single" w:color="auto" w:sz="4" w:space="0"/>
              <w:left w:val="single" w:color="auto" w:sz="4" w:space="0"/>
              <w:bottom w:val="single" w:color="auto" w:sz="4" w:space="0"/>
              <w:right w:val="single" w:color="auto" w:sz="4" w:space="0"/>
            </w:tcBorders>
            <w:vAlign w:val="center"/>
          </w:tcPr>
          <w:p w14:paraId="690DDCFE">
            <w:pPr>
              <w:spacing w:line="360" w:lineRule="auto"/>
              <w:jc w:val="center"/>
              <w:rPr>
                <w:color w:val="auto"/>
                <w:szCs w:val="21"/>
                <w:highlight w:val="none"/>
              </w:rPr>
            </w:pPr>
            <w:r>
              <w:rPr>
                <w:color w:val="auto"/>
                <w:szCs w:val="21"/>
                <w:highlight w:val="none"/>
              </w:rPr>
              <w:t>选修</w:t>
            </w:r>
          </w:p>
        </w:tc>
        <w:tc>
          <w:tcPr>
            <w:tcW w:w="715" w:type="pct"/>
            <w:tcBorders>
              <w:top w:val="single" w:color="auto" w:sz="4" w:space="0"/>
              <w:left w:val="single" w:color="auto" w:sz="4" w:space="0"/>
              <w:bottom w:val="single" w:color="auto" w:sz="4" w:space="0"/>
              <w:right w:val="single" w:color="auto" w:sz="4" w:space="0"/>
            </w:tcBorders>
            <w:vAlign w:val="center"/>
          </w:tcPr>
          <w:p w14:paraId="3B669A57">
            <w:pPr>
              <w:jc w:val="center"/>
              <w:rPr>
                <w:color w:val="auto"/>
                <w:szCs w:val="21"/>
                <w:highlight w:val="none"/>
              </w:rPr>
            </w:pPr>
            <w:r>
              <w:rPr>
                <w:rFonts w:hint="eastAsia"/>
                <w:color w:val="auto"/>
                <w:szCs w:val="21"/>
                <w:highlight w:val="none"/>
              </w:rPr>
              <w:t>12</w:t>
            </w:r>
          </w:p>
        </w:tc>
        <w:tc>
          <w:tcPr>
            <w:tcW w:w="697" w:type="pct"/>
            <w:tcBorders>
              <w:top w:val="single" w:color="auto" w:sz="4" w:space="0"/>
              <w:left w:val="single" w:color="auto" w:sz="4" w:space="0"/>
              <w:bottom w:val="single" w:color="auto" w:sz="4" w:space="0"/>
              <w:right w:val="single" w:color="auto" w:sz="4" w:space="0"/>
            </w:tcBorders>
            <w:vAlign w:val="center"/>
          </w:tcPr>
          <w:p w14:paraId="78E89342">
            <w:pPr>
              <w:jc w:val="center"/>
              <w:rPr>
                <w:rFonts w:hint="eastAsia"/>
                <w:color w:val="auto"/>
                <w:szCs w:val="21"/>
                <w:highlight w:val="none"/>
              </w:rPr>
            </w:pPr>
            <w:r>
              <w:rPr>
                <w:rFonts w:hint="eastAsia"/>
                <w:color w:val="auto"/>
                <w:szCs w:val="21"/>
                <w:highlight w:val="none"/>
              </w:rPr>
              <w:t>192</w:t>
            </w:r>
          </w:p>
        </w:tc>
        <w:tc>
          <w:tcPr>
            <w:tcW w:w="1504" w:type="dxa"/>
            <w:tcBorders>
              <w:top w:val="single" w:color="auto" w:sz="4" w:space="0"/>
              <w:left w:val="single" w:color="auto" w:sz="4" w:space="0"/>
              <w:bottom w:val="single" w:color="auto" w:sz="4" w:space="0"/>
              <w:right w:val="single" w:color="auto" w:sz="4" w:space="0"/>
            </w:tcBorders>
            <w:vAlign w:val="center"/>
          </w:tcPr>
          <w:p w14:paraId="344C485C">
            <w:pPr>
              <w:jc w:val="center"/>
              <w:rPr>
                <w:color w:val="auto"/>
                <w:szCs w:val="21"/>
                <w:highlight w:val="none"/>
              </w:rPr>
            </w:pPr>
            <w:r>
              <w:rPr>
                <w:rFonts w:hint="eastAsia"/>
                <w:color w:val="auto"/>
                <w:szCs w:val="21"/>
                <w:highlight w:val="none"/>
              </w:rPr>
              <w:t>7.5%</w:t>
            </w:r>
          </w:p>
        </w:tc>
        <w:tc>
          <w:tcPr>
            <w:tcW w:w="1491" w:type="dxa"/>
            <w:tcBorders>
              <w:top w:val="single" w:color="auto" w:sz="4" w:space="0"/>
              <w:left w:val="single" w:color="auto" w:sz="4" w:space="0"/>
              <w:bottom w:val="single" w:color="auto" w:sz="4" w:space="0"/>
              <w:right w:val="single" w:color="auto" w:sz="4" w:space="0"/>
            </w:tcBorders>
            <w:vAlign w:val="center"/>
          </w:tcPr>
          <w:p w14:paraId="6AD61DBB">
            <w:pPr>
              <w:jc w:val="center"/>
              <w:rPr>
                <w:color w:val="auto"/>
                <w:szCs w:val="21"/>
                <w:highlight w:val="none"/>
              </w:rPr>
            </w:pPr>
            <w:r>
              <w:rPr>
                <w:rFonts w:hint="eastAsia"/>
                <w:color w:val="auto"/>
                <w:szCs w:val="21"/>
                <w:highlight w:val="none"/>
                <w:lang w:val="en-US" w:eastAsia="zh-CN"/>
              </w:rPr>
              <w:t>10.15</w:t>
            </w:r>
            <w:r>
              <w:rPr>
                <w:rFonts w:hint="eastAsia"/>
                <w:color w:val="auto"/>
                <w:szCs w:val="21"/>
                <w:highlight w:val="none"/>
              </w:rPr>
              <w:t>%</w:t>
            </w:r>
          </w:p>
        </w:tc>
      </w:tr>
      <w:tr w14:paraId="0F706B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1BB383E">
            <w:pPr>
              <w:widowControl/>
              <w:spacing w:line="360" w:lineRule="auto"/>
              <w:jc w:val="left"/>
              <w:rPr>
                <w:color w:val="auto"/>
                <w:szCs w:val="21"/>
                <w:highlight w:val="none"/>
              </w:rPr>
            </w:pPr>
          </w:p>
        </w:tc>
        <w:tc>
          <w:tcPr>
            <w:tcW w:w="1122" w:type="pct"/>
            <w:vMerge w:val="restart"/>
            <w:tcBorders>
              <w:top w:val="single" w:color="auto" w:sz="4" w:space="0"/>
              <w:left w:val="single" w:color="auto" w:sz="4" w:space="0"/>
              <w:bottom w:val="single" w:color="auto" w:sz="4" w:space="0"/>
              <w:right w:val="single" w:color="auto" w:sz="4" w:space="0"/>
            </w:tcBorders>
            <w:vAlign w:val="center"/>
          </w:tcPr>
          <w:p w14:paraId="57C8B9D0">
            <w:pPr>
              <w:spacing w:line="360" w:lineRule="auto"/>
              <w:jc w:val="center"/>
              <w:rPr>
                <w:color w:val="auto"/>
                <w:szCs w:val="21"/>
                <w:highlight w:val="none"/>
              </w:rPr>
            </w:pPr>
            <w:r>
              <w:rPr>
                <w:color w:val="auto"/>
                <w:szCs w:val="21"/>
                <w:highlight w:val="none"/>
              </w:rPr>
              <w:t>专业课程</w:t>
            </w:r>
          </w:p>
        </w:tc>
        <w:tc>
          <w:tcPr>
            <w:tcW w:w="471" w:type="pct"/>
            <w:tcBorders>
              <w:top w:val="single" w:color="auto" w:sz="4" w:space="0"/>
              <w:left w:val="single" w:color="auto" w:sz="4" w:space="0"/>
              <w:bottom w:val="single" w:color="auto" w:sz="4" w:space="0"/>
              <w:right w:val="single" w:color="auto" w:sz="4" w:space="0"/>
            </w:tcBorders>
            <w:vAlign w:val="center"/>
          </w:tcPr>
          <w:p w14:paraId="5A2811CA">
            <w:pPr>
              <w:spacing w:line="360" w:lineRule="auto"/>
              <w:jc w:val="center"/>
              <w:rPr>
                <w:color w:val="auto"/>
                <w:szCs w:val="21"/>
                <w:highlight w:val="none"/>
              </w:rPr>
            </w:pPr>
            <w:r>
              <w:rPr>
                <w:color w:val="auto"/>
                <w:szCs w:val="21"/>
                <w:highlight w:val="none"/>
              </w:rPr>
              <w:t>必修</w:t>
            </w:r>
          </w:p>
        </w:tc>
        <w:tc>
          <w:tcPr>
            <w:tcW w:w="715" w:type="pct"/>
            <w:tcBorders>
              <w:top w:val="single" w:color="auto" w:sz="4" w:space="0"/>
              <w:left w:val="single" w:color="auto" w:sz="4" w:space="0"/>
              <w:bottom w:val="single" w:color="auto" w:sz="4" w:space="0"/>
              <w:right w:val="single" w:color="auto" w:sz="4" w:space="0"/>
            </w:tcBorders>
            <w:vAlign w:val="center"/>
          </w:tcPr>
          <w:p w14:paraId="2CDFE5A5">
            <w:pPr>
              <w:jc w:val="center"/>
              <w:rPr>
                <w:color w:val="auto"/>
                <w:szCs w:val="21"/>
                <w:highlight w:val="none"/>
              </w:rPr>
            </w:pPr>
            <w:r>
              <w:rPr>
                <w:rFonts w:hint="eastAsia"/>
                <w:color w:val="auto"/>
                <w:szCs w:val="21"/>
                <w:highlight w:val="none"/>
              </w:rPr>
              <w:t>12</w:t>
            </w:r>
          </w:p>
        </w:tc>
        <w:tc>
          <w:tcPr>
            <w:tcW w:w="697" w:type="pct"/>
            <w:tcBorders>
              <w:top w:val="single" w:color="auto" w:sz="4" w:space="0"/>
              <w:left w:val="single" w:color="auto" w:sz="4" w:space="0"/>
              <w:bottom w:val="single" w:color="auto" w:sz="4" w:space="0"/>
              <w:right w:val="single" w:color="auto" w:sz="4" w:space="0"/>
            </w:tcBorders>
            <w:vAlign w:val="center"/>
          </w:tcPr>
          <w:p w14:paraId="34906D34">
            <w:pPr>
              <w:jc w:val="center"/>
              <w:rPr>
                <w:color w:val="auto"/>
                <w:szCs w:val="21"/>
                <w:highlight w:val="none"/>
              </w:rPr>
            </w:pPr>
            <w:r>
              <w:rPr>
                <w:rFonts w:hint="eastAsia"/>
                <w:color w:val="auto"/>
                <w:szCs w:val="21"/>
                <w:highlight w:val="none"/>
              </w:rPr>
              <w:t>192</w:t>
            </w:r>
          </w:p>
        </w:tc>
        <w:tc>
          <w:tcPr>
            <w:tcW w:w="1504" w:type="dxa"/>
            <w:tcBorders>
              <w:top w:val="single" w:color="auto" w:sz="4" w:space="0"/>
              <w:left w:val="single" w:color="auto" w:sz="4" w:space="0"/>
              <w:bottom w:val="single" w:color="auto" w:sz="4" w:space="0"/>
              <w:right w:val="single" w:color="auto" w:sz="4" w:space="0"/>
            </w:tcBorders>
            <w:vAlign w:val="center"/>
          </w:tcPr>
          <w:p w14:paraId="2BAEBA19">
            <w:pPr>
              <w:jc w:val="center"/>
              <w:rPr>
                <w:color w:val="auto"/>
                <w:szCs w:val="21"/>
                <w:highlight w:val="none"/>
              </w:rPr>
            </w:pPr>
            <w:r>
              <w:rPr>
                <w:rFonts w:hint="eastAsia"/>
                <w:color w:val="auto"/>
                <w:szCs w:val="21"/>
                <w:highlight w:val="none"/>
              </w:rPr>
              <w:t>7.5%</w:t>
            </w:r>
          </w:p>
        </w:tc>
        <w:tc>
          <w:tcPr>
            <w:tcW w:w="1491" w:type="dxa"/>
            <w:tcBorders>
              <w:top w:val="single" w:color="auto" w:sz="4" w:space="0"/>
              <w:left w:val="single" w:color="auto" w:sz="4" w:space="0"/>
              <w:bottom w:val="single" w:color="auto" w:sz="4" w:space="0"/>
              <w:right w:val="single" w:color="auto" w:sz="4" w:space="0"/>
            </w:tcBorders>
            <w:vAlign w:val="center"/>
          </w:tcPr>
          <w:p w14:paraId="29456C72">
            <w:pPr>
              <w:jc w:val="center"/>
              <w:rPr>
                <w:color w:val="auto"/>
                <w:szCs w:val="21"/>
                <w:highlight w:val="none"/>
              </w:rPr>
            </w:pPr>
            <w:r>
              <w:rPr>
                <w:rFonts w:hint="eastAsia"/>
                <w:color w:val="auto"/>
                <w:szCs w:val="21"/>
                <w:highlight w:val="none"/>
                <w:lang w:val="en-US" w:eastAsia="zh-CN"/>
              </w:rPr>
              <w:t>10.15</w:t>
            </w:r>
            <w:r>
              <w:rPr>
                <w:rFonts w:hint="eastAsia"/>
                <w:color w:val="auto"/>
                <w:szCs w:val="21"/>
                <w:highlight w:val="none"/>
              </w:rPr>
              <w:t>%</w:t>
            </w:r>
          </w:p>
        </w:tc>
      </w:tr>
      <w:tr w14:paraId="5B11AE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264A48">
            <w:pPr>
              <w:widowControl/>
              <w:spacing w:line="360" w:lineRule="auto"/>
              <w:jc w:val="left"/>
              <w:rPr>
                <w:color w:val="auto"/>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4BFBA1F">
            <w:pPr>
              <w:widowControl/>
              <w:spacing w:line="360" w:lineRule="auto"/>
              <w:jc w:val="left"/>
              <w:rPr>
                <w:color w:val="auto"/>
                <w:szCs w:val="21"/>
                <w:highlight w:val="none"/>
              </w:rPr>
            </w:pPr>
          </w:p>
        </w:tc>
        <w:tc>
          <w:tcPr>
            <w:tcW w:w="471" w:type="pct"/>
            <w:tcBorders>
              <w:top w:val="single" w:color="auto" w:sz="4" w:space="0"/>
              <w:left w:val="single" w:color="auto" w:sz="4" w:space="0"/>
              <w:bottom w:val="single" w:color="auto" w:sz="4" w:space="0"/>
              <w:right w:val="single" w:color="auto" w:sz="4" w:space="0"/>
            </w:tcBorders>
            <w:vAlign w:val="center"/>
          </w:tcPr>
          <w:p w14:paraId="6C37A362">
            <w:pPr>
              <w:spacing w:line="360" w:lineRule="auto"/>
              <w:jc w:val="center"/>
              <w:rPr>
                <w:color w:val="auto"/>
                <w:szCs w:val="21"/>
                <w:highlight w:val="none"/>
              </w:rPr>
            </w:pPr>
            <w:r>
              <w:rPr>
                <w:color w:val="auto"/>
                <w:szCs w:val="21"/>
                <w:highlight w:val="none"/>
              </w:rPr>
              <w:t>选修</w:t>
            </w:r>
          </w:p>
        </w:tc>
        <w:tc>
          <w:tcPr>
            <w:tcW w:w="715" w:type="pct"/>
            <w:tcBorders>
              <w:top w:val="single" w:color="auto" w:sz="4" w:space="0"/>
              <w:left w:val="single" w:color="auto" w:sz="4" w:space="0"/>
              <w:bottom w:val="single" w:color="auto" w:sz="4" w:space="0"/>
              <w:right w:val="single" w:color="auto" w:sz="4" w:space="0"/>
            </w:tcBorders>
            <w:vAlign w:val="center"/>
          </w:tcPr>
          <w:p w14:paraId="3AA93D0D">
            <w:pPr>
              <w:jc w:val="center"/>
              <w:rPr>
                <w:color w:val="auto"/>
                <w:szCs w:val="21"/>
                <w:highlight w:val="none"/>
              </w:rPr>
            </w:pPr>
            <w:r>
              <w:rPr>
                <w:rFonts w:hint="eastAsia"/>
                <w:color w:val="auto"/>
                <w:szCs w:val="21"/>
                <w:highlight w:val="none"/>
              </w:rPr>
              <w:t>7</w:t>
            </w:r>
          </w:p>
        </w:tc>
        <w:tc>
          <w:tcPr>
            <w:tcW w:w="697" w:type="pct"/>
            <w:tcBorders>
              <w:top w:val="single" w:color="auto" w:sz="4" w:space="0"/>
              <w:left w:val="single" w:color="auto" w:sz="4" w:space="0"/>
              <w:bottom w:val="single" w:color="auto" w:sz="4" w:space="0"/>
              <w:right w:val="single" w:color="auto" w:sz="4" w:space="0"/>
            </w:tcBorders>
            <w:vAlign w:val="center"/>
          </w:tcPr>
          <w:p w14:paraId="68A8662A">
            <w:pPr>
              <w:jc w:val="center"/>
              <w:rPr>
                <w:color w:val="auto"/>
                <w:szCs w:val="21"/>
                <w:highlight w:val="none"/>
              </w:rPr>
            </w:pPr>
            <w:r>
              <w:rPr>
                <w:rFonts w:hint="eastAsia"/>
                <w:color w:val="auto"/>
                <w:szCs w:val="21"/>
                <w:highlight w:val="none"/>
              </w:rPr>
              <w:t>112</w:t>
            </w:r>
          </w:p>
        </w:tc>
        <w:tc>
          <w:tcPr>
            <w:tcW w:w="1504" w:type="dxa"/>
            <w:tcBorders>
              <w:top w:val="single" w:color="auto" w:sz="4" w:space="0"/>
              <w:left w:val="single" w:color="auto" w:sz="4" w:space="0"/>
              <w:bottom w:val="single" w:color="auto" w:sz="4" w:space="0"/>
              <w:right w:val="single" w:color="auto" w:sz="4" w:space="0"/>
            </w:tcBorders>
            <w:vAlign w:val="center"/>
          </w:tcPr>
          <w:p w14:paraId="56EC2FE4">
            <w:pPr>
              <w:jc w:val="center"/>
              <w:rPr>
                <w:color w:val="auto"/>
                <w:szCs w:val="21"/>
                <w:highlight w:val="none"/>
              </w:rPr>
            </w:pPr>
            <w:r>
              <w:rPr>
                <w:rFonts w:hint="eastAsia"/>
                <w:color w:val="auto"/>
                <w:szCs w:val="21"/>
                <w:highlight w:val="none"/>
              </w:rPr>
              <w:t>4.3</w:t>
            </w:r>
            <w:r>
              <w:rPr>
                <w:rFonts w:hint="eastAsia"/>
                <w:color w:val="auto"/>
                <w:szCs w:val="21"/>
                <w:highlight w:val="none"/>
                <w:lang w:val="en-US" w:eastAsia="zh-CN"/>
              </w:rPr>
              <w:t>8</w:t>
            </w:r>
            <w:r>
              <w:rPr>
                <w:rFonts w:hint="eastAsia"/>
                <w:color w:val="auto"/>
                <w:szCs w:val="21"/>
                <w:highlight w:val="none"/>
              </w:rPr>
              <w:t>%</w:t>
            </w:r>
          </w:p>
        </w:tc>
        <w:tc>
          <w:tcPr>
            <w:tcW w:w="1491" w:type="dxa"/>
            <w:tcBorders>
              <w:top w:val="single" w:color="auto" w:sz="4" w:space="0"/>
              <w:left w:val="single" w:color="auto" w:sz="4" w:space="0"/>
              <w:bottom w:val="single" w:color="auto" w:sz="4" w:space="0"/>
              <w:right w:val="single" w:color="auto" w:sz="4" w:space="0"/>
            </w:tcBorders>
            <w:vAlign w:val="center"/>
          </w:tcPr>
          <w:p w14:paraId="42614EB3">
            <w:pPr>
              <w:jc w:val="center"/>
              <w:rPr>
                <w:color w:val="auto"/>
                <w:szCs w:val="21"/>
                <w:highlight w:val="none"/>
              </w:rPr>
            </w:pPr>
            <w:r>
              <w:rPr>
                <w:rFonts w:hint="eastAsia"/>
                <w:color w:val="auto"/>
                <w:szCs w:val="21"/>
                <w:highlight w:val="none"/>
                <w:lang w:val="en-US" w:eastAsia="zh-CN"/>
              </w:rPr>
              <w:t>5.92</w:t>
            </w:r>
            <w:r>
              <w:rPr>
                <w:rFonts w:hint="eastAsia"/>
                <w:color w:val="auto"/>
                <w:szCs w:val="21"/>
                <w:highlight w:val="none"/>
              </w:rPr>
              <w:t>%</w:t>
            </w:r>
          </w:p>
        </w:tc>
      </w:tr>
      <w:tr w14:paraId="5CAF4DA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AE7B3C0">
            <w:pPr>
              <w:widowControl/>
              <w:spacing w:line="360" w:lineRule="auto"/>
              <w:jc w:val="left"/>
              <w:rPr>
                <w:color w:val="auto"/>
                <w:szCs w:val="21"/>
                <w:highlight w:val="none"/>
              </w:rPr>
            </w:pPr>
          </w:p>
        </w:tc>
        <w:tc>
          <w:tcPr>
            <w:tcW w:w="1593" w:type="pct"/>
            <w:gridSpan w:val="2"/>
            <w:tcBorders>
              <w:top w:val="single" w:color="auto" w:sz="4" w:space="0"/>
              <w:left w:val="single" w:color="auto" w:sz="4" w:space="0"/>
              <w:bottom w:val="single" w:color="auto" w:sz="4" w:space="0"/>
              <w:right w:val="single" w:color="auto" w:sz="4" w:space="0"/>
            </w:tcBorders>
            <w:vAlign w:val="center"/>
          </w:tcPr>
          <w:p w14:paraId="50DF5A67">
            <w:pPr>
              <w:spacing w:line="360" w:lineRule="auto"/>
              <w:jc w:val="center"/>
              <w:rPr>
                <w:color w:val="auto"/>
                <w:szCs w:val="21"/>
                <w:highlight w:val="none"/>
              </w:rPr>
            </w:pPr>
            <w:r>
              <w:rPr>
                <w:color w:val="auto"/>
                <w:szCs w:val="21"/>
                <w:highlight w:val="none"/>
              </w:rPr>
              <w:t>小    计</w:t>
            </w:r>
          </w:p>
        </w:tc>
        <w:tc>
          <w:tcPr>
            <w:tcW w:w="715" w:type="pct"/>
            <w:tcBorders>
              <w:top w:val="single" w:color="auto" w:sz="4" w:space="0"/>
              <w:left w:val="single" w:color="auto" w:sz="4" w:space="0"/>
              <w:bottom w:val="single" w:color="auto" w:sz="4" w:space="0"/>
              <w:right w:val="single" w:color="auto" w:sz="4" w:space="0"/>
            </w:tcBorders>
            <w:vAlign w:val="center"/>
          </w:tcPr>
          <w:p w14:paraId="2D4FD43F">
            <w:pPr>
              <w:spacing w:line="360" w:lineRule="auto"/>
              <w:jc w:val="center"/>
              <w:rPr>
                <w:color w:val="auto"/>
                <w:szCs w:val="21"/>
                <w:highlight w:val="none"/>
              </w:rPr>
            </w:pPr>
            <w:r>
              <w:rPr>
                <w:rFonts w:hint="eastAsia"/>
                <w:color w:val="auto"/>
                <w:szCs w:val="21"/>
                <w:highlight w:val="none"/>
              </w:rPr>
              <w:t>115</w:t>
            </w:r>
          </w:p>
        </w:tc>
        <w:tc>
          <w:tcPr>
            <w:tcW w:w="697" w:type="pct"/>
            <w:tcBorders>
              <w:top w:val="single" w:color="auto" w:sz="4" w:space="0"/>
              <w:left w:val="single" w:color="auto" w:sz="4" w:space="0"/>
              <w:bottom w:val="single" w:color="auto" w:sz="4" w:space="0"/>
              <w:right w:val="single" w:color="auto" w:sz="4" w:space="0"/>
            </w:tcBorders>
            <w:vAlign w:val="center"/>
          </w:tcPr>
          <w:p w14:paraId="6C78D54B">
            <w:pPr>
              <w:widowControl/>
              <w:jc w:val="center"/>
              <w:rPr>
                <w:rFonts w:hint="eastAsia"/>
                <w:color w:val="auto"/>
                <w:szCs w:val="21"/>
                <w:highlight w:val="none"/>
              </w:rPr>
            </w:pPr>
            <w:r>
              <w:rPr>
                <w:rFonts w:hint="eastAsia"/>
                <w:color w:val="auto"/>
                <w:szCs w:val="21"/>
                <w:highlight w:val="none"/>
              </w:rPr>
              <w:t>1892</w:t>
            </w:r>
          </w:p>
        </w:tc>
        <w:tc>
          <w:tcPr>
            <w:tcW w:w="1504" w:type="dxa"/>
            <w:tcBorders>
              <w:top w:val="single" w:color="auto" w:sz="4" w:space="0"/>
              <w:left w:val="single" w:color="auto" w:sz="4" w:space="0"/>
              <w:bottom w:val="single" w:color="auto" w:sz="4" w:space="0"/>
              <w:right w:val="single" w:color="auto" w:sz="4" w:space="0"/>
            </w:tcBorders>
            <w:vAlign w:val="center"/>
          </w:tcPr>
          <w:p w14:paraId="33BE2A5B">
            <w:pPr>
              <w:jc w:val="center"/>
              <w:rPr>
                <w:color w:val="auto"/>
                <w:szCs w:val="21"/>
                <w:highlight w:val="none"/>
              </w:rPr>
            </w:pPr>
            <w:r>
              <w:rPr>
                <w:rFonts w:hint="eastAsia"/>
                <w:color w:val="auto"/>
                <w:szCs w:val="21"/>
                <w:highlight w:val="none"/>
              </w:rPr>
              <w:t>71.8</w:t>
            </w:r>
            <w:r>
              <w:rPr>
                <w:rFonts w:hint="eastAsia"/>
                <w:color w:val="auto"/>
                <w:szCs w:val="21"/>
                <w:highlight w:val="none"/>
                <w:lang w:val="en-US" w:eastAsia="zh-CN"/>
              </w:rPr>
              <w:t>8</w:t>
            </w:r>
            <w:r>
              <w:rPr>
                <w:rFonts w:hint="eastAsia"/>
                <w:color w:val="auto"/>
                <w:szCs w:val="21"/>
                <w:highlight w:val="none"/>
              </w:rPr>
              <w:t>%</w:t>
            </w:r>
          </w:p>
        </w:tc>
        <w:tc>
          <w:tcPr>
            <w:tcW w:w="1491" w:type="dxa"/>
            <w:tcBorders>
              <w:top w:val="single" w:color="auto" w:sz="4" w:space="0"/>
              <w:left w:val="single" w:color="auto" w:sz="4" w:space="0"/>
              <w:bottom w:val="single" w:color="auto" w:sz="4" w:space="0"/>
              <w:right w:val="single" w:color="auto" w:sz="4" w:space="0"/>
            </w:tcBorders>
            <w:vAlign w:val="center"/>
          </w:tcPr>
          <w:p w14:paraId="79515393">
            <w:pPr>
              <w:spacing w:line="360" w:lineRule="auto"/>
              <w:jc w:val="center"/>
              <w:rPr>
                <w:color w:val="auto"/>
                <w:szCs w:val="21"/>
                <w:highlight w:val="none"/>
              </w:rPr>
            </w:pPr>
            <w:r>
              <w:rPr>
                <w:rFonts w:hint="eastAsia"/>
                <w:color w:val="auto"/>
                <w:sz w:val="21"/>
                <w:szCs w:val="21"/>
                <w:highlight w:val="none"/>
              </w:rPr>
              <w:t>100%</w:t>
            </w:r>
          </w:p>
        </w:tc>
      </w:tr>
      <w:tr w14:paraId="303BC6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3" w:hRule="atLeast"/>
          <w:jc w:val="center"/>
        </w:trPr>
        <w:tc>
          <w:tcPr>
            <w:tcW w:w="1949" w:type="pct"/>
            <w:gridSpan w:val="3"/>
            <w:tcBorders>
              <w:top w:val="single" w:color="auto" w:sz="4" w:space="0"/>
              <w:left w:val="single" w:color="auto" w:sz="4" w:space="0"/>
              <w:bottom w:val="single" w:color="auto" w:sz="4" w:space="0"/>
              <w:right w:val="single" w:color="auto" w:sz="4" w:space="0"/>
            </w:tcBorders>
            <w:vAlign w:val="center"/>
          </w:tcPr>
          <w:p w14:paraId="5F4ED933">
            <w:pPr>
              <w:spacing w:line="360" w:lineRule="auto"/>
              <w:jc w:val="center"/>
              <w:rPr>
                <w:color w:val="auto"/>
                <w:szCs w:val="21"/>
                <w:highlight w:val="none"/>
              </w:rPr>
            </w:pPr>
            <w:r>
              <w:rPr>
                <w:color w:val="auto"/>
                <w:szCs w:val="21"/>
                <w:highlight w:val="none"/>
              </w:rPr>
              <w:t>实践环节小计</w:t>
            </w:r>
          </w:p>
        </w:tc>
        <w:tc>
          <w:tcPr>
            <w:tcW w:w="715" w:type="pct"/>
            <w:tcBorders>
              <w:top w:val="single" w:color="auto" w:sz="4" w:space="0"/>
              <w:left w:val="single" w:color="auto" w:sz="4" w:space="0"/>
              <w:bottom w:val="single" w:color="auto" w:sz="4" w:space="0"/>
              <w:right w:val="single" w:color="auto" w:sz="4" w:space="0"/>
            </w:tcBorders>
            <w:vAlign w:val="center"/>
          </w:tcPr>
          <w:p w14:paraId="5E8BE846">
            <w:pPr>
              <w:spacing w:line="360" w:lineRule="auto"/>
              <w:jc w:val="center"/>
              <w:rPr>
                <w:color w:val="auto"/>
                <w:szCs w:val="21"/>
                <w:highlight w:val="none"/>
              </w:rPr>
            </w:pPr>
            <w:r>
              <w:rPr>
                <w:rFonts w:hint="eastAsia"/>
                <w:color w:val="auto"/>
                <w:szCs w:val="21"/>
                <w:highlight w:val="none"/>
              </w:rPr>
              <w:t>33</w:t>
            </w:r>
          </w:p>
        </w:tc>
        <w:tc>
          <w:tcPr>
            <w:tcW w:w="697" w:type="pct"/>
            <w:tcBorders>
              <w:top w:val="single" w:color="auto" w:sz="4" w:space="0"/>
              <w:left w:val="single" w:color="auto" w:sz="4" w:space="0"/>
              <w:bottom w:val="single" w:color="auto" w:sz="4" w:space="0"/>
              <w:right w:val="single" w:color="auto" w:sz="4" w:space="0"/>
            </w:tcBorders>
            <w:vAlign w:val="center"/>
          </w:tcPr>
          <w:p w14:paraId="18D65B6F">
            <w:pPr>
              <w:spacing w:line="360" w:lineRule="auto"/>
              <w:jc w:val="center"/>
              <w:rPr>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14:paraId="6BFEFB86">
            <w:pPr>
              <w:jc w:val="center"/>
              <w:rPr>
                <w:color w:val="auto"/>
                <w:szCs w:val="21"/>
                <w:highlight w:val="none"/>
              </w:rPr>
            </w:pPr>
            <w:r>
              <w:rPr>
                <w:rFonts w:hint="eastAsia"/>
                <w:color w:val="auto"/>
                <w:szCs w:val="21"/>
                <w:highlight w:val="none"/>
              </w:rPr>
              <w:t>20.62%</w:t>
            </w:r>
          </w:p>
        </w:tc>
        <w:tc>
          <w:tcPr>
            <w:tcW w:w="817" w:type="pct"/>
            <w:tcBorders>
              <w:top w:val="single" w:color="auto" w:sz="4" w:space="0"/>
              <w:left w:val="single" w:color="auto" w:sz="4" w:space="0"/>
              <w:bottom w:val="single" w:color="auto" w:sz="4" w:space="0"/>
              <w:right w:val="single" w:color="auto" w:sz="4" w:space="0"/>
            </w:tcBorders>
            <w:vAlign w:val="center"/>
          </w:tcPr>
          <w:p w14:paraId="6B29E42F">
            <w:pPr>
              <w:spacing w:line="360" w:lineRule="auto"/>
              <w:jc w:val="center"/>
              <w:rPr>
                <w:color w:val="auto"/>
                <w:szCs w:val="21"/>
                <w:highlight w:val="none"/>
              </w:rPr>
            </w:pPr>
          </w:p>
        </w:tc>
      </w:tr>
      <w:tr w14:paraId="4B5045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3" w:hRule="atLeast"/>
          <w:jc w:val="center"/>
        </w:trPr>
        <w:tc>
          <w:tcPr>
            <w:tcW w:w="1949" w:type="pct"/>
            <w:gridSpan w:val="3"/>
            <w:tcBorders>
              <w:top w:val="single" w:color="auto" w:sz="4" w:space="0"/>
              <w:left w:val="single" w:color="auto" w:sz="4" w:space="0"/>
              <w:bottom w:val="single" w:color="auto" w:sz="4" w:space="0"/>
              <w:right w:val="single" w:color="auto" w:sz="4" w:space="0"/>
            </w:tcBorders>
            <w:vAlign w:val="center"/>
          </w:tcPr>
          <w:p w14:paraId="7D67E86D">
            <w:pPr>
              <w:spacing w:line="360" w:lineRule="auto"/>
              <w:jc w:val="center"/>
              <w:rPr>
                <w:color w:val="auto"/>
                <w:szCs w:val="21"/>
                <w:highlight w:val="none"/>
              </w:rPr>
            </w:pPr>
            <w:r>
              <w:rPr>
                <w:rFonts w:hint="eastAsia"/>
                <w:color w:val="auto"/>
                <w:szCs w:val="21"/>
                <w:highlight w:val="none"/>
              </w:rPr>
              <w:t>学期项目</w:t>
            </w:r>
          </w:p>
        </w:tc>
        <w:tc>
          <w:tcPr>
            <w:tcW w:w="715" w:type="pct"/>
            <w:tcBorders>
              <w:top w:val="single" w:color="auto" w:sz="4" w:space="0"/>
              <w:left w:val="single" w:color="auto" w:sz="4" w:space="0"/>
              <w:bottom w:val="single" w:color="auto" w:sz="4" w:space="0"/>
              <w:right w:val="single" w:color="auto" w:sz="4" w:space="0"/>
            </w:tcBorders>
            <w:vAlign w:val="center"/>
          </w:tcPr>
          <w:p w14:paraId="40069A57">
            <w:pPr>
              <w:spacing w:line="360" w:lineRule="auto"/>
              <w:jc w:val="center"/>
              <w:rPr>
                <w:color w:val="auto"/>
                <w:szCs w:val="21"/>
                <w:highlight w:val="none"/>
              </w:rPr>
            </w:pPr>
            <w:r>
              <w:rPr>
                <w:rFonts w:hint="eastAsia"/>
                <w:color w:val="auto"/>
                <w:szCs w:val="21"/>
                <w:highlight w:val="none"/>
              </w:rPr>
              <w:t>12</w:t>
            </w:r>
          </w:p>
        </w:tc>
        <w:tc>
          <w:tcPr>
            <w:tcW w:w="697" w:type="pct"/>
            <w:tcBorders>
              <w:top w:val="single" w:color="auto" w:sz="4" w:space="0"/>
              <w:left w:val="single" w:color="auto" w:sz="4" w:space="0"/>
              <w:bottom w:val="single" w:color="auto" w:sz="4" w:space="0"/>
              <w:right w:val="single" w:color="auto" w:sz="4" w:space="0"/>
            </w:tcBorders>
            <w:vAlign w:val="center"/>
          </w:tcPr>
          <w:p w14:paraId="544A67BE">
            <w:pPr>
              <w:spacing w:line="360" w:lineRule="auto"/>
              <w:jc w:val="center"/>
              <w:rPr>
                <w:color w:val="auto"/>
                <w:szCs w:val="21"/>
                <w:highlight w:val="none"/>
              </w:rPr>
            </w:pPr>
          </w:p>
        </w:tc>
        <w:tc>
          <w:tcPr>
            <w:tcW w:w="1504" w:type="dxa"/>
            <w:tcBorders>
              <w:top w:val="single" w:color="auto" w:sz="4" w:space="0"/>
              <w:left w:val="single" w:color="auto" w:sz="4" w:space="0"/>
              <w:bottom w:val="single" w:color="auto" w:sz="4" w:space="0"/>
              <w:right w:val="single" w:color="auto" w:sz="4" w:space="0"/>
            </w:tcBorders>
            <w:vAlign w:val="center"/>
          </w:tcPr>
          <w:p w14:paraId="1D119BC6">
            <w:pPr>
              <w:jc w:val="center"/>
              <w:rPr>
                <w:color w:val="auto"/>
                <w:szCs w:val="21"/>
                <w:highlight w:val="none"/>
              </w:rPr>
            </w:pPr>
            <w:r>
              <w:rPr>
                <w:rFonts w:hint="eastAsia"/>
                <w:color w:val="auto"/>
                <w:szCs w:val="21"/>
                <w:highlight w:val="none"/>
              </w:rPr>
              <w:t>7.5%</w:t>
            </w:r>
          </w:p>
        </w:tc>
        <w:tc>
          <w:tcPr>
            <w:tcW w:w="817" w:type="pct"/>
            <w:tcBorders>
              <w:top w:val="single" w:color="auto" w:sz="4" w:space="0"/>
              <w:left w:val="single" w:color="auto" w:sz="4" w:space="0"/>
              <w:bottom w:val="single" w:color="auto" w:sz="4" w:space="0"/>
              <w:right w:val="single" w:color="auto" w:sz="4" w:space="0"/>
            </w:tcBorders>
            <w:vAlign w:val="center"/>
          </w:tcPr>
          <w:p w14:paraId="06D6A22E">
            <w:pPr>
              <w:spacing w:line="360" w:lineRule="auto"/>
              <w:jc w:val="center"/>
              <w:rPr>
                <w:rFonts w:hint="default" w:eastAsia="宋体"/>
                <w:color w:val="auto"/>
                <w:szCs w:val="21"/>
                <w:highlight w:val="none"/>
                <w:lang w:val="en-US" w:eastAsia="zh-CN"/>
              </w:rPr>
            </w:pPr>
          </w:p>
        </w:tc>
      </w:tr>
      <w:tr w14:paraId="0873F5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33" w:hRule="atLeast"/>
          <w:jc w:val="center"/>
        </w:trPr>
        <w:tc>
          <w:tcPr>
            <w:tcW w:w="1949" w:type="pct"/>
            <w:gridSpan w:val="3"/>
            <w:tcBorders>
              <w:top w:val="single" w:color="auto" w:sz="4" w:space="0"/>
              <w:left w:val="single" w:color="auto" w:sz="4" w:space="0"/>
              <w:bottom w:val="single" w:color="auto" w:sz="4" w:space="0"/>
              <w:right w:val="single" w:color="auto" w:sz="4" w:space="0"/>
            </w:tcBorders>
            <w:vAlign w:val="center"/>
          </w:tcPr>
          <w:p w14:paraId="56849A0F">
            <w:pPr>
              <w:spacing w:line="360" w:lineRule="auto"/>
              <w:jc w:val="center"/>
              <w:rPr>
                <w:color w:val="auto"/>
                <w:szCs w:val="21"/>
                <w:highlight w:val="none"/>
              </w:rPr>
            </w:pPr>
            <w:r>
              <w:rPr>
                <w:color w:val="auto"/>
                <w:szCs w:val="21"/>
                <w:highlight w:val="none"/>
              </w:rPr>
              <w:t>合        计</w:t>
            </w:r>
          </w:p>
        </w:tc>
        <w:tc>
          <w:tcPr>
            <w:tcW w:w="715" w:type="pct"/>
            <w:tcBorders>
              <w:top w:val="single" w:color="auto" w:sz="4" w:space="0"/>
              <w:left w:val="single" w:color="auto" w:sz="4" w:space="0"/>
              <w:bottom w:val="single" w:color="auto" w:sz="4" w:space="0"/>
              <w:right w:val="single" w:color="auto" w:sz="4" w:space="0"/>
            </w:tcBorders>
            <w:vAlign w:val="center"/>
          </w:tcPr>
          <w:p w14:paraId="76AA4691">
            <w:pPr>
              <w:spacing w:line="360" w:lineRule="auto"/>
              <w:jc w:val="center"/>
              <w:rPr>
                <w:color w:val="auto"/>
                <w:szCs w:val="21"/>
                <w:highlight w:val="none"/>
              </w:rPr>
            </w:pPr>
            <w:r>
              <w:rPr>
                <w:rFonts w:hint="eastAsia"/>
                <w:color w:val="auto"/>
                <w:szCs w:val="21"/>
                <w:highlight w:val="none"/>
              </w:rPr>
              <w:t>160</w:t>
            </w:r>
          </w:p>
        </w:tc>
        <w:tc>
          <w:tcPr>
            <w:tcW w:w="697" w:type="pct"/>
            <w:tcBorders>
              <w:top w:val="single" w:color="auto" w:sz="4" w:space="0"/>
              <w:left w:val="single" w:color="auto" w:sz="4" w:space="0"/>
              <w:bottom w:val="single" w:color="auto" w:sz="4" w:space="0"/>
              <w:right w:val="single" w:color="auto" w:sz="4" w:space="0"/>
            </w:tcBorders>
            <w:vAlign w:val="center"/>
          </w:tcPr>
          <w:p w14:paraId="74357887">
            <w:pPr>
              <w:pStyle w:val="8"/>
              <w:pBdr>
                <w:bottom w:val="none" w:color="auto" w:sz="0" w:space="0"/>
              </w:pBdr>
              <w:tabs>
                <w:tab w:val="left" w:pos="420"/>
              </w:tabs>
              <w:snapToGrid/>
              <w:spacing w:line="360" w:lineRule="auto"/>
              <w:rPr>
                <w:rFonts w:hint="eastAsia"/>
                <w:color w:val="auto"/>
                <w:sz w:val="21"/>
                <w:szCs w:val="21"/>
                <w:highlight w:val="none"/>
              </w:rPr>
            </w:pPr>
          </w:p>
        </w:tc>
        <w:tc>
          <w:tcPr>
            <w:tcW w:w="823" w:type="pct"/>
            <w:tcBorders>
              <w:top w:val="single" w:color="auto" w:sz="4" w:space="0"/>
              <w:left w:val="single" w:color="auto" w:sz="4" w:space="0"/>
              <w:bottom w:val="single" w:color="auto" w:sz="4" w:space="0"/>
              <w:right w:val="single" w:color="auto" w:sz="4" w:space="0"/>
            </w:tcBorders>
            <w:vAlign w:val="center"/>
          </w:tcPr>
          <w:p w14:paraId="08ED15D4">
            <w:pPr>
              <w:pStyle w:val="8"/>
              <w:pBdr>
                <w:bottom w:val="none" w:color="auto" w:sz="0" w:space="0"/>
              </w:pBdr>
              <w:tabs>
                <w:tab w:val="left" w:pos="420"/>
              </w:tabs>
              <w:snapToGrid/>
              <w:spacing w:line="360" w:lineRule="auto"/>
              <w:rPr>
                <w:color w:val="auto"/>
                <w:sz w:val="21"/>
                <w:szCs w:val="21"/>
                <w:highlight w:val="none"/>
              </w:rPr>
            </w:pPr>
            <w:r>
              <w:rPr>
                <w:rFonts w:hint="eastAsia"/>
                <w:color w:val="auto"/>
                <w:sz w:val="21"/>
                <w:szCs w:val="21"/>
                <w:highlight w:val="none"/>
              </w:rPr>
              <w:t>100%</w:t>
            </w:r>
          </w:p>
        </w:tc>
        <w:tc>
          <w:tcPr>
            <w:tcW w:w="817" w:type="pct"/>
            <w:tcBorders>
              <w:top w:val="single" w:color="auto" w:sz="4" w:space="0"/>
              <w:left w:val="single" w:color="auto" w:sz="4" w:space="0"/>
              <w:bottom w:val="single" w:color="auto" w:sz="4" w:space="0"/>
              <w:right w:val="single" w:color="auto" w:sz="4" w:space="0"/>
            </w:tcBorders>
            <w:vAlign w:val="center"/>
          </w:tcPr>
          <w:p w14:paraId="263083D0">
            <w:pPr>
              <w:pStyle w:val="8"/>
              <w:pBdr>
                <w:bottom w:val="none" w:color="auto" w:sz="0" w:space="0"/>
              </w:pBdr>
              <w:tabs>
                <w:tab w:val="left" w:pos="420"/>
              </w:tabs>
              <w:snapToGrid/>
              <w:spacing w:line="360" w:lineRule="auto"/>
              <w:rPr>
                <w:color w:val="auto"/>
                <w:sz w:val="21"/>
                <w:szCs w:val="21"/>
                <w:highlight w:val="none"/>
              </w:rPr>
            </w:pPr>
            <w:r>
              <w:rPr>
                <w:rFonts w:hint="eastAsia"/>
                <w:color w:val="auto"/>
                <w:sz w:val="21"/>
                <w:szCs w:val="21"/>
                <w:highlight w:val="none"/>
              </w:rPr>
              <w:t>100%</w:t>
            </w:r>
          </w:p>
        </w:tc>
      </w:tr>
    </w:tbl>
    <w:p w14:paraId="23F0A550">
      <w:pPr>
        <w:spacing w:before="156" w:beforeLines="50" w:line="360" w:lineRule="auto"/>
        <w:ind w:firstLine="420" w:firstLineChars="200"/>
        <w:rPr>
          <w:color w:val="auto"/>
          <w:szCs w:val="21"/>
          <w:highlight w:val="none"/>
        </w:rPr>
      </w:pPr>
      <w:r>
        <w:rPr>
          <w:bCs/>
          <w:color w:val="auto"/>
          <w:szCs w:val="21"/>
          <w:highlight w:val="none"/>
        </w:rPr>
        <w:t>说明：实践教学学分包含实践环节</w:t>
      </w:r>
      <w:r>
        <w:rPr>
          <w:rFonts w:hint="eastAsia"/>
          <w:bCs/>
          <w:color w:val="auto"/>
          <w:szCs w:val="21"/>
          <w:highlight w:val="none"/>
        </w:rPr>
        <w:t>33.0</w:t>
      </w:r>
      <w:r>
        <w:rPr>
          <w:bCs/>
          <w:color w:val="auto"/>
          <w:szCs w:val="21"/>
          <w:highlight w:val="none"/>
        </w:rPr>
        <w:t>分</w:t>
      </w:r>
      <w:r>
        <w:rPr>
          <w:rFonts w:hint="eastAsia"/>
          <w:bCs/>
          <w:color w:val="auto"/>
          <w:szCs w:val="21"/>
          <w:highlight w:val="none"/>
        </w:rPr>
        <w:t>、学期项目12.0分</w:t>
      </w:r>
      <w:r>
        <w:rPr>
          <w:bCs/>
          <w:color w:val="auto"/>
          <w:szCs w:val="21"/>
          <w:highlight w:val="none"/>
        </w:rPr>
        <w:t>，通识教育类实践与实验</w:t>
      </w:r>
      <w:r>
        <w:rPr>
          <w:rFonts w:hint="eastAsia"/>
          <w:bCs/>
          <w:color w:val="auto"/>
          <w:szCs w:val="21"/>
          <w:highlight w:val="none"/>
        </w:rPr>
        <w:t>3.25</w:t>
      </w:r>
      <w:r>
        <w:rPr>
          <w:bCs/>
          <w:color w:val="auto"/>
          <w:szCs w:val="21"/>
          <w:highlight w:val="none"/>
        </w:rPr>
        <w:t>分，</w:t>
      </w:r>
      <w:r>
        <w:rPr>
          <w:rFonts w:hint="eastAsia"/>
          <w:bCs/>
          <w:color w:val="auto"/>
          <w:szCs w:val="21"/>
          <w:highlight w:val="none"/>
        </w:rPr>
        <w:t>专业基础</w:t>
      </w:r>
      <w:r>
        <w:rPr>
          <w:bCs/>
          <w:color w:val="auto"/>
          <w:szCs w:val="21"/>
          <w:highlight w:val="none"/>
        </w:rPr>
        <w:t>类实践与实验</w:t>
      </w:r>
      <w:r>
        <w:rPr>
          <w:rFonts w:hint="eastAsia"/>
          <w:bCs/>
          <w:color w:val="auto"/>
          <w:szCs w:val="21"/>
          <w:highlight w:val="none"/>
        </w:rPr>
        <w:t>5.75</w:t>
      </w:r>
      <w:r>
        <w:rPr>
          <w:bCs/>
          <w:color w:val="auto"/>
          <w:szCs w:val="21"/>
          <w:highlight w:val="none"/>
        </w:rPr>
        <w:t>分，</w:t>
      </w:r>
      <w:r>
        <w:rPr>
          <w:rFonts w:hint="eastAsia"/>
          <w:bCs/>
          <w:color w:val="auto"/>
          <w:szCs w:val="21"/>
          <w:highlight w:val="none"/>
        </w:rPr>
        <w:t>专业课程类实践与实验2.0分，</w:t>
      </w:r>
      <w:r>
        <w:rPr>
          <w:bCs/>
          <w:color w:val="auto"/>
          <w:szCs w:val="21"/>
          <w:highlight w:val="none"/>
        </w:rPr>
        <w:t>共计</w:t>
      </w:r>
      <w:r>
        <w:rPr>
          <w:rFonts w:hint="eastAsia"/>
          <w:bCs/>
          <w:color w:val="auto"/>
          <w:szCs w:val="21"/>
          <w:highlight w:val="none"/>
        </w:rPr>
        <w:t>56.0</w:t>
      </w:r>
      <w:r>
        <w:rPr>
          <w:bCs/>
          <w:color w:val="auto"/>
          <w:szCs w:val="21"/>
          <w:highlight w:val="none"/>
        </w:rPr>
        <w:t>分，约占总学分</w:t>
      </w:r>
      <w:r>
        <w:rPr>
          <w:rFonts w:hint="eastAsia"/>
          <w:bCs/>
          <w:color w:val="auto"/>
          <w:szCs w:val="21"/>
          <w:highlight w:val="none"/>
          <w:lang w:val="en-US" w:eastAsia="zh-CN"/>
        </w:rPr>
        <w:t>160</w:t>
      </w:r>
      <w:r>
        <w:rPr>
          <w:bCs/>
          <w:color w:val="auto"/>
          <w:szCs w:val="21"/>
          <w:highlight w:val="none"/>
        </w:rPr>
        <w:t>的</w:t>
      </w:r>
      <w:r>
        <w:rPr>
          <w:rFonts w:hint="eastAsia"/>
          <w:bCs/>
          <w:color w:val="auto"/>
          <w:szCs w:val="21"/>
          <w:highlight w:val="none"/>
        </w:rPr>
        <w:t>35.0</w:t>
      </w:r>
      <w:r>
        <w:rPr>
          <w:bCs/>
          <w:color w:val="auto"/>
          <w:szCs w:val="21"/>
          <w:highlight w:val="none"/>
        </w:rPr>
        <w:t>%。</w:t>
      </w:r>
    </w:p>
    <w:bookmarkEnd w:id="3"/>
    <w:p w14:paraId="76892EA5">
      <w:pPr>
        <w:spacing w:line="360" w:lineRule="auto"/>
        <w:ind w:firstLine="480" w:firstLineChars="200"/>
        <w:rPr>
          <w:b/>
          <w:bCs w:val="0"/>
          <w:color w:val="auto"/>
          <w:sz w:val="24"/>
          <w:szCs w:val="24"/>
          <w:highlight w:val="none"/>
        </w:rPr>
      </w:pPr>
      <w:r>
        <w:rPr>
          <w:b/>
          <w:bCs w:val="0"/>
          <w:color w:val="auto"/>
          <w:sz w:val="24"/>
          <w:szCs w:val="24"/>
          <w:highlight w:val="none"/>
        </w:rPr>
        <w:t>六、就业与发展</w:t>
      </w:r>
    </w:p>
    <w:p w14:paraId="51335011">
      <w:pPr>
        <w:spacing w:line="360" w:lineRule="auto"/>
        <w:ind w:firstLine="480" w:firstLineChars="200"/>
        <w:rPr>
          <w:color w:val="auto"/>
          <w:sz w:val="24"/>
          <w:szCs w:val="24"/>
          <w:highlight w:val="none"/>
        </w:rPr>
      </w:pPr>
      <w:r>
        <w:rPr>
          <w:color w:val="auto"/>
          <w:sz w:val="24"/>
          <w:szCs w:val="24"/>
          <w:highlight w:val="none"/>
        </w:rPr>
        <w:t>就业领域：本专业的就业领域涉及电子信息产业领域及其它信息类服务行业，毕业生可以从事电子、通信、仪器仪表、计算机、金融等行业的科研、开发、设计、生产及管理工作。</w:t>
      </w:r>
    </w:p>
    <w:p w14:paraId="198A24A8">
      <w:pPr>
        <w:spacing w:line="360" w:lineRule="auto"/>
        <w:ind w:firstLine="480" w:firstLineChars="200"/>
        <w:rPr>
          <w:color w:val="auto"/>
          <w:sz w:val="24"/>
          <w:szCs w:val="24"/>
          <w:highlight w:val="none"/>
        </w:rPr>
      </w:pPr>
      <w:r>
        <w:rPr>
          <w:color w:val="auto"/>
          <w:sz w:val="24"/>
          <w:szCs w:val="24"/>
          <w:highlight w:val="none"/>
        </w:rPr>
        <w:t>研究生阶段研修学科：本专业毕业生适合继续在电路与系统、数字信号处理、计算机应用技术、检测技术与自动化装置等相关二级学科硕士专业研修。</w:t>
      </w:r>
    </w:p>
    <w:p w14:paraId="0CC48A6F">
      <w:pPr>
        <w:spacing w:line="360" w:lineRule="auto"/>
        <w:ind w:firstLine="480" w:firstLineChars="200"/>
        <w:rPr>
          <w:color w:val="auto"/>
          <w:sz w:val="24"/>
          <w:szCs w:val="24"/>
          <w:highlight w:val="none"/>
        </w:rPr>
      </w:pPr>
      <w:r>
        <w:rPr>
          <w:color w:val="auto"/>
          <w:sz w:val="24"/>
          <w:szCs w:val="24"/>
          <w:highlight w:val="none"/>
        </w:rPr>
        <w:t>职业发展预期：电子信息领域企业单位的生产、研发、质检部门经理、技术骨干；政府、银行、研究机构等事业单位的管理人员、技术人员、科研人员。</w:t>
      </w:r>
    </w:p>
    <w:p w14:paraId="6229DD48">
      <w:pPr>
        <w:numPr>
          <w:ilvl w:val="0"/>
          <w:numId w:val="3"/>
        </w:numPr>
        <w:spacing w:line="360" w:lineRule="auto"/>
        <w:ind w:firstLine="480" w:firstLineChars="200"/>
        <w:rPr>
          <w:b/>
          <w:bCs w:val="0"/>
          <w:color w:val="auto"/>
          <w:sz w:val="24"/>
          <w:szCs w:val="24"/>
          <w:highlight w:val="none"/>
        </w:rPr>
      </w:pPr>
      <w:r>
        <w:rPr>
          <w:b/>
          <w:bCs w:val="0"/>
          <w:color w:val="auto"/>
          <w:sz w:val="24"/>
          <w:szCs w:val="24"/>
          <w:highlight w:val="none"/>
        </w:rPr>
        <w:t>学制、学位</w:t>
      </w:r>
    </w:p>
    <w:p w14:paraId="6A2DC6EE">
      <w:pPr>
        <w:numPr>
          <w:ilvl w:val="0"/>
          <w:numId w:val="0"/>
        </w:numPr>
        <w:spacing w:line="360" w:lineRule="auto"/>
        <w:ind w:firstLine="480" w:firstLineChars="200"/>
        <w:rPr>
          <w:color w:val="auto"/>
          <w:sz w:val="24"/>
          <w:szCs w:val="24"/>
          <w:highlight w:val="none"/>
        </w:rPr>
      </w:pPr>
      <w:r>
        <w:rPr>
          <w:color w:val="auto"/>
          <w:sz w:val="24"/>
          <w:szCs w:val="24"/>
          <w:highlight w:val="none"/>
        </w:rPr>
        <w:t>四年制，工学学士。</w:t>
      </w:r>
    </w:p>
    <w:p w14:paraId="61868A30">
      <w:pPr>
        <w:snapToGrid w:val="0"/>
        <w:spacing w:line="360" w:lineRule="auto"/>
        <w:ind w:firstLine="420" w:firstLineChars="200"/>
        <w:rPr>
          <w:color w:val="auto"/>
          <w:szCs w:val="21"/>
          <w:highlight w:val="none"/>
        </w:rPr>
      </w:pPr>
    </w:p>
    <w:p w14:paraId="3E3517DC">
      <w:pPr>
        <w:snapToGrid w:val="0"/>
        <w:spacing w:line="360" w:lineRule="auto"/>
        <w:rPr>
          <w:rFonts w:cs="宋体"/>
          <w:color w:val="auto"/>
          <w:szCs w:val="21"/>
          <w:highlight w:val="none"/>
        </w:rPr>
        <w:sectPr>
          <w:pgSz w:w="11906" w:h="16838"/>
          <w:pgMar w:top="1440" w:right="1418" w:bottom="1440" w:left="1418" w:header="851" w:footer="992" w:gutter="0"/>
          <w:cols w:space="425" w:num="1"/>
          <w:docGrid w:type="linesAndChars" w:linePitch="312" w:charSpace="0"/>
        </w:sectPr>
      </w:pPr>
    </w:p>
    <w:p w14:paraId="5E5DC07F">
      <w:pPr>
        <w:pStyle w:val="19"/>
        <w:spacing w:line="360" w:lineRule="auto"/>
        <w:ind w:left="0"/>
        <w:rPr>
          <w:rFonts w:ascii="Times New Roman" w:hAnsi="Times New Roman" w:eastAsia="宋体"/>
          <w:color w:val="auto"/>
          <w:highlight w:val="none"/>
        </w:rPr>
      </w:pPr>
      <w:r>
        <w:rPr>
          <w:rFonts w:ascii="Times New Roman" w:hAnsi="Times New Roman" w:eastAsia="宋体"/>
          <w:color w:val="auto"/>
          <w:highlight w:val="none"/>
        </w:rPr>
        <w:t>附件 1 课程计划表</w:t>
      </w:r>
      <w:bookmarkStart w:id="4" w:name="_GoBack"/>
      <w:bookmarkEnd w:id="4"/>
    </w:p>
    <w:p w14:paraId="3CBCE552">
      <w:pPr>
        <w:pStyle w:val="19"/>
        <w:numPr>
          <w:ilvl w:val="0"/>
          <w:numId w:val="4"/>
        </w:numPr>
        <w:spacing w:line="360" w:lineRule="auto"/>
        <w:ind w:left="0"/>
        <w:rPr>
          <w:rFonts w:ascii="Times New Roman" w:hAnsi="Times New Roman" w:eastAsia="宋体"/>
          <w:color w:val="auto"/>
          <w:highlight w:val="none"/>
        </w:rPr>
      </w:pPr>
      <w:r>
        <w:rPr>
          <w:rFonts w:ascii="Times New Roman" w:hAnsi="Times New Roman" w:eastAsia="宋体"/>
          <w:color w:val="auto"/>
          <w:highlight w:val="none"/>
        </w:rPr>
        <w:t>通识教育</w:t>
      </w:r>
      <w:r>
        <w:rPr>
          <w:rFonts w:hint="eastAsia" w:ascii="Times New Roman" w:hAnsi="Times New Roman" w:eastAsia="宋体"/>
          <w:color w:val="auto"/>
          <w:highlight w:val="none"/>
        </w:rPr>
        <w:t>课程（A）</w:t>
      </w:r>
    </w:p>
    <w:p w14:paraId="449D7122">
      <w:pPr>
        <w:pStyle w:val="16"/>
        <w:tabs>
          <w:tab w:val="left" w:pos="856"/>
        </w:tabs>
        <w:spacing w:line="374" w:lineRule="exact"/>
        <w:ind w:firstLine="0" w:firstLineChars="0"/>
        <w:rPr>
          <w:b/>
          <w:color w:val="auto"/>
          <w:highlight w:val="none"/>
        </w:rPr>
      </w:pPr>
      <w:r>
        <w:rPr>
          <w:rFonts w:hint="eastAsia"/>
          <w:b/>
          <w:color w:val="auto"/>
          <w:highlight w:val="none"/>
        </w:rPr>
        <w:t xml:space="preserve">1. </w:t>
      </w:r>
      <w:r>
        <w:rPr>
          <w:b/>
          <w:color w:val="auto"/>
          <w:highlight w:val="none"/>
        </w:rPr>
        <w:t>通识教育必修课程（A1</w:t>
      </w:r>
      <w:r>
        <w:rPr>
          <w:b/>
          <w:color w:val="auto"/>
          <w:spacing w:val="-10"/>
          <w:highlight w:val="none"/>
        </w:rPr>
        <w:t xml:space="preserve"> </w:t>
      </w:r>
      <w:r>
        <w:rPr>
          <w:b/>
          <w:color w:val="auto"/>
          <w:highlight w:val="none"/>
        </w:rPr>
        <w:t>类课程）</w:t>
      </w:r>
    </w:p>
    <w:tbl>
      <w:tblPr>
        <w:tblStyle w:val="10"/>
        <w:tblW w:w="9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0" w:type="dxa"/>
        </w:tblCellMar>
      </w:tblPr>
      <w:tblGrid>
        <w:gridCol w:w="836"/>
        <w:gridCol w:w="2193"/>
        <w:gridCol w:w="612"/>
        <w:gridCol w:w="612"/>
        <w:gridCol w:w="612"/>
        <w:gridCol w:w="612"/>
        <w:gridCol w:w="612"/>
        <w:gridCol w:w="612"/>
        <w:gridCol w:w="501"/>
        <w:gridCol w:w="501"/>
        <w:gridCol w:w="501"/>
        <w:gridCol w:w="501"/>
        <w:gridCol w:w="501"/>
      </w:tblGrid>
      <w:tr w14:paraId="3F315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624" w:hRule="atLeast"/>
          <w:jc w:val="center"/>
        </w:trPr>
        <w:tc>
          <w:tcPr>
            <w:tcW w:w="836" w:type="dxa"/>
            <w:vMerge w:val="restart"/>
            <w:vAlign w:val="center"/>
          </w:tcPr>
          <w:p w14:paraId="39A45DF6">
            <w:pPr>
              <w:pStyle w:val="17"/>
              <w:jc w:val="center"/>
              <w:rPr>
                <w:rFonts w:eastAsia="宋体"/>
                <w:color w:val="auto"/>
                <w:sz w:val="21"/>
                <w:highlight w:val="none"/>
              </w:rPr>
            </w:pPr>
            <w:r>
              <w:rPr>
                <w:rFonts w:eastAsia="宋体"/>
                <w:color w:val="auto"/>
                <w:sz w:val="21"/>
                <w:highlight w:val="none"/>
                <w:lang w:eastAsia="en-US"/>
              </w:rPr>
              <w:t>课程</w:t>
            </w:r>
          </w:p>
          <w:p w14:paraId="6CD2EFD6">
            <w:pPr>
              <w:pStyle w:val="17"/>
              <w:jc w:val="center"/>
              <w:rPr>
                <w:rFonts w:eastAsia="宋体"/>
                <w:color w:val="auto"/>
                <w:sz w:val="21"/>
                <w:highlight w:val="none"/>
              </w:rPr>
            </w:pPr>
            <w:r>
              <w:rPr>
                <w:rFonts w:eastAsia="宋体"/>
                <w:color w:val="auto"/>
                <w:sz w:val="21"/>
                <w:highlight w:val="none"/>
                <w:lang w:eastAsia="en-US"/>
              </w:rPr>
              <w:t>代码</w:t>
            </w:r>
          </w:p>
        </w:tc>
        <w:tc>
          <w:tcPr>
            <w:tcW w:w="2193" w:type="dxa"/>
            <w:vMerge w:val="restart"/>
            <w:vAlign w:val="center"/>
          </w:tcPr>
          <w:p w14:paraId="490DEED3">
            <w:pPr>
              <w:pStyle w:val="17"/>
              <w:jc w:val="center"/>
              <w:rPr>
                <w:rFonts w:eastAsia="宋体"/>
                <w:color w:val="auto"/>
                <w:sz w:val="21"/>
                <w:highlight w:val="none"/>
                <w:lang w:eastAsia="en-US"/>
              </w:rPr>
            </w:pPr>
            <w:r>
              <w:rPr>
                <w:rFonts w:hint="eastAsia" w:eastAsia="宋体"/>
                <w:color w:val="auto"/>
                <w:sz w:val="21"/>
                <w:highlight w:val="none"/>
                <w:lang w:eastAsia="en-US"/>
              </w:rPr>
              <w:t>课程</w:t>
            </w:r>
          </w:p>
          <w:p w14:paraId="183F88D5">
            <w:pPr>
              <w:pStyle w:val="17"/>
              <w:jc w:val="center"/>
              <w:rPr>
                <w:rFonts w:eastAsia="宋体"/>
                <w:color w:val="auto"/>
                <w:sz w:val="21"/>
                <w:highlight w:val="none"/>
                <w:lang w:eastAsia="en-US"/>
              </w:rPr>
            </w:pPr>
            <w:r>
              <w:rPr>
                <w:rFonts w:hint="eastAsia" w:eastAsia="宋体"/>
                <w:color w:val="auto"/>
                <w:sz w:val="21"/>
                <w:highlight w:val="none"/>
                <w:lang w:eastAsia="en-US"/>
              </w:rPr>
              <w:t>名称</w:t>
            </w:r>
          </w:p>
        </w:tc>
        <w:tc>
          <w:tcPr>
            <w:tcW w:w="612" w:type="dxa"/>
            <w:vMerge w:val="restart"/>
            <w:vAlign w:val="center"/>
          </w:tcPr>
          <w:p w14:paraId="3979CDE4">
            <w:pPr>
              <w:pStyle w:val="17"/>
              <w:jc w:val="center"/>
              <w:rPr>
                <w:rFonts w:eastAsia="宋体"/>
                <w:color w:val="auto"/>
                <w:sz w:val="21"/>
                <w:highlight w:val="none"/>
              </w:rPr>
            </w:pPr>
            <w:r>
              <w:rPr>
                <w:rFonts w:hint="eastAsia" w:eastAsia="宋体"/>
                <w:color w:val="auto"/>
                <w:sz w:val="21"/>
                <w:highlight w:val="none"/>
                <w:lang w:eastAsia="en-US"/>
              </w:rPr>
              <w:t>总</w:t>
            </w:r>
          </w:p>
          <w:p w14:paraId="4FD00A3F">
            <w:pPr>
              <w:pStyle w:val="17"/>
              <w:jc w:val="center"/>
              <w:rPr>
                <w:rFonts w:eastAsia="宋体"/>
                <w:color w:val="auto"/>
                <w:sz w:val="21"/>
                <w:highlight w:val="none"/>
              </w:rPr>
            </w:pPr>
            <w:r>
              <w:rPr>
                <w:rFonts w:hint="eastAsia" w:eastAsia="宋体"/>
                <w:color w:val="auto"/>
                <w:sz w:val="21"/>
                <w:highlight w:val="none"/>
                <w:lang w:eastAsia="en-US"/>
              </w:rPr>
              <w:t>学</w:t>
            </w:r>
          </w:p>
          <w:p w14:paraId="3B1C3E6D">
            <w:pPr>
              <w:pStyle w:val="17"/>
              <w:jc w:val="center"/>
              <w:rPr>
                <w:rFonts w:eastAsia="宋体"/>
                <w:color w:val="auto"/>
                <w:sz w:val="21"/>
                <w:highlight w:val="none"/>
              </w:rPr>
            </w:pPr>
            <w:r>
              <w:rPr>
                <w:rFonts w:hint="eastAsia" w:eastAsia="宋体"/>
                <w:color w:val="auto"/>
                <w:sz w:val="21"/>
                <w:highlight w:val="none"/>
                <w:lang w:eastAsia="en-US"/>
              </w:rPr>
              <w:t>时</w:t>
            </w:r>
          </w:p>
          <w:p w14:paraId="7A3D69D4">
            <w:pPr>
              <w:pStyle w:val="17"/>
              <w:jc w:val="center"/>
              <w:rPr>
                <w:rFonts w:eastAsia="宋体"/>
                <w:color w:val="auto"/>
                <w:sz w:val="21"/>
                <w:highlight w:val="none"/>
                <w:lang w:eastAsia="en-US"/>
              </w:rPr>
            </w:pPr>
            <w:r>
              <w:rPr>
                <w:rFonts w:hint="eastAsia" w:eastAsia="宋体"/>
                <w:color w:val="auto"/>
                <w:sz w:val="21"/>
                <w:highlight w:val="none"/>
                <w:lang w:eastAsia="en-US"/>
              </w:rPr>
              <w:t>数</w:t>
            </w:r>
          </w:p>
        </w:tc>
        <w:tc>
          <w:tcPr>
            <w:tcW w:w="612" w:type="dxa"/>
            <w:vMerge w:val="restart"/>
            <w:vAlign w:val="center"/>
          </w:tcPr>
          <w:p w14:paraId="1159A76B">
            <w:pPr>
              <w:pStyle w:val="17"/>
              <w:jc w:val="center"/>
              <w:rPr>
                <w:rFonts w:eastAsia="宋体"/>
                <w:color w:val="auto"/>
                <w:sz w:val="15"/>
                <w:highlight w:val="none"/>
              </w:rPr>
            </w:pPr>
            <w:r>
              <w:rPr>
                <w:rFonts w:hint="eastAsia" w:eastAsia="宋体"/>
                <w:color w:val="auto"/>
                <w:sz w:val="21"/>
                <w:highlight w:val="none"/>
                <w:lang w:eastAsia="en-US"/>
              </w:rPr>
              <w:t>实践与实验学时数</w:t>
            </w:r>
          </w:p>
        </w:tc>
        <w:tc>
          <w:tcPr>
            <w:tcW w:w="612" w:type="dxa"/>
            <w:vMerge w:val="restart"/>
            <w:vAlign w:val="center"/>
          </w:tcPr>
          <w:p w14:paraId="5AD454B5">
            <w:pPr>
              <w:pStyle w:val="17"/>
              <w:jc w:val="center"/>
              <w:rPr>
                <w:rFonts w:eastAsia="宋体"/>
                <w:color w:val="auto"/>
                <w:sz w:val="21"/>
                <w:highlight w:val="none"/>
              </w:rPr>
            </w:pPr>
            <w:r>
              <w:rPr>
                <w:rFonts w:hint="eastAsia" w:eastAsia="宋体"/>
                <w:color w:val="auto"/>
                <w:sz w:val="21"/>
                <w:highlight w:val="none"/>
                <w:lang w:eastAsia="en-US"/>
              </w:rPr>
              <w:t>学</w:t>
            </w:r>
          </w:p>
          <w:p w14:paraId="7A2DE3E4">
            <w:pPr>
              <w:pStyle w:val="17"/>
              <w:jc w:val="center"/>
              <w:rPr>
                <w:rFonts w:eastAsia="宋体"/>
                <w:color w:val="auto"/>
                <w:sz w:val="21"/>
                <w:highlight w:val="none"/>
              </w:rPr>
            </w:pPr>
            <w:r>
              <w:rPr>
                <w:rFonts w:hint="eastAsia" w:eastAsia="宋体"/>
                <w:color w:val="auto"/>
                <w:sz w:val="21"/>
                <w:highlight w:val="none"/>
                <w:lang w:eastAsia="en-US"/>
              </w:rPr>
              <w:t>分</w:t>
            </w:r>
          </w:p>
          <w:p w14:paraId="33C2A850">
            <w:pPr>
              <w:pStyle w:val="17"/>
              <w:jc w:val="center"/>
              <w:rPr>
                <w:rFonts w:eastAsia="宋体"/>
                <w:color w:val="auto"/>
                <w:sz w:val="21"/>
                <w:highlight w:val="none"/>
              </w:rPr>
            </w:pPr>
            <w:r>
              <w:rPr>
                <w:rFonts w:hint="eastAsia" w:eastAsia="宋体"/>
                <w:color w:val="auto"/>
                <w:sz w:val="21"/>
                <w:highlight w:val="none"/>
                <w:lang w:eastAsia="en-US"/>
              </w:rPr>
              <w:t>数</w:t>
            </w:r>
          </w:p>
        </w:tc>
        <w:tc>
          <w:tcPr>
            <w:tcW w:w="4341" w:type="dxa"/>
            <w:gridSpan w:val="8"/>
            <w:vAlign w:val="center"/>
          </w:tcPr>
          <w:p w14:paraId="52A925FC">
            <w:pPr>
              <w:pStyle w:val="17"/>
              <w:spacing w:before="105"/>
              <w:ind w:left="1470" w:right="1447"/>
              <w:jc w:val="center"/>
              <w:rPr>
                <w:rFonts w:eastAsia="宋体"/>
                <w:color w:val="auto"/>
                <w:sz w:val="21"/>
                <w:highlight w:val="none"/>
                <w:lang w:eastAsia="en-US"/>
              </w:rPr>
            </w:pPr>
            <w:r>
              <w:rPr>
                <w:rFonts w:hint="eastAsia" w:eastAsia="宋体"/>
                <w:color w:val="auto"/>
                <w:sz w:val="21"/>
                <w:highlight w:val="none"/>
                <w:lang w:eastAsia="en-US"/>
              </w:rPr>
              <w:t>各学期周学时</w:t>
            </w:r>
          </w:p>
        </w:tc>
      </w:tr>
      <w:tr w14:paraId="30179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624" w:hRule="atLeast"/>
          <w:jc w:val="center"/>
        </w:trPr>
        <w:tc>
          <w:tcPr>
            <w:tcW w:w="836" w:type="dxa"/>
            <w:vMerge w:val="continue"/>
          </w:tcPr>
          <w:p w14:paraId="3ED80E8F">
            <w:pPr>
              <w:autoSpaceDE w:val="0"/>
              <w:autoSpaceDN w:val="0"/>
              <w:rPr>
                <w:color w:val="auto"/>
                <w:kern w:val="0"/>
                <w:sz w:val="2"/>
                <w:szCs w:val="2"/>
                <w:highlight w:val="none"/>
                <w:lang w:eastAsia="en-US"/>
              </w:rPr>
            </w:pPr>
          </w:p>
        </w:tc>
        <w:tc>
          <w:tcPr>
            <w:tcW w:w="2193" w:type="dxa"/>
            <w:vMerge w:val="continue"/>
            <w:vAlign w:val="center"/>
          </w:tcPr>
          <w:p w14:paraId="2C67D5CB">
            <w:pPr>
              <w:autoSpaceDE w:val="0"/>
              <w:autoSpaceDN w:val="0"/>
              <w:rPr>
                <w:color w:val="auto"/>
                <w:kern w:val="0"/>
                <w:sz w:val="2"/>
                <w:szCs w:val="2"/>
                <w:highlight w:val="none"/>
                <w:lang w:eastAsia="en-US"/>
              </w:rPr>
            </w:pPr>
          </w:p>
        </w:tc>
        <w:tc>
          <w:tcPr>
            <w:tcW w:w="612" w:type="dxa"/>
            <w:vMerge w:val="continue"/>
            <w:vAlign w:val="center"/>
          </w:tcPr>
          <w:p w14:paraId="1DD1E14E">
            <w:pPr>
              <w:autoSpaceDE w:val="0"/>
              <w:autoSpaceDN w:val="0"/>
              <w:rPr>
                <w:color w:val="auto"/>
                <w:kern w:val="0"/>
                <w:sz w:val="2"/>
                <w:szCs w:val="2"/>
                <w:highlight w:val="none"/>
                <w:lang w:eastAsia="en-US"/>
              </w:rPr>
            </w:pPr>
          </w:p>
        </w:tc>
        <w:tc>
          <w:tcPr>
            <w:tcW w:w="612" w:type="dxa"/>
            <w:vMerge w:val="continue"/>
            <w:vAlign w:val="center"/>
          </w:tcPr>
          <w:p w14:paraId="4A95F379">
            <w:pPr>
              <w:autoSpaceDE w:val="0"/>
              <w:autoSpaceDN w:val="0"/>
              <w:rPr>
                <w:color w:val="auto"/>
                <w:kern w:val="0"/>
                <w:sz w:val="2"/>
                <w:szCs w:val="2"/>
                <w:highlight w:val="none"/>
                <w:lang w:eastAsia="en-US"/>
              </w:rPr>
            </w:pPr>
          </w:p>
        </w:tc>
        <w:tc>
          <w:tcPr>
            <w:tcW w:w="612" w:type="dxa"/>
            <w:vMerge w:val="continue"/>
            <w:vAlign w:val="center"/>
          </w:tcPr>
          <w:p w14:paraId="5D82AA61">
            <w:pPr>
              <w:autoSpaceDE w:val="0"/>
              <w:autoSpaceDN w:val="0"/>
              <w:rPr>
                <w:color w:val="auto"/>
                <w:kern w:val="0"/>
                <w:sz w:val="2"/>
                <w:szCs w:val="2"/>
                <w:highlight w:val="none"/>
                <w:lang w:eastAsia="en-US"/>
              </w:rPr>
            </w:pPr>
          </w:p>
        </w:tc>
        <w:tc>
          <w:tcPr>
            <w:tcW w:w="612" w:type="dxa"/>
            <w:vAlign w:val="center"/>
          </w:tcPr>
          <w:p w14:paraId="0C76F925">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一</w:t>
            </w:r>
          </w:p>
        </w:tc>
        <w:tc>
          <w:tcPr>
            <w:tcW w:w="612" w:type="dxa"/>
            <w:vAlign w:val="center"/>
          </w:tcPr>
          <w:p w14:paraId="69BA5698">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二</w:t>
            </w:r>
          </w:p>
        </w:tc>
        <w:tc>
          <w:tcPr>
            <w:tcW w:w="612" w:type="dxa"/>
            <w:vAlign w:val="center"/>
          </w:tcPr>
          <w:p w14:paraId="69B1DA3F">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三</w:t>
            </w:r>
          </w:p>
        </w:tc>
        <w:tc>
          <w:tcPr>
            <w:tcW w:w="501" w:type="dxa"/>
            <w:vAlign w:val="center"/>
          </w:tcPr>
          <w:p w14:paraId="0F573850">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四</w:t>
            </w:r>
          </w:p>
        </w:tc>
        <w:tc>
          <w:tcPr>
            <w:tcW w:w="501" w:type="dxa"/>
            <w:vAlign w:val="center"/>
          </w:tcPr>
          <w:p w14:paraId="4B42950D">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五</w:t>
            </w:r>
          </w:p>
        </w:tc>
        <w:tc>
          <w:tcPr>
            <w:tcW w:w="501" w:type="dxa"/>
            <w:vAlign w:val="center"/>
          </w:tcPr>
          <w:p w14:paraId="1435B76B">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六</w:t>
            </w:r>
          </w:p>
        </w:tc>
        <w:tc>
          <w:tcPr>
            <w:tcW w:w="501" w:type="dxa"/>
            <w:tcBorders>
              <w:right w:val="single" w:color="auto" w:sz="4" w:space="0"/>
            </w:tcBorders>
            <w:vAlign w:val="center"/>
          </w:tcPr>
          <w:p w14:paraId="42A85BE7">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七</w:t>
            </w:r>
          </w:p>
        </w:tc>
        <w:tc>
          <w:tcPr>
            <w:tcW w:w="501" w:type="dxa"/>
            <w:tcBorders>
              <w:left w:val="single" w:color="auto" w:sz="4" w:space="0"/>
            </w:tcBorders>
            <w:vAlign w:val="center"/>
          </w:tcPr>
          <w:p w14:paraId="33445CD7">
            <w:pPr>
              <w:pStyle w:val="17"/>
              <w:spacing w:before="104"/>
              <w:jc w:val="center"/>
              <w:rPr>
                <w:rFonts w:eastAsia="宋体"/>
                <w:color w:val="auto"/>
                <w:sz w:val="21"/>
                <w:highlight w:val="none"/>
                <w:lang w:eastAsia="en-US"/>
              </w:rPr>
            </w:pPr>
            <w:r>
              <w:rPr>
                <w:rFonts w:hint="eastAsia" w:eastAsia="宋体"/>
                <w:color w:val="auto"/>
                <w:sz w:val="21"/>
                <w:highlight w:val="none"/>
              </w:rPr>
              <w:t>八</w:t>
            </w:r>
          </w:p>
        </w:tc>
      </w:tr>
      <w:tr w14:paraId="0AF86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90" w:hRule="atLeast"/>
          <w:jc w:val="center"/>
        </w:trPr>
        <w:tc>
          <w:tcPr>
            <w:tcW w:w="836" w:type="dxa"/>
            <w:vAlign w:val="center"/>
          </w:tcPr>
          <w:p w14:paraId="33982BD1">
            <w:pPr>
              <w:widowControl/>
              <w:autoSpaceDE w:val="0"/>
              <w:autoSpaceDN w:val="0"/>
              <w:adjustRightInd w:val="0"/>
              <w:snapToGrid w:val="0"/>
              <w:spacing w:line="260" w:lineRule="exact"/>
              <w:jc w:val="center"/>
              <w:textAlignment w:val="center"/>
              <w:rPr>
                <w:color w:val="auto"/>
                <w:kern w:val="0"/>
                <w:sz w:val="18"/>
                <w:szCs w:val="18"/>
                <w:highlight w:val="none"/>
                <w:lang w:eastAsia="en-US"/>
              </w:rPr>
            </w:pPr>
            <w:r>
              <w:rPr>
                <w:color w:val="auto"/>
                <w:kern w:val="0"/>
                <w:sz w:val="18"/>
                <w:szCs w:val="18"/>
                <w:highlight w:val="none"/>
                <w:lang w:eastAsia="en-US"/>
              </w:rPr>
              <w:t>72410052</w:t>
            </w:r>
          </w:p>
        </w:tc>
        <w:tc>
          <w:tcPr>
            <w:tcW w:w="2193" w:type="dxa"/>
            <w:tcMar>
              <w:top w:w="34" w:type="dxa"/>
              <w:bottom w:w="34" w:type="dxa"/>
            </w:tcMar>
            <w:vAlign w:val="center"/>
          </w:tcPr>
          <w:p w14:paraId="5F2AC27A">
            <w:pPr>
              <w:widowControl/>
              <w:autoSpaceDE w:val="0"/>
              <w:autoSpaceDN w:val="0"/>
              <w:adjustRightInd w:val="0"/>
              <w:snapToGrid w:val="0"/>
              <w:spacing w:line="230" w:lineRule="exact"/>
              <w:jc w:val="left"/>
              <w:textAlignment w:val="center"/>
              <w:rPr>
                <w:color w:val="auto"/>
                <w:kern w:val="0"/>
                <w:sz w:val="18"/>
                <w:szCs w:val="18"/>
                <w:highlight w:val="none"/>
              </w:rPr>
            </w:pPr>
            <w:r>
              <w:rPr>
                <w:color w:val="auto"/>
                <w:kern w:val="0"/>
                <w:sz w:val="18"/>
                <w:szCs w:val="18"/>
                <w:highlight w:val="none"/>
              </w:rPr>
              <w:t>思想</w:t>
            </w:r>
            <w:r>
              <w:rPr>
                <w:rFonts w:hint="eastAsia"/>
                <w:color w:val="auto"/>
                <w:kern w:val="0"/>
                <w:sz w:val="18"/>
                <w:szCs w:val="18"/>
                <w:highlight w:val="none"/>
              </w:rPr>
              <w:t>道德与法治</w:t>
            </w:r>
          </w:p>
          <w:p w14:paraId="04490CE8">
            <w:pPr>
              <w:widowControl/>
              <w:autoSpaceDE w:val="0"/>
              <w:autoSpaceDN w:val="0"/>
              <w:adjustRightInd w:val="0"/>
              <w:snapToGrid w:val="0"/>
              <w:spacing w:line="230" w:lineRule="exact"/>
              <w:jc w:val="left"/>
              <w:textAlignment w:val="center"/>
              <w:rPr>
                <w:color w:val="auto"/>
                <w:kern w:val="0"/>
                <w:sz w:val="18"/>
                <w:szCs w:val="18"/>
                <w:highlight w:val="none"/>
                <w:lang w:eastAsia="en-US"/>
              </w:rPr>
            </w:pPr>
            <w:r>
              <w:rPr>
                <w:rFonts w:hint="eastAsia"/>
                <w:color w:val="auto"/>
                <w:kern w:val="0"/>
                <w:sz w:val="18"/>
                <w:szCs w:val="18"/>
                <w:highlight w:val="none"/>
              </w:rPr>
              <w:t>Ide</w:t>
            </w:r>
            <w:r>
              <w:rPr>
                <w:color w:val="auto"/>
                <w:kern w:val="0"/>
                <w:sz w:val="18"/>
                <w:szCs w:val="18"/>
                <w:highlight w:val="none"/>
                <w:lang w:eastAsia="en-US"/>
              </w:rPr>
              <w:t>ological Moral</w:t>
            </w:r>
            <w:r>
              <w:rPr>
                <w:rFonts w:hint="eastAsia"/>
                <w:color w:val="auto"/>
                <w:kern w:val="0"/>
                <w:sz w:val="18"/>
                <w:szCs w:val="18"/>
                <w:highlight w:val="none"/>
              </w:rPr>
              <w:t>ity and the Rule of Law</w:t>
            </w:r>
            <w:r>
              <w:rPr>
                <w:color w:val="auto"/>
                <w:kern w:val="0"/>
                <w:sz w:val="18"/>
                <w:szCs w:val="18"/>
                <w:highlight w:val="none"/>
                <w:lang w:eastAsia="en-US"/>
              </w:rPr>
              <w:t xml:space="preserve"> </w:t>
            </w:r>
          </w:p>
        </w:tc>
        <w:tc>
          <w:tcPr>
            <w:tcW w:w="612" w:type="dxa"/>
            <w:vAlign w:val="center"/>
          </w:tcPr>
          <w:p w14:paraId="73728846">
            <w:pPr>
              <w:widowControl/>
              <w:autoSpaceDE w:val="0"/>
              <w:autoSpaceDN w:val="0"/>
              <w:adjustRightInd w:val="0"/>
              <w:snapToGrid w:val="0"/>
              <w:spacing w:line="260" w:lineRule="exact"/>
              <w:jc w:val="center"/>
              <w:textAlignment w:val="center"/>
              <w:rPr>
                <w:color w:val="auto"/>
                <w:kern w:val="0"/>
                <w:sz w:val="18"/>
                <w:szCs w:val="18"/>
                <w:highlight w:val="none"/>
                <w:lang w:eastAsia="en-US"/>
              </w:rPr>
            </w:pPr>
            <w:r>
              <w:rPr>
                <w:color w:val="auto"/>
                <w:kern w:val="0"/>
                <w:sz w:val="18"/>
                <w:szCs w:val="18"/>
                <w:highlight w:val="none"/>
                <w:lang w:eastAsia="en-US"/>
              </w:rPr>
              <w:t>40</w:t>
            </w:r>
          </w:p>
        </w:tc>
        <w:tc>
          <w:tcPr>
            <w:tcW w:w="612" w:type="dxa"/>
            <w:vAlign w:val="center"/>
          </w:tcPr>
          <w:p w14:paraId="47974CE6">
            <w:pPr>
              <w:autoSpaceDE w:val="0"/>
              <w:autoSpaceDN w:val="0"/>
              <w:adjustRightInd w:val="0"/>
              <w:snapToGrid w:val="0"/>
              <w:spacing w:line="260" w:lineRule="exact"/>
              <w:jc w:val="center"/>
              <w:rPr>
                <w:color w:val="auto"/>
                <w:kern w:val="0"/>
                <w:sz w:val="18"/>
                <w:szCs w:val="18"/>
                <w:highlight w:val="none"/>
                <w:lang w:eastAsia="en-US"/>
              </w:rPr>
            </w:pPr>
          </w:p>
        </w:tc>
        <w:tc>
          <w:tcPr>
            <w:tcW w:w="612" w:type="dxa"/>
            <w:vAlign w:val="center"/>
          </w:tcPr>
          <w:p w14:paraId="742D4052">
            <w:pPr>
              <w:widowControl/>
              <w:autoSpaceDE w:val="0"/>
              <w:autoSpaceDN w:val="0"/>
              <w:adjustRightInd w:val="0"/>
              <w:snapToGrid w:val="0"/>
              <w:spacing w:line="260" w:lineRule="exact"/>
              <w:jc w:val="center"/>
              <w:textAlignment w:val="center"/>
              <w:rPr>
                <w:color w:val="auto"/>
                <w:kern w:val="0"/>
                <w:sz w:val="18"/>
                <w:szCs w:val="18"/>
                <w:highlight w:val="none"/>
                <w:lang w:eastAsia="en-US"/>
              </w:rPr>
            </w:pPr>
            <w:r>
              <w:rPr>
                <w:color w:val="auto"/>
                <w:kern w:val="0"/>
                <w:sz w:val="18"/>
                <w:szCs w:val="18"/>
                <w:highlight w:val="none"/>
                <w:lang w:eastAsia="en-US"/>
              </w:rPr>
              <w:t>2.5</w:t>
            </w:r>
          </w:p>
        </w:tc>
        <w:tc>
          <w:tcPr>
            <w:tcW w:w="612" w:type="dxa"/>
            <w:vAlign w:val="center"/>
          </w:tcPr>
          <w:p w14:paraId="430C9875">
            <w:pPr>
              <w:widowControl/>
              <w:autoSpaceDE w:val="0"/>
              <w:autoSpaceDN w:val="0"/>
              <w:adjustRightInd w:val="0"/>
              <w:snapToGrid w:val="0"/>
              <w:spacing w:line="260" w:lineRule="exact"/>
              <w:jc w:val="center"/>
              <w:textAlignment w:val="center"/>
              <w:rPr>
                <w:color w:val="auto"/>
                <w:kern w:val="0"/>
                <w:sz w:val="18"/>
                <w:szCs w:val="18"/>
                <w:highlight w:val="none"/>
                <w:lang w:eastAsia="en-US"/>
              </w:rPr>
            </w:pPr>
            <w:r>
              <w:rPr>
                <w:color w:val="auto"/>
                <w:kern w:val="0"/>
                <w:sz w:val="18"/>
                <w:szCs w:val="18"/>
                <w:highlight w:val="none"/>
                <w:lang w:eastAsia="en-US"/>
              </w:rPr>
              <w:t>3</w:t>
            </w:r>
          </w:p>
        </w:tc>
        <w:tc>
          <w:tcPr>
            <w:tcW w:w="612" w:type="dxa"/>
            <w:vAlign w:val="center"/>
          </w:tcPr>
          <w:p w14:paraId="6AB01F2C">
            <w:pPr>
              <w:pStyle w:val="17"/>
              <w:jc w:val="center"/>
              <w:rPr>
                <w:rFonts w:eastAsia="宋体"/>
                <w:color w:val="auto"/>
                <w:sz w:val="18"/>
                <w:highlight w:val="none"/>
                <w:lang w:eastAsia="en-US"/>
              </w:rPr>
            </w:pPr>
          </w:p>
        </w:tc>
        <w:tc>
          <w:tcPr>
            <w:tcW w:w="612" w:type="dxa"/>
            <w:vAlign w:val="center"/>
          </w:tcPr>
          <w:p w14:paraId="41C7EF8C">
            <w:pPr>
              <w:pStyle w:val="17"/>
              <w:jc w:val="center"/>
              <w:rPr>
                <w:rFonts w:eastAsia="宋体"/>
                <w:color w:val="auto"/>
                <w:sz w:val="18"/>
                <w:highlight w:val="none"/>
                <w:lang w:eastAsia="en-US"/>
              </w:rPr>
            </w:pPr>
          </w:p>
        </w:tc>
        <w:tc>
          <w:tcPr>
            <w:tcW w:w="501" w:type="dxa"/>
            <w:vAlign w:val="center"/>
          </w:tcPr>
          <w:p w14:paraId="495BEBEA">
            <w:pPr>
              <w:pStyle w:val="17"/>
              <w:jc w:val="center"/>
              <w:rPr>
                <w:rFonts w:eastAsia="宋体"/>
                <w:color w:val="auto"/>
                <w:sz w:val="18"/>
                <w:highlight w:val="none"/>
                <w:lang w:eastAsia="en-US"/>
              </w:rPr>
            </w:pPr>
          </w:p>
        </w:tc>
        <w:tc>
          <w:tcPr>
            <w:tcW w:w="501" w:type="dxa"/>
            <w:vAlign w:val="center"/>
          </w:tcPr>
          <w:p w14:paraId="5502AA4B">
            <w:pPr>
              <w:pStyle w:val="17"/>
              <w:jc w:val="center"/>
              <w:rPr>
                <w:rFonts w:eastAsia="宋体"/>
                <w:color w:val="auto"/>
                <w:sz w:val="18"/>
                <w:highlight w:val="none"/>
                <w:lang w:eastAsia="en-US"/>
              </w:rPr>
            </w:pPr>
          </w:p>
        </w:tc>
        <w:tc>
          <w:tcPr>
            <w:tcW w:w="501" w:type="dxa"/>
            <w:vAlign w:val="center"/>
          </w:tcPr>
          <w:p w14:paraId="68891A5E">
            <w:pPr>
              <w:pStyle w:val="17"/>
              <w:jc w:val="center"/>
              <w:rPr>
                <w:rFonts w:eastAsia="宋体"/>
                <w:color w:val="auto"/>
                <w:sz w:val="18"/>
                <w:highlight w:val="none"/>
                <w:lang w:eastAsia="en-US"/>
              </w:rPr>
            </w:pPr>
          </w:p>
        </w:tc>
        <w:tc>
          <w:tcPr>
            <w:tcW w:w="501" w:type="dxa"/>
            <w:tcBorders>
              <w:right w:val="single" w:color="auto" w:sz="4" w:space="0"/>
            </w:tcBorders>
            <w:vAlign w:val="center"/>
          </w:tcPr>
          <w:p w14:paraId="2C1086E2">
            <w:pPr>
              <w:pStyle w:val="17"/>
              <w:jc w:val="center"/>
              <w:rPr>
                <w:rFonts w:eastAsia="宋体"/>
                <w:color w:val="auto"/>
                <w:sz w:val="18"/>
                <w:highlight w:val="none"/>
                <w:lang w:eastAsia="en-US"/>
              </w:rPr>
            </w:pPr>
          </w:p>
        </w:tc>
        <w:tc>
          <w:tcPr>
            <w:tcW w:w="501" w:type="dxa"/>
            <w:tcBorders>
              <w:left w:val="single" w:color="auto" w:sz="4" w:space="0"/>
            </w:tcBorders>
            <w:vAlign w:val="center"/>
          </w:tcPr>
          <w:p w14:paraId="6EF5467C">
            <w:pPr>
              <w:pStyle w:val="17"/>
              <w:jc w:val="center"/>
              <w:rPr>
                <w:rFonts w:eastAsia="宋体"/>
                <w:color w:val="auto"/>
                <w:sz w:val="18"/>
                <w:highlight w:val="none"/>
                <w:lang w:eastAsia="en-US"/>
              </w:rPr>
            </w:pPr>
          </w:p>
        </w:tc>
      </w:tr>
      <w:tr w14:paraId="1D958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90" w:hRule="atLeast"/>
          <w:jc w:val="center"/>
        </w:trPr>
        <w:tc>
          <w:tcPr>
            <w:tcW w:w="836" w:type="dxa"/>
            <w:vAlign w:val="center"/>
          </w:tcPr>
          <w:p w14:paraId="0C961373">
            <w:pPr>
              <w:autoSpaceDE w:val="0"/>
              <w:autoSpaceDN w:val="0"/>
              <w:adjustRightInd w:val="0"/>
              <w:snapToGrid w:val="0"/>
              <w:spacing w:line="240" w:lineRule="exact"/>
              <w:jc w:val="center"/>
              <w:rPr>
                <w:color w:val="auto"/>
                <w:sz w:val="18"/>
                <w:szCs w:val="18"/>
                <w:highlight w:val="none"/>
                <w:lang w:eastAsia="en-US"/>
              </w:rPr>
            </w:pPr>
            <w:r>
              <w:rPr>
                <w:color w:val="auto"/>
                <w:sz w:val="18"/>
                <w:szCs w:val="18"/>
                <w:highlight w:val="none"/>
              </w:rPr>
              <w:t>72330052</w:t>
            </w:r>
          </w:p>
        </w:tc>
        <w:tc>
          <w:tcPr>
            <w:tcW w:w="2193" w:type="dxa"/>
            <w:tcMar>
              <w:top w:w="34" w:type="dxa"/>
              <w:bottom w:w="34" w:type="dxa"/>
            </w:tcMar>
            <w:vAlign w:val="center"/>
          </w:tcPr>
          <w:p w14:paraId="0636FFF2">
            <w:pPr>
              <w:autoSpaceDE w:val="0"/>
              <w:autoSpaceDN w:val="0"/>
              <w:adjustRightInd w:val="0"/>
              <w:snapToGrid w:val="0"/>
              <w:spacing w:line="230" w:lineRule="exact"/>
              <w:jc w:val="left"/>
              <w:rPr>
                <w:color w:val="auto"/>
                <w:sz w:val="18"/>
                <w:szCs w:val="18"/>
                <w:highlight w:val="none"/>
              </w:rPr>
            </w:pPr>
            <w:r>
              <w:rPr>
                <w:color w:val="auto"/>
                <w:sz w:val="18"/>
                <w:szCs w:val="18"/>
                <w:highlight w:val="none"/>
              </w:rPr>
              <w:t>马克思主义基本原理</w:t>
            </w:r>
          </w:p>
          <w:p w14:paraId="5CBFA531">
            <w:pPr>
              <w:widowControl/>
              <w:autoSpaceDE w:val="0"/>
              <w:autoSpaceDN w:val="0"/>
              <w:adjustRightInd w:val="0"/>
              <w:snapToGrid w:val="0"/>
              <w:spacing w:line="230" w:lineRule="exact"/>
              <w:jc w:val="left"/>
              <w:rPr>
                <w:color w:val="auto"/>
                <w:kern w:val="0"/>
                <w:sz w:val="18"/>
                <w:szCs w:val="18"/>
                <w:highlight w:val="none"/>
                <w:lang w:eastAsia="en-US"/>
              </w:rPr>
            </w:pPr>
            <w:r>
              <w:rPr>
                <w:color w:val="auto"/>
                <w:sz w:val="18"/>
                <w:szCs w:val="18"/>
                <w:highlight w:val="none"/>
              </w:rPr>
              <w:t>Basic Principles of Marxism</w:t>
            </w:r>
          </w:p>
        </w:tc>
        <w:tc>
          <w:tcPr>
            <w:tcW w:w="612" w:type="dxa"/>
            <w:vAlign w:val="center"/>
          </w:tcPr>
          <w:p w14:paraId="3F80D238">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rPr>
              <w:t>40</w:t>
            </w:r>
          </w:p>
        </w:tc>
        <w:tc>
          <w:tcPr>
            <w:tcW w:w="612" w:type="dxa"/>
            <w:vAlign w:val="center"/>
          </w:tcPr>
          <w:p w14:paraId="54FDFCA2">
            <w:pPr>
              <w:widowControl/>
              <w:autoSpaceDE w:val="0"/>
              <w:autoSpaceDN w:val="0"/>
              <w:adjustRightInd w:val="0"/>
              <w:snapToGrid w:val="0"/>
              <w:spacing w:line="260" w:lineRule="exact"/>
              <w:jc w:val="center"/>
              <w:rPr>
                <w:color w:val="auto"/>
                <w:kern w:val="0"/>
                <w:sz w:val="18"/>
                <w:szCs w:val="18"/>
                <w:highlight w:val="none"/>
                <w:lang w:eastAsia="en-US"/>
              </w:rPr>
            </w:pPr>
          </w:p>
        </w:tc>
        <w:tc>
          <w:tcPr>
            <w:tcW w:w="612" w:type="dxa"/>
            <w:vAlign w:val="center"/>
          </w:tcPr>
          <w:p w14:paraId="1F191014">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rPr>
              <w:t>2.5</w:t>
            </w:r>
          </w:p>
        </w:tc>
        <w:tc>
          <w:tcPr>
            <w:tcW w:w="612" w:type="dxa"/>
            <w:vAlign w:val="center"/>
          </w:tcPr>
          <w:p w14:paraId="730BF877">
            <w:pPr>
              <w:widowControl/>
              <w:autoSpaceDE w:val="0"/>
              <w:autoSpaceDN w:val="0"/>
              <w:adjustRightInd w:val="0"/>
              <w:snapToGrid w:val="0"/>
              <w:spacing w:line="260" w:lineRule="exact"/>
              <w:jc w:val="center"/>
              <w:rPr>
                <w:color w:val="auto"/>
                <w:kern w:val="0"/>
                <w:sz w:val="18"/>
                <w:szCs w:val="18"/>
                <w:highlight w:val="none"/>
                <w:lang w:eastAsia="en-US"/>
              </w:rPr>
            </w:pPr>
          </w:p>
        </w:tc>
        <w:tc>
          <w:tcPr>
            <w:tcW w:w="612" w:type="dxa"/>
            <w:vAlign w:val="center"/>
          </w:tcPr>
          <w:p w14:paraId="32711AD1">
            <w:pPr>
              <w:widowControl/>
              <w:autoSpaceDE w:val="0"/>
              <w:autoSpaceDN w:val="0"/>
              <w:adjustRightInd w:val="0"/>
              <w:snapToGrid w:val="0"/>
              <w:spacing w:line="260" w:lineRule="exact"/>
              <w:jc w:val="center"/>
              <w:rPr>
                <w:color w:val="auto"/>
                <w:kern w:val="0"/>
                <w:sz w:val="18"/>
                <w:szCs w:val="18"/>
                <w:highlight w:val="none"/>
                <w:lang w:eastAsia="en-US"/>
              </w:rPr>
            </w:pPr>
          </w:p>
        </w:tc>
        <w:tc>
          <w:tcPr>
            <w:tcW w:w="612" w:type="dxa"/>
            <w:vAlign w:val="center"/>
          </w:tcPr>
          <w:p w14:paraId="273D06FB">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rPr>
              <w:t>3*</w:t>
            </w:r>
          </w:p>
        </w:tc>
        <w:tc>
          <w:tcPr>
            <w:tcW w:w="501" w:type="dxa"/>
            <w:vAlign w:val="center"/>
          </w:tcPr>
          <w:p w14:paraId="3019CB53">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vAlign w:val="center"/>
          </w:tcPr>
          <w:p w14:paraId="19DD7E2B">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vAlign w:val="center"/>
          </w:tcPr>
          <w:p w14:paraId="4E57C558">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tcBorders>
              <w:right w:val="single" w:color="auto" w:sz="4" w:space="0"/>
            </w:tcBorders>
            <w:vAlign w:val="center"/>
          </w:tcPr>
          <w:p w14:paraId="1FE7D25C">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tcBorders>
              <w:left w:val="single" w:color="auto" w:sz="4" w:space="0"/>
            </w:tcBorders>
            <w:vAlign w:val="center"/>
          </w:tcPr>
          <w:p w14:paraId="7BB6A22D">
            <w:pPr>
              <w:widowControl/>
              <w:autoSpaceDE w:val="0"/>
              <w:autoSpaceDN w:val="0"/>
              <w:adjustRightInd w:val="0"/>
              <w:snapToGrid w:val="0"/>
              <w:spacing w:line="260" w:lineRule="exact"/>
              <w:jc w:val="center"/>
              <w:rPr>
                <w:color w:val="auto"/>
                <w:kern w:val="0"/>
                <w:sz w:val="18"/>
                <w:szCs w:val="18"/>
                <w:highlight w:val="none"/>
                <w:lang w:eastAsia="en-US"/>
              </w:rPr>
            </w:pPr>
          </w:p>
        </w:tc>
      </w:tr>
      <w:tr w14:paraId="0E8CB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90" w:hRule="atLeast"/>
          <w:jc w:val="center"/>
        </w:trPr>
        <w:tc>
          <w:tcPr>
            <w:tcW w:w="836" w:type="dxa"/>
            <w:vAlign w:val="center"/>
          </w:tcPr>
          <w:p w14:paraId="500412BE">
            <w:pPr>
              <w:autoSpaceDE w:val="0"/>
              <w:autoSpaceDN w:val="0"/>
              <w:adjustRightInd w:val="0"/>
              <w:snapToGrid w:val="0"/>
              <w:spacing w:line="240" w:lineRule="exact"/>
              <w:jc w:val="center"/>
              <w:rPr>
                <w:color w:val="auto"/>
                <w:sz w:val="18"/>
                <w:szCs w:val="18"/>
                <w:highlight w:val="none"/>
                <w:lang w:eastAsia="en-US"/>
              </w:rPr>
            </w:pPr>
            <w:r>
              <w:rPr>
                <w:color w:val="auto"/>
                <w:sz w:val="18"/>
                <w:szCs w:val="18"/>
                <w:highlight w:val="none"/>
              </w:rPr>
              <w:t>72500052</w:t>
            </w:r>
          </w:p>
        </w:tc>
        <w:tc>
          <w:tcPr>
            <w:tcW w:w="2193" w:type="dxa"/>
            <w:tcMar>
              <w:top w:w="34" w:type="dxa"/>
              <w:bottom w:w="34" w:type="dxa"/>
            </w:tcMar>
            <w:vAlign w:val="center"/>
          </w:tcPr>
          <w:p w14:paraId="6A3A811F">
            <w:pPr>
              <w:autoSpaceDE w:val="0"/>
              <w:autoSpaceDN w:val="0"/>
              <w:adjustRightInd w:val="0"/>
              <w:snapToGrid w:val="0"/>
              <w:spacing w:line="230" w:lineRule="exact"/>
              <w:jc w:val="left"/>
              <w:rPr>
                <w:color w:val="auto"/>
                <w:sz w:val="18"/>
                <w:szCs w:val="18"/>
                <w:highlight w:val="none"/>
              </w:rPr>
            </w:pPr>
            <w:r>
              <w:rPr>
                <w:color w:val="auto"/>
                <w:sz w:val="18"/>
                <w:szCs w:val="18"/>
                <w:highlight w:val="none"/>
              </w:rPr>
              <w:t>中国近现代史纲要</w:t>
            </w:r>
          </w:p>
          <w:p w14:paraId="08ABE97B">
            <w:pPr>
              <w:autoSpaceDE w:val="0"/>
              <w:autoSpaceDN w:val="0"/>
              <w:adjustRightInd w:val="0"/>
              <w:snapToGrid w:val="0"/>
              <w:spacing w:line="230" w:lineRule="exact"/>
              <w:jc w:val="left"/>
              <w:rPr>
                <w:color w:val="auto"/>
                <w:sz w:val="18"/>
                <w:szCs w:val="18"/>
                <w:highlight w:val="none"/>
                <w:lang w:eastAsia="en-US"/>
              </w:rPr>
            </w:pPr>
            <w:r>
              <w:rPr>
                <w:color w:val="auto"/>
                <w:sz w:val="18"/>
                <w:szCs w:val="18"/>
                <w:highlight w:val="none"/>
              </w:rPr>
              <w:t>The Outline of Modern Chinese History</w:t>
            </w:r>
          </w:p>
        </w:tc>
        <w:tc>
          <w:tcPr>
            <w:tcW w:w="612" w:type="dxa"/>
            <w:vAlign w:val="center"/>
          </w:tcPr>
          <w:p w14:paraId="7071BB95">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rPr>
              <w:t>40</w:t>
            </w:r>
          </w:p>
        </w:tc>
        <w:tc>
          <w:tcPr>
            <w:tcW w:w="612" w:type="dxa"/>
            <w:vAlign w:val="center"/>
          </w:tcPr>
          <w:p w14:paraId="58807984">
            <w:pPr>
              <w:widowControl/>
              <w:autoSpaceDE w:val="0"/>
              <w:autoSpaceDN w:val="0"/>
              <w:adjustRightInd w:val="0"/>
              <w:snapToGrid w:val="0"/>
              <w:spacing w:line="260" w:lineRule="exact"/>
              <w:jc w:val="center"/>
              <w:rPr>
                <w:color w:val="auto"/>
                <w:kern w:val="0"/>
                <w:sz w:val="18"/>
                <w:szCs w:val="18"/>
                <w:highlight w:val="none"/>
                <w:lang w:eastAsia="en-US"/>
              </w:rPr>
            </w:pPr>
          </w:p>
        </w:tc>
        <w:tc>
          <w:tcPr>
            <w:tcW w:w="612" w:type="dxa"/>
            <w:vAlign w:val="center"/>
          </w:tcPr>
          <w:p w14:paraId="2B86B566">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rPr>
              <w:t>2.5</w:t>
            </w:r>
          </w:p>
        </w:tc>
        <w:tc>
          <w:tcPr>
            <w:tcW w:w="612" w:type="dxa"/>
            <w:vAlign w:val="center"/>
          </w:tcPr>
          <w:p w14:paraId="6F2700B1">
            <w:pPr>
              <w:widowControl/>
              <w:autoSpaceDE w:val="0"/>
              <w:autoSpaceDN w:val="0"/>
              <w:adjustRightInd w:val="0"/>
              <w:snapToGrid w:val="0"/>
              <w:spacing w:line="260" w:lineRule="exact"/>
              <w:jc w:val="center"/>
              <w:rPr>
                <w:color w:val="auto"/>
                <w:kern w:val="0"/>
                <w:sz w:val="18"/>
                <w:szCs w:val="18"/>
                <w:highlight w:val="none"/>
                <w:lang w:eastAsia="en-US"/>
              </w:rPr>
            </w:pPr>
          </w:p>
        </w:tc>
        <w:tc>
          <w:tcPr>
            <w:tcW w:w="612" w:type="dxa"/>
            <w:vAlign w:val="center"/>
          </w:tcPr>
          <w:p w14:paraId="5E5943A2">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rPr>
              <w:t>3</w:t>
            </w:r>
          </w:p>
        </w:tc>
        <w:tc>
          <w:tcPr>
            <w:tcW w:w="612" w:type="dxa"/>
            <w:vAlign w:val="center"/>
          </w:tcPr>
          <w:p w14:paraId="372C5BA6">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vAlign w:val="center"/>
          </w:tcPr>
          <w:p w14:paraId="05B06BAF">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vAlign w:val="center"/>
          </w:tcPr>
          <w:p w14:paraId="5908838A">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vAlign w:val="center"/>
          </w:tcPr>
          <w:p w14:paraId="2C616326">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tcBorders>
              <w:right w:val="single" w:color="auto" w:sz="4" w:space="0"/>
            </w:tcBorders>
            <w:vAlign w:val="center"/>
          </w:tcPr>
          <w:p w14:paraId="47D4A999">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tcBorders>
              <w:left w:val="single" w:color="auto" w:sz="4" w:space="0"/>
            </w:tcBorders>
            <w:vAlign w:val="center"/>
          </w:tcPr>
          <w:p w14:paraId="7A3EFABC">
            <w:pPr>
              <w:widowControl/>
              <w:autoSpaceDE w:val="0"/>
              <w:autoSpaceDN w:val="0"/>
              <w:adjustRightInd w:val="0"/>
              <w:snapToGrid w:val="0"/>
              <w:spacing w:line="260" w:lineRule="exact"/>
              <w:jc w:val="center"/>
              <w:rPr>
                <w:color w:val="auto"/>
                <w:kern w:val="0"/>
                <w:sz w:val="18"/>
                <w:szCs w:val="18"/>
                <w:highlight w:val="none"/>
                <w:lang w:eastAsia="en-US"/>
              </w:rPr>
            </w:pPr>
          </w:p>
        </w:tc>
      </w:tr>
      <w:tr w14:paraId="14FB5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90" w:hRule="atLeast"/>
          <w:jc w:val="center"/>
        </w:trPr>
        <w:tc>
          <w:tcPr>
            <w:tcW w:w="836" w:type="dxa"/>
            <w:vAlign w:val="center"/>
          </w:tcPr>
          <w:p w14:paraId="459C33C3">
            <w:pPr>
              <w:autoSpaceDE w:val="0"/>
              <w:autoSpaceDN w:val="0"/>
              <w:adjustRightInd w:val="0"/>
              <w:snapToGrid w:val="0"/>
              <w:spacing w:line="240" w:lineRule="exact"/>
              <w:jc w:val="center"/>
              <w:rPr>
                <w:color w:val="auto"/>
                <w:sz w:val="18"/>
                <w:szCs w:val="18"/>
                <w:highlight w:val="none"/>
                <w:lang w:eastAsia="en-US"/>
              </w:rPr>
            </w:pPr>
            <w:r>
              <w:rPr>
                <w:color w:val="auto"/>
                <w:sz w:val="18"/>
                <w:szCs w:val="18"/>
                <w:highlight w:val="none"/>
              </w:rPr>
              <w:t>72370192</w:t>
            </w:r>
          </w:p>
        </w:tc>
        <w:tc>
          <w:tcPr>
            <w:tcW w:w="2193" w:type="dxa"/>
            <w:tcMar>
              <w:top w:w="34" w:type="dxa"/>
              <w:bottom w:w="34" w:type="dxa"/>
            </w:tcMar>
            <w:vAlign w:val="center"/>
          </w:tcPr>
          <w:p w14:paraId="1A29AAB5">
            <w:pPr>
              <w:autoSpaceDE w:val="0"/>
              <w:autoSpaceDN w:val="0"/>
              <w:adjustRightInd w:val="0"/>
              <w:snapToGrid w:val="0"/>
              <w:spacing w:line="230" w:lineRule="exact"/>
              <w:jc w:val="left"/>
              <w:rPr>
                <w:color w:val="auto"/>
                <w:sz w:val="18"/>
                <w:szCs w:val="18"/>
                <w:highlight w:val="none"/>
              </w:rPr>
            </w:pPr>
            <w:r>
              <w:rPr>
                <w:color w:val="auto"/>
                <w:sz w:val="18"/>
                <w:szCs w:val="18"/>
                <w:highlight w:val="none"/>
              </w:rPr>
              <w:t>毛泽东思想和中国特色社会主义理论体系概论</w:t>
            </w:r>
          </w:p>
          <w:p w14:paraId="5921A837">
            <w:pPr>
              <w:autoSpaceDE w:val="0"/>
              <w:autoSpaceDN w:val="0"/>
              <w:adjustRightInd w:val="0"/>
              <w:snapToGrid w:val="0"/>
              <w:spacing w:line="230" w:lineRule="exact"/>
              <w:jc w:val="left"/>
              <w:rPr>
                <w:color w:val="auto"/>
                <w:sz w:val="18"/>
                <w:szCs w:val="18"/>
                <w:highlight w:val="none"/>
                <w:lang w:eastAsia="en-US"/>
              </w:rPr>
            </w:pPr>
            <w:r>
              <w:rPr>
                <w:color w:val="auto"/>
                <w:sz w:val="18"/>
                <w:szCs w:val="18"/>
                <w:highlight w:val="none"/>
              </w:rPr>
              <w:t>An Introduction to Mao Zedong Thought and the Theoretical System of Socialism with Chinese Characteristics</w:t>
            </w:r>
          </w:p>
        </w:tc>
        <w:tc>
          <w:tcPr>
            <w:tcW w:w="612" w:type="dxa"/>
            <w:vAlign w:val="center"/>
          </w:tcPr>
          <w:p w14:paraId="4B291B84">
            <w:pPr>
              <w:widowControl/>
              <w:autoSpaceDE w:val="0"/>
              <w:autoSpaceDN w:val="0"/>
              <w:adjustRightInd w:val="0"/>
              <w:snapToGrid w:val="0"/>
              <w:spacing w:line="260" w:lineRule="exact"/>
              <w:jc w:val="center"/>
              <w:rPr>
                <w:color w:val="auto"/>
                <w:kern w:val="0"/>
                <w:sz w:val="18"/>
                <w:szCs w:val="18"/>
                <w:highlight w:val="none"/>
              </w:rPr>
            </w:pPr>
            <w:r>
              <w:rPr>
                <w:rFonts w:hint="eastAsia"/>
                <w:color w:val="auto"/>
                <w:kern w:val="0"/>
                <w:sz w:val="18"/>
                <w:szCs w:val="18"/>
                <w:highlight w:val="none"/>
              </w:rPr>
              <w:t>40</w:t>
            </w:r>
          </w:p>
        </w:tc>
        <w:tc>
          <w:tcPr>
            <w:tcW w:w="612" w:type="dxa"/>
            <w:vAlign w:val="center"/>
          </w:tcPr>
          <w:p w14:paraId="03D3506E">
            <w:pPr>
              <w:widowControl/>
              <w:autoSpaceDE w:val="0"/>
              <w:autoSpaceDN w:val="0"/>
              <w:adjustRightInd w:val="0"/>
              <w:snapToGrid w:val="0"/>
              <w:spacing w:line="260" w:lineRule="exact"/>
              <w:jc w:val="center"/>
              <w:rPr>
                <w:color w:val="auto"/>
                <w:kern w:val="0"/>
                <w:sz w:val="18"/>
                <w:szCs w:val="18"/>
                <w:highlight w:val="none"/>
                <w:lang w:eastAsia="en-US"/>
              </w:rPr>
            </w:pPr>
          </w:p>
        </w:tc>
        <w:tc>
          <w:tcPr>
            <w:tcW w:w="612" w:type="dxa"/>
            <w:vAlign w:val="center"/>
          </w:tcPr>
          <w:p w14:paraId="64F1DCB5">
            <w:pPr>
              <w:widowControl/>
              <w:autoSpaceDE w:val="0"/>
              <w:autoSpaceDN w:val="0"/>
              <w:adjustRightInd w:val="0"/>
              <w:snapToGrid w:val="0"/>
              <w:spacing w:line="260" w:lineRule="exact"/>
              <w:jc w:val="center"/>
              <w:rPr>
                <w:color w:val="auto"/>
                <w:kern w:val="0"/>
                <w:sz w:val="18"/>
                <w:szCs w:val="18"/>
                <w:highlight w:val="none"/>
                <w:lang w:eastAsia="en-US"/>
              </w:rPr>
            </w:pPr>
            <w:r>
              <w:rPr>
                <w:rFonts w:hint="eastAsia"/>
                <w:color w:val="auto"/>
                <w:kern w:val="0"/>
                <w:sz w:val="18"/>
                <w:szCs w:val="18"/>
                <w:highlight w:val="none"/>
              </w:rPr>
              <w:t>2</w:t>
            </w:r>
            <w:r>
              <w:rPr>
                <w:color w:val="auto"/>
                <w:kern w:val="0"/>
                <w:sz w:val="18"/>
                <w:szCs w:val="18"/>
                <w:highlight w:val="none"/>
              </w:rPr>
              <w:t>.5</w:t>
            </w:r>
          </w:p>
        </w:tc>
        <w:tc>
          <w:tcPr>
            <w:tcW w:w="612" w:type="dxa"/>
            <w:vAlign w:val="center"/>
          </w:tcPr>
          <w:p w14:paraId="705AE948">
            <w:pPr>
              <w:widowControl/>
              <w:autoSpaceDE w:val="0"/>
              <w:autoSpaceDN w:val="0"/>
              <w:adjustRightInd w:val="0"/>
              <w:snapToGrid w:val="0"/>
              <w:spacing w:line="260" w:lineRule="exact"/>
              <w:jc w:val="center"/>
              <w:rPr>
                <w:color w:val="auto"/>
                <w:kern w:val="0"/>
                <w:sz w:val="18"/>
                <w:szCs w:val="18"/>
                <w:highlight w:val="none"/>
                <w:lang w:eastAsia="en-US"/>
              </w:rPr>
            </w:pPr>
          </w:p>
        </w:tc>
        <w:tc>
          <w:tcPr>
            <w:tcW w:w="612" w:type="dxa"/>
            <w:vAlign w:val="center"/>
          </w:tcPr>
          <w:p w14:paraId="576392C6">
            <w:pPr>
              <w:widowControl/>
              <w:autoSpaceDE w:val="0"/>
              <w:autoSpaceDN w:val="0"/>
              <w:adjustRightInd w:val="0"/>
              <w:snapToGrid w:val="0"/>
              <w:spacing w:line="260" w:lineRule="exact"/>
              <w:jc w:val="center"/>
              <w:rPr>
                <w:color w:val="auto"/>
                <w:kern w:val="0"/>
                <w:sz w:val="18"/>
                <w:szCs w:val="18"/>
                <w:highlight w:val="none"/>
                <w:lang w:eastAsia="en-US"/>
              </w:rPr>
            </w:pPr>
          </w:p>
        </w:tc>
        <w:tc>
          <w:tcPr>
            <w:tcW w:w="612" w:type="dxa"/>
            <w:vAlign w:val="center"/>
          </w:tcPr>
          <w:p w14:paraId="0D9E1F1E">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vAlign w:val="center"/>
          </w:tcPr>
          <w:p w14:paraId="190680F0">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rPr>
              <w:t>3*</w:t>
            </w:r>
          </w:p>
        </w:tc>
        <w:tc>
          <w:tcPr>
            <w:tcW w:w="501" w:type="dxa"/>
            <w:vAlign w:val="center"/>
          </w:tcPr>
          <w:p w14:paraId="1809AB0B">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vAlign w:val="center"/>
          </w:tcPr>
          <w:p w14:paraId="0ED95FB0">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tcBorders>
              <w:right w:val="single" w:color="auto" w:sz="4" w:space="0"/>
            </w:tcBorders>
            <w:vAlign w:val="center"/>
          </w:tcPr>
          <w:p w14:paraId="2A86E74A">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tcBorders>
              <w:left w:val="single" w:color="auto" w:sz="4" w:space="0"/>
            </w:tcBorders>
            <w:vAlign w:val="center"/>
          </w:tcPr>
          <w:p w14:paraId="71EDC6FD">
            <w:pPr>
              <w:widowControl/>
              <w:autoSpaceDE w:val="0"/>
              <w:autoSpaceDN w:val="0"/>
              <w:adjustRightInd w:val="0"/>
              <w:snapToGrid w:val="0"/>
              <w:spacing w:line="260" w:lineRule="exact"/>
              <w:jc w:val="center"/>
              <w:rPr>
                <w:color w:val="auto"/>
                <w:kern w:val="0"/>
                <w:sz w:val="18"/>
                <w:szCs w:val="18"/>
                <w:highlight w:val="none"/>
                <w:lang w:eastAsia="en-US"/>
              </w:rPr>
            </w:pPr>
          </w:p>
        </w:tc>
      </w:tr>
      <w:tr w14:paraId="4BC80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90" w:hRule="atLeast"/>
          <w:jc w:val="center"/>
        </w:trPr>
        <w:tc>
          <w:tcPr>
            <w:tcW w:w="836" w:type="dxa"/>
            <w:vAlign w:val="center"/>
          </w:tcPr>
          <w:p w14:paraId="51896996">
            <w:pPr>
              <w:widowControl/>
              <w:adjustRightInd w:val="0"/>
              <w:snapToGrid w:val="0"/>
              <w:spacing w:line="240" w:lineRule="exact"/>
              <w:jc w:val="center"/>
              <w:textAlignment w:val="center"/>
              <w:rPr>
                <w:color w:val="auto"/>
                <w:sz w:val="18"/>
                <w:szCs w:val="18"/>
                <w:highlight w:val="none"/>
              </w:rPr>
            </w:pPr>
            <w:r>
              <w:rPr>
                <w:color w:val="auto"/>
                <w:kern w:val="0"/>
                <w:sz w:val="18"/>
                <w:szCs w:val="18"/>
                <w:highlight w:val="none"/>
                <w:lang w:eastAsia="en-US"/>
              </w:rPr>
              <w:t>7M030062</w:t>
            </w:r>
          </w:p>
        </w:tc>
        <w:tc>
          <w:tcPr>
            <w:tcW w:w="2193" w:type="dxa"/>
            <w:tcMar>
              <w:top w:w="34" w:type="dxa"/>
              <w:bottom w:w="34" w:type="dxa"/>
            </w:tcMar>
            <w:vAlign w:val="center"/>
          </w:tcPr>
          <w:p w14:paraId="76CD439F">
            <w:pPr>
              <w:widowControl/>
              <w:adjustRightInd w:val="0"/>
              <w:snapToGrid w:val="0"/>
              <w:spacing w:line="240" w:lineRule="exact"/>
              <w:jc w:val="left"/>
              <w:textAlignment w:val="center"/>
              <w:rPr>
                <w:color w:val="auto"/>
                <w:sz w:val="18"/>
                <w:szCs w:val="18"/>
                <w:highlight w:val="none"/>
              </w:rPr>
            </w:pPr>
            <w:r>
              <w:rPr>
                <w:rFonts w:hint="eastAsia"/>
                <w:color w:val="auto"/>
                <w:kern w:val="0"/>
                <w:sz w:val="18"/>
                <w:szCs w:val="18"/>
                <w:highlight w:val="none"/>
                <w:lang w:eastAsia="en-US"/>
              </w:rPr>
              <w:t>习近平新时代中国特色社会主义思想概论</w:t>
            </w:r>
            <w:r>
              <w:rPr>
                <w:color w:val="auto"/>
                <w:kern w:val="0"/>
                <w:sz w:val="18"/>
                <w:szCs w:val="18"/>
                <w:highlight w:val="none"/>
                <w:lang w:eastAsia="en-US"/>
              </w:rPr>
              <w:t>Introduction to</w:t>
            </w:r>
            <w:r>
              <w:rPr>
                <w:rFonts w:hint="eastAsia"/>
                <w:color w:val="auto"/>
                <w:kern w:val="0"/>
                <w:sz w:val="18"/>
                <w:szCs w:val="18"/>
                <w:highlight w:val="none"/>
                <w:lang w:eastAsia="en-US"/>
              </w:rPr>
              <w:t xml:space="preserve"> </w:t>
            </w:r>
            <w:r>
              <w:rPr>
                <w:color w:val="auto"/>
                <w:kern w:val="0"/>
                <w:sz w:val="18"/>
                <w:szCs w:val="18"/>
                <w:highlight w:val="none"/>
                <w:lang w:eastAsia="en-US"/>
              </w:rPr>
              <w:t>Xi Jinping Thought on Socialism with Chinese Characteristics for a New Era</w:t>
            </w:r>
          </w:p>
        </w:tc>
        <w:tc>
          <w:tcPr>
            <w:tcW w:w="612" w:type="dxa"/>
            <w:vAlign w:val="center"/>
          </w:tcPr>
          <w:p w14:paraId="0C1F6C89">
            <w:pPr>
              <w:widowControl/>
              <w:adjustRightInd w:val="0"/>
              <w:snapToGrid w:val="0"/>
              <w:spacing w:line="260" w:lineRule="exact"/>
              <w:jc w:val="center"/>
              <w:textAlignment w:val="center"/>
              <w:rPr>
                <w:color w:val="auto"/>
                <w:kern w:val="0"/>
                <w:sz w:val="18"/>
                <w:szCs w:val="18"/>
                <w:highlight w:val="none"/>
              </w:rPr>
            </w:pPr>
            <w:r>
              <w:rPr>
                <w:rFonts w:hint="eastAsia"/>
                <w:color w:val="auto"/>
                <w:kern w:val="0"/>
                <w:sz w:val="18"/>
                <w:szCs w:val="18"/>
                <w:highlight w:val="none"/>
              </w:rPr>
              <w:t>48</w:t>
            </w:r>
          </w:p>
        </w:tc>
        <w:tc>
          <w:tcPr>
            <w:tcW w:w="612" w:type="dxa"/>
            <w:vAlign w:val="center"/>
          </w:tcPr>
          <w:p w14:paraId="75230EAB">
            <w:pPr>
              <w:adjustRightInd w:val="0"/>
              <w:snapToGrid w:val="0"/>
              <w:spacing w:line="260" w:lineRule="exact"/>
              <w:jc w:val="center"/>
              <w:rPr>
                <w:color w:val="auto"/>
                <w:kern w:val="0"/>
                <w:sz w:val="18"/>
                <w:szCs w:val="18"/>
                <w:highlight w:val="none"/>
                <w:lang w:eastAsia="en-US"/>
              </w:rPr>
            </w:pPr>
          </w:p>
        </w:tc>
        <w:tc>
          <w:tcPr>
            <w:tcW w:w="612" w:type="dxa"/>
            <w:vAlign w:val="center"/>
          </w:tcPr>
          <w:p w14:paraId="1486B535">
            <w:pPr>
              <w:widowControl/>
              <w:adjustRightInd w:val="0"/>
              <w:snapToGrid w:val="0"/>
              <w:spacing w:line="260" w:lineRule="exact"/>
              <w:jc w:val="center"/>
              <w:textAlignment w:val="center"/>
              <w:rPr>
                <w:color w:val="auto"/>
                <w:kern w:val="0"/>
                <w:sz w:val="18"/>
                <w:szCs w:val="18"/>
                <w:highlight w:val="none"/>
              </w:rPr>
            </w:pPr>
            <w:r>
              <w:rPr>
                <w:rFonts w:hint="eastAsia"/>
                <w:color w:val="auto"/>
                <w:kern w:val="0"/>
                <w:sz w:val="18"/>
                <w:szCs w:val="18"/>
                <w:highlight w:val="none"/>
              </w:rPr>
              <w:t>3.0</w:t>
            </w:r>
          </w:p>
        </w:tc>
        <w:tc>
          <w:tcPr>
            <w:tcW w:w="612" w:type="dxa"/>
            <w:vAlign w:val="center"/>
          </w:tcPr>
          <w:p w14:paraId="2005C81D">
            <w:pPr>
              <w:adjustRightInd w:val="0"/>
              <w:snapToGrid w:val="0"/>
              <w:spacing w:line="260" w:lineRule="exact"/>
              <w:jc w:val="center"/>
              <w:rPr>
                <w:color w:val="auto"/>
                <w:kern w:val="0"/>
                <w:sz w:val="18"/>
                <w:szCs w:val="18"/>
                <w:highlight w:val="none"/>
                <w:lang w:eastAsia="en-US"/>
              </w:rPr>
            </w:pPr>
          </w:p>
        </w:tc>
        <w:tc>
          <w:tcPr>
            <w:tcW w:w="612" w:type="dxa"/>
            <w:vAlign w:val="center"/>
          </w:tcPr>
          <w:p w14:paraId="6D390BFB">
            <w:pPr>
              <w:adjustRightInd w:val="0"/>
              <w:snapToGrid w:val="0"/>
              <w:spacing w:line="260" w:lineRule="exact"/>
              <w:jc w:val="center"/>
              <w:rPr>
                <w:color w:val="auto"/>
                <w:kern w:val="0"/>
                <w:sz w:val="18"/>
                <w:szCs w:val="18"/>
                <w:highlight w:val="none"/>
                <w:lang w:eastAsia="en-US"/>
              </w:rPr>
            </w:pPr>
          </w:p>
        </w:tc>
        <w:tc>
          <w:tcPr>
            <w:tcW w:w="612" w:type="dxa"/>
            <w:vAlign w:val="center"/>
          </w:tcPr>
          <w:p w14:paraId="5D372CCA">
            <w:pPr>
              <w:adjustRightInd w:val="0"/>
              <w:snapToGrid w:val="0"/>
              <w:spacing w:line="260" w:lineRule="exact"/>
              <w:jc w:val="center"/>
              <w:rPr>
                <w:color w:val="auto"/>
                <w:kern w:val="0"/>
                <w:sz w:val="18"/>
                <w:szCs w:val="18"/>
                <w:highlight w:val="none"/>
                <w:lang w:eastAsia="en-US"/>
              </w:rPr>
            </w:pPr>
          </w:p>
        </w:tc>
        <w:tc>
          <w:tcPr>
            <w:tcW w:w="501" w:type="dxa"/>
            <w:vAlign w:val="center"/>
          </w:tcPr>
          <w:p w14:paraId="00FE83F5">
            <w:pPr>
              <w:adjustRightInd w:val="0"/>
              <w:snapToGrid w:val="0"/>
              <w:spacing w:line="260" w:lineRule="exact"/>
              <w:jc w:val="center"/>
              <w:rPr>
                <w:color w:val="auto"/>
                <w:kern w:val="0"/>
                <w:sz w:val="18"/>
                <w:szCs w:val="18"/>
                <w:highlight w:val="none"/>
                <w:lang w:eastAsia="en-US"/>
              </w:rPr>
            </w:pPr>
          </w:p>
        </w:tc>
        <w:tc>
          <w:tcPr>
            <w:tcW w:w="501" w:type="dxa"/>
            <w:vAlign w:val="center"/>
          </w:tcPr>
          <w:p w14:paraId="064853B7">
            <w:pPr>
              <w:widowControl/>
              <w:adjustRightInd w:val="0"/>
              <w:snapToGrid w:val="0"/>
              <w:spacing w:line="260" w:lineRule="exact"/>
              <w:jc w:val="center"/>
              <w:textAlignment w:val="center"/>
              <w:rPr>
                <w:color w:val="auto"/>
                <w:kern w:val="0"/>
                <w:sz w:val="18"/>
                <w:szCs w:val="18"/>
                <w:highlight w:val="none"/>
              </w:rPr>
            </w:pPr>
            <w:r>
              <w:rPr>
                <w:color w:val="auto"/>
                <w:kern w:val="0"/>
                <w:sz w:val="18"/>
                <w:szCs w:val="18"/>
                <w:highlight w:val="none"/>
                <w:lang w:eastAsia="en-US"/>
              </w:rPr>
              <w:t>3*</w:t>
            </w:r>
          </w:p>
        </w:tc>
        <w:tc>
          <w:tcPr>
            <w:tcW w:w="501" w:type="dxa"/>
            <w:vAlign w:val="center"/>
          </w:tcPr>
          <w:p w14:paraId="4937B2C8">
            <w:pPr>
              <w:pStyle w:val="17"/>
              <w:jc w:val="center"/>
              <w:rPr>
                <w:color w:val="auto"/>
                <w:sz w:val="18"/>
                <w:szCs w:val="18"/>
                <w:highlight w:val="none"/>
                <w:lang w:eastAsia="en-US"/>
              </w:rPr>
            </w:pPr>
          </w:p>
        </w:tc>
        <w:tc>
          <w:tcPr>
            <w:tcW w:w="501" w:type="dxa"/>
            <w:tcBorders>
              <w:right w:val="single" w:color="auto" w:sz="4" w:space="0"/>
            </w:tcBorders>
            <w:vAlign w:val="center"/>
          </w:tcPr>
          <w:p w14:paraId="10FB82AD">
            <w:pPr>
              <w:pStyle w:val="17"/>
              <w:jc w:val="center"/>
              <w:rPr>
                <w:color w:val="auto"/>
                <w:sz w:val="18"/>
                <w:szCs w:val="18"/>
                <w:highlight w:val="none"/>
                <w:lang w:eastAsia="en-US"/>
              </w:rPr>
            </w:pPr>
          </w:p>
        </w:tc>
        <w:tc>
          <w:tcPr>
            <w:tcW w:w="501" w:type="dxa"/>
            <w:tcBorders>
              <w:left w:val="single" w:color="auto" w:sz="4" w:space="0"/>
            </w:tcBorders>
            <w:vAlign w:val="center"/>
          </w:tcPr>
          <w:p w14:paraId="378ECF6F">
            <w:pPr>
              <w:pStyle w:val="17"/>
              <w:jc w:val="center"/>
              <w:rPr>
                <w:color w:val="auto"/>
                <w:sz w:val="18"/>
                <w:szCs w:val="18"/>
                <w:highlight w:val="none"/>
                <w:lang w:eastAsia="en-US"/>
              </w:rPr>
            </w:pPr>
          </w:p>
        </w:tc>
      </w:tr>
      <w:tr w14:paraId="13E50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90" w:hRule="atLeast"/>
          <w:jc w:val="center"/>
        </w:trPr>
        <w:tc>
          <w:tcPr>
            <w:tcW w:w="836" w:type="dxa"/>
            <w:vAlign w:val="center"/>
          </w:tcPr>
          <w:p w14:paraId="7AC2D342">
            <w:pPr>
              <w:pStyle w:val="2"/>
              <w:jc w:val="center"/>
              <w:rPr>
                <w:rFonts w:ascii="Times New Roman" w:hAnsi="Times New Roman"/>
                <w:color w:val="auto"/>
                <w:highlight w:val="none"/>
              </w:rPr>
            </w:pPr>
            <w:r>
              <w:rPr>
                <w:rFonts w:ascii="Times New Roman" w:hAnsi="Times New Roman" w:cs="Times New Roman"/>
                <w:color w:val="auto"/>
                <w:sz w:val="18"/>
                <w:szCs w:val="18"/>
                <w:highlight w:val="none"/>
                <w:lang w:eastAsia="en-US"/>
              </w:rPr>
              <w:t>72451-8#</w:t>
            </w:r>
          </w:p>
        </w:tc>
        <w:tc>
          <w:tcPr>
            <w:tcW w:w="2193" w:type="dxa"/>
            <w:tcMar>
              <w:top w:w="34" w:type="dxa"/>
              <w:bottom w:w="34" w:type="dxa"/>
            </w:tcMar>
          </w:tcPr>
          <w:p w14:paraId="7D5C8D46">
            <w:pPr>
              <w:pStyle w:val="2"/>
              <w:spacing w:line="230" w:lineRule="exact"/>
              <w:rPr>
                <w:rFonts w:ascii="Times New Roman" w:hAnsi="Times New Roman"/>
                <w:color w:val="auto"/>
                <w:sz w:val="18"/>
                <w:szCs w:val="18"/>
                <w:highlight w:val="none"/>
              </w:rPr>
            </w:pPr>
            <w:r>
              <w:rPr>
                <w:rFonts w:hint="eastAsia" w:ascii="Times New Roman" w:hAnsi="Times New Roman"/>
                <w:color w:val="auto"/>
                <w:sz w:val="18"/>
                <w:szCs w:val="18"/>
                <w:highlight w:val="none"/>
                <w:lang w:eastAsia="en-US"/>
              </w:rPr>
              <w:t>形势与政策</w:t>
            </w:r>
          </w:p>
          <w:p w14:paraId="30831568">
            <w:pPr>
              <w:pStyle w:val="2"/>
              <w:spacing w:line="230" w:lineRule="exact"/>
              <w:rPr>
                <w:rFonts w:ascii="Times New Roman" w:hAnsi="Times New Roman" w:cs="Times New Roman"/>
                <w:color w:val="auto"/>
                <w:highlight w:val="none"/>
              </w:rPr>
            </w:pPr>
            <w:r>
              <w:rPr>
                <w:rFonts w:ascii="Times New Roman" w:hAnsi="Times New Roman" w:cs="Times New Roman"/>
                <w:color w:val="auto"/>
                <w:sz w:val="18"/>
                <w:szCs w:val="18"/>
                <w:highlight w:val="none"/>
                <w:lang w:eastAsia="en-US"/>
              </w:rPr>
              <w:t xml:space="preserve">Situation and Policy </w:t>
            </w:r>
          </w:p>
        </w:tc>
        <w:tc>
          <w:tcPr>
            <w:tcW w:w="612" w:type="dxa"/>
            <w:vAlign w:val="center"/>
          </w:tcPr>
          <w:p w14:paraId="086B8E2B">
            <w:pPr>
              <w:pStyle w:val="17"/>
              <w:spacing w:before="72"/>
              <w:ind w:left="99" w:right="78"/>
              <w:jc w:val="center"/>
              <w:rPr>
                <w:rFonts w:eastAsia="宋体"/>
                <w:color w:val="auto"/>
                <w:sz w:val="18"/>
                <w:highlight w:val="none"/>
              </w:rPr>
            </w:pPr>
            <w:r>
              <w:rPr>
                <w:rFonts w:hint="eastAsia" w:eastAsia="宋体"/>
                <w:color w:val="auto"/>
                <w:sz w:val="18"/>
                <w:highlight w:val="none"/>
              </w:rPr>
              <w:t>64</w:t>
            </w:r>
          </w:p>
        </w:tc>
        <w:tc>
          <w:tcPr>
            <w:tcW w:w="612" w:type="dxa"/>
            <w:vAlign w:val="center"/>
          </w:tcPr>
          <w:p w14:paraId="3468BDE6">
            <w:pPr>
              <w:pStyle w:val="17"/>
              <w:jc w:val="center"/>
              <w:rPr>
                <w:rFonts w:eastAsia="宋体"/>
                <w:color w:val="auto"/>
                <w:sz w:val="18"/>
                <w:highlight w:val="none"/>
                <w:lang w:eastAsia="en-US"/>
              </w:rPr>
            </w:pPr>
          </w:p>
        </w:tc>
        <w:tc>
          <w:tcPr>
            <w:tcW w:w="612" w:type="dxa"/>
            <w:vAlign w:val="center"/>
          </w:tcPr>
          <w:p w14:paraId="52B503FD">
            <w:pPr>
              <w:pStyle w:val="17"/>
              <w:spacing w:before="72"/>
              <w:ind w:left="191"/>
              <w:rPr>
                <w:rFonts w:eastAsia="宋体"/>
                <w:color w:val="auto"/>
                <w:sz w:val="18"/>
                <w:highlight w:val="none"/>
              </w:rPr>
            </w:pPr>
            <w:r>
              <w:rPr>
                <w:rFonts w:hint="eastAsia" w:eastAsia="宋体"/>
                <w:color w:val="auto"/>
                <w:sz w:val="18"/>
                <w:highlight w:val="none"/>
              </w:rPr>
              <w:t>2.0</w:t>
            </w:r>
          </w:p>
        </w:tc>
        <w:tc>
          <w:tcPr>
            <w:tcW w:w="4341" w:type="dxa"/>
            <w:gridSpan w:val="8"/>
            <w:vAlign w:val="center"/>
          </w:tcPr>
          <w:p w14:paraId="7458B41D">
            <w:pPr>
              <w:pStyle w:val="17"/>
              <w:jc w:val="center"/>
              <w:rPr>
                <w:rFonts w:eastAsia="宋体"/>
                <w:color w:val="auto"/>
                <w:sz w:val="18"/>
                <w:highlight w:val="none"/>
              </w:rPr>
            </w:pPr>
            <w:r>
              <w:rPr>
                <w:rFonts w:hint="eastAsia" w:eastAsia="宋体"/>
                <w:color w:val="auto"/>
                <w:sz w:val="18"/>
                <w:highlight w:val="none"/>
              </w:rPr>
              <w:t>每学期8学时</w:t>
            </w:r>
          </w:p>
        </w:tc>
      </w:tr>
      <w:tr w14:paraId="20CD8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400" w:hRule="atLeast"/>
          <w:jc w:val="center"/>
        </w:trPr>
        <w:tc>
          <w:tcPr>
            <w:tcW w:w="836" w:type="dxa"/>
            <w:vAlign w:val="center"/>
          </w:tcPr>
          <w:p w14:paraId="29837153">
            <w:pPr>
              <w:autoSpaceDE w:val="0"/>
              <w:autoSpaceDN w:val="0"/>
              <w:adjustRightInd w:val="0"/>
              <w:snapToGrid w:val="0"/>
              <w:spacing w:line="240" w:lineRule="exact"/>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42351-2#</w:t>
            </w:r>
          </w:p>
        </w:tc>
        <w:tc>
          <w:tcPr>
            <w:tcW w:w="2193" w:type="dxa"/>
            <w:tcMar>
              <w:top w:w="34" w:type="dxa"/>
              <w:bottom w:w="34" w:type="dxa"/>
            </w:tcMar>
            <w:vAlign w:val="center"/>
          </w:tcPr>
          <w:p w14:paraId="1F414F36">
            <w:pPr>
              <w:autoSpaceDE w:val="0"/>
              <w:autoSpaceDN w:val="0"/>
              <w:adjustRightInd w:val="0"/>
              <w:snapToGrid w:val="0"/>
              <w:spacing w:line="230" w:lineRule="exact"/>
              <w:jc w:val="left"/>
              <w:rPr>
                <w:color w:val="auto"/>
                <w:sz w:val="18"/>
                <w:szCs w:val="18"/>
                <w:highlight w:val="none"/>
              </w:rPr>
            </w:pPr>
            <w:r>
              <w:rPr>
                <w:rFonts w:hint="eastAsia"/>
                <w:color w:val="auto"/>
                <w:kern w:val="0"/>
                <w:sz w:val="18"/>
                <w:szCs w:val="18"/>
                <w:highlight w:val="none"/>
              </w:rPr>
              <w:t>☆</w:t>
            </w:r>
            <w:r>
              <w:rPr>
                <w:color w:val="auto"/>
                <w:sz w:val="18"/>
                <w:szCs w:val="18"/>
                <w:highlight w:val="none"/>
              </w:rPr>
              <w:t>大学计算机基础</w:t>
            </w:r>
            <w:r>
              <w:rPr>
                <w:rFonts w:hint="eastAsia"/>
                <w:color w:val="auto"/>
                <w:sz w:val="18"/>
                <w:szCs w:val="18"/>
                <w:highlight w:val="none"/>
              </w:rPr>
              <w:t>与</w:t>
            </w:r>
            <w:r>
              <w:rPr>
                <w:color w:val="auto"/>
                <w:sz w:val="18"/>
                <w:szCs w:val="18"/>
                <w:highlight w:val="none"/>
              </w:rPr>
              <w:t>程序设计</w:t>
            </w:r>
          </w:p>
          <w:p w14:paraId="04ABC734">
            <w:pPr>
              <w:autoSpaceDE w:val="0"/>
              <w:autoSpaceDN w:val="0"/>
              <w:adjustRightInd w:val="0"/>
              <w:snapToGrid w:val="0"/>
              <w:spacing w:line="230" w:lineRule="exact"/>
              <w:jc w:val="left"/>
              <w:rPr>
                <w:color w:val="auto"/>
                <w:sz w:val="18"/>
                <w:szCs w:val="18"/>
                <w:highlight w:val="none"/>
                <w:lang w:eastAsia="en-US"/>
              </w:rPr>
            </w:pPr>
            <w:r>
              <w:rPr>
                <w:color w:val="auto"/>
                <w:sz w:val="18"/>
                <w:szCs w:val="18"/>
                <w:highlight w:val="none"/>
              </w:rPr>
              <w:t xml:space="preserve">Computer Fundamentals </w:t>
            </w:r>
            <w:r>
              <w:rPr>
                <w:rFonts w:hint="eastAsia"/>
                <w:color w:val="auto"/>
                <w:sz w:val="18"/>
                <w:szCs w:val="18"/>
                <w:highlight w:val="none"/>
              </w:rPr>
              <w:t xml:space="preserve">and </w:t>
            </w:r>
            <w:r>
              <w:rPr>
                <w:color w:val="auto"/>
                <w:sz w:val="18"/>
                <w:szCs w:val="18"/>
                <w:highlight w:val="none"/>
              </w:rPr>
              <w:t>Programming</w:t>
            </w:r>
          </w:p>
        </w:tc>
        <w:tc>
          <w:tcPr>
            <w:tcW w:w="612" w:type="dxa"/>
            <w:vAlign w:val="center"/>
          </w:tcPr>
          <w:p w14:paraId="07C1C6C1">
            <w:pPr>
              <w:widowControl/>
              <w:autoSpaceDE w:val="0"/>
              <w:autoSpaceDN w:val="0"/>
              <w:adjustRightInd w:val="0"/>
              <w:snapToGrid w:val="0"/>
              <w:spacing w:line="260" w:lineRule="exact"/>
              <w:jc w:val="center"/>
              <w:rPr>
                <w:color w:val="auto"/>
                <w:kern w:val="0"/>
                <w:sz w:val="18"/>
                <w:szCs w:val="18"/>
                <w:highlight w:val="none"/>
                <w:lang w:eastAsia="en-US"/>
              </w:rPr>
            </w:pPr>
            <w:r>
              <w:rPr>
                <w:rFonts w:hint="eastAsia"/>
                <w:color w:val="auto"/>
                <w:kern w:val="0"/>
                <w:sz w:val="18"/>
                <w:szCs w:val="18"/>
                <w:highlight w:val="none"/>
              </w:rPr>
              <w:t>104</w:t>
            </w:r>
          </w:p>
        </w:tc>
        <w:tc>
          <w:tcPr>
            <w:tcW w:w="612" w:type="dxa"/>
            <w:vAlign w:val="center"/>
          </w:tcPr>
          <w:p w14:paraId="531E3872">
            <w:pPr>
              <w:widowControl/>
              <w:autoSpaceDE w:val="0"/>
              <w:autoSpaceDN w:val="0"/>
              <w:jc w:val="center"/>
              <w:rPr>
                <w:rFonts w:hint="eastAsia" w:eastAsia="宋体"/>
                <w:color w:val="auto"/>
                <w:kern w:val="0"/>
                <w:sz w:val="18"/>
                <w:szCs w:val="18"/>
                <w:highlight w:val="none"/>
                <w:lang w:eastAsia="en-US"/>
              </w:rPr>
            </w:pPr>
            <w:r>
              <w:rPr>
                <w:rFonts w:hint="eastAsia" w:eastAsia="宋体"/>
                <w:color w:val="auto"/>
                <w:kern w:val="0"/>
                <w:sz w:val="18"/>
                <w:szCs w:val="18"/>
                <w:highlight w:val="none"/>
                <w:lang w:eastAsia="en-US"/>
              </w:rPr>
              <w:t>52</w:t>
            </w:r>
          </w:p>
          <w:p w14:paraId="205E45D2">
            <w:pPr>
              <w:widowControl/>
              <w:autoSpaceDE w:val="0"/>
              <w:autoSpaceDN w:val="0"/>
              <w:jc w:val="center"/>
              <w:rPr>
                <w:color w:val="auto"/>
                <w:kern w:val="0"/>
                <w:sz w:val="18"/>
                <w:szCs w:val="18"/>
                <w:highlight w:val="none"/>
              </w:rPr>
            </w:pPr>
            <w:r>
              <w:rPr>
                <w:rFonts w:hint="default" w:eastAsia="宋体"/>
                <w:color w:val="auto"/>
                <w:kern w:val="0"/>
                <w:sz w:val="18"/>
                <w:szCs w:val="18"/>
                <w:highlight w:val="none"/>
                <w:lang w:val="en-US" w:eastAsia="en-US"/>
              </w:rPr>
              <w:t>(</w:t>
            </w:r>
            <w:r>
              <w:rPr>
                <w:rFonts w:hint="eastAsia" w:eastAsia="宋体"/>
                <w:color w:val="auto"/>
                <w:kern w:val="0"/>
                <w:sz w:val="18"/>
                <w:szCs w:val="18"/>
                <w:highlight w:val="none"/>
                <w:lang w:eastAsia="en-US"/>
              </w:rPr>
              <w:t>上机）</w:t>
            </w:r>
          </w:p>
        </w:tc>
        <w:tc>
          <w:tcPr>
            <w:tcW w:w="612" w:type="dxa"/>
            <w:vAlign w:val="center"/>
          </w:tcPr>
          <w:p w14:paraId="25BAFB1F">
            <w:pPr>
              <w:widowControl/>
              <w:autoSpaceDE w:val="0"/>
              <w:autoSpaceDN w:val="0"/>
              <w:adjustRightInd w:val="0"/>
              <w:snapToGrid w:val="0"/>
              <w:spacing w:line="260" w:lineRule="exact"/>
              <w:jc w:val="center"/>
              <w:rPr>
                <w:color w:val="auto"/>
                <w:kern w:val="0"/>
                <w:sz w:val="18"/>
                <w:szCs w:val="18"/>
                <w:highlight w:val="none"/>
                <w:lang w:eastAsia="en-US"/>
              </w:rPr>
            </w:pPr>
            <w:r>
              <w:rPr>
                <w:rFonts w:hint="eastAsia"/>
                <w:color w:val="auto"/>
                <w:kern w:val="0"/>
                <w:sz w:val="18"/>
                <w:szCs w:val="18"/>
                <w:highlight w:val="none"/>
              </w:rPr>
              <w:t>6</w:t>
            </w:r>
            <w:r>
              <w:rPr>
                <w:color w:val="auto"/>
                <w:kern w:val="0"/>
                <w:sz w:val="18"/>
                <w:szCs w:val="18"/>
                <w:highlight w:val="none"/>
              </w:rPr>
              <w:t>.5</w:t>
            </w:r>
          </w:p>
        </w:tc>
        <w:tc>
          <w:tcPr>
            <w:tcW w:w="612" w:type="dxa"/>
            <w:vAlign w:val="center"/>
          </w:tcPr>
          <w:p w14:paraId="2FA6FC8F">
            <w:pPr>
              <w:widowControl/>
              <w:autoSpaceDE w:val="0"/>
              <w:autoSpaceDN w:val="0"/>
              <w:adjustRightInd w:val="0"/>
              <w:snapToGrid w:val="0"/>
              <w:spacing w:line="260" w:lineRule="exact"/>
              <w:jc w:val="center"/>
              <w:rPr>
                <w:color w:val="auto"/>
                <w:kern w:val="0"/>
                <w:sz w:val="18"/>
                <w:szCs w:val="18"/>
                <w:highlight w:val="none"/>
                <w:lang w:eastAsia="en-US"/>
              </w:rPr>
            </w:pPr>
            <w:r>
              <w:rPr>
                <w:rFonts w:hint="eastAsia"/>
                <w:color w:val="auto"/>
                <w:kern w:val="0"/>
                <w:sz w:val="18"/>
                <w:szCs w:val="18"/>
                <w:highlight w:val="none"/>
              </w:rPr>
              <w:t>6/</w:t>
            </w:r>
            <w:r>
              <w:rPr>
                <w:rFonts w:hint="eastAsia"/>
                <w:color w:val="auto"/>
                <w:w w:val="90"/>
                <w:sz w:val="18"/>
                <w:szCs w:val="18"/>
                <w:highlight w:val="none"/>
              </w:rPr>
              <w:t>72</w:t>
            </w:r>
            <w:r>
              <w:rPr>
                <w:color w:val="auto"/>
                <w:w w:val="90"/>
                <w:sz w:val="18"/>
                <w:szCs w:val="18"/>
                <w:highlight w:val="none"/>
              </w:rPr>
              <w:t>(</w:t>
            </w:r>
            <w:r>
              <w:rPr>
                <w:rFonts w:hint="eastAsia"/>
                <w:color w:val="auto"/>
                <w:w w:val="90"/>
                <w:sz w:val="18"/>
                <w:szCs w:val="18"/>
                <w:highlight w:val="none"/>
              </w:rPr>
              <w:t>36</w:t>
            </w:r>
            <w:r>
              <w:rPr>
                <w:color w:val="auto"/>
                <w:w w:val="90"/>
                <w:sz w:val="18"/>
                <w:szCs w:val="18"/>
                <w:highlight w:val="none"/>
              </w:rPr>
              <w:t xml:space="preserve">) </w:t>
            </w:r>
            <w:r>
              <w:rPr>
                <w:rFonts w:hint="eastAsia"/>
                <w:color w:val="auto"/>
                <w:w w:val="90"/>
                <w:sz w:val="18"/>
                <w:szCs w:val="18"/>
                <w:highlight w:val="none"/>
              </w:rPr>
              <w:t>4</w:t>
            </w:r>
            <w:r>
              <w:rPr>
                <w:color w:val="auto"/>
                <w:w w:val="90"/>
                <w:sz w:val="18"/>
                <w:szCs w:val="18"/>
                <w:highlight w:val="none"/>
              </w:rPr>
              <w:t>.5</w:t>
            </w:r>
          </w:p>
        </w:tc>
        <w:tc>
          <w:tcPr>
            <w:tcW w:w="612" w:type="dxa"/>
            <w:vAlign w:val="center"/>
          </w:tcPr>
          <w:p w14:paraId="65988A8C">
            <w:pPr>
              <w:widowControl/>
              <w:autoSpaceDE w:val="0"/>
              <w:autoSpaceDN w:val="0"/>
              <w:adjustRightInd w:val="0"/>
              <w:snapToGrid w:val="0"/>
              <w:spacing w:line="260" w:lineRule="exact"/>
              <w:jc w:val="center"/>
              <w:rPr>
                <w:color w:val="auto"/>
                <w:w w:val="90"/>
                <w:sz w:val="18"/>
                <w:szCs w:val="18"/>
                <w:highlight w:val="none"/>
              </w:rPr>
            </w:pPr>
            <w:r>
              <w:rPr>
                <w:rFonts w:hint="eastAsia"/>
                <w:color w:val="auto"/>
                <w:w w:val="90"/>
                <w:sz w:val="18"/>
                <w:szCs w:val="18"/>
                <w:highlight w:val="none"/>
              </w:rPr>
              <w:t>6</w:t>
            </w:r>
            <w:r>
              <w:rPr>
                <w:color w:val="auto"/>
                <w:w w:val="90"/>
                <w:sz w:val="18"/>
                <w:szCs w:val="18"/>
                <w:highlight w:val="none"/>
              </w:rPr>
              <w:t xml:space="preserve">*/ </w:t>
            </w:r>
            <w:r>
              <w:rPr>
                <w:rFonts w:hint="eastAsia"/>
                <w:color w:val="auto"/>
                <w:w w:val="90"/>
                <w:sz w:val="18"/>
                <w:szCs w:val="18"/>
                <w:highlight w:val="none"/>
              </w:rPr>
              <w:t>32</w:t>
            </w:r>
            <w:r>
              <w:rPr>
                <w:color w:val="auto"/>
                <w:w w:val="90"/>
                <w:sz w:val="18"/>
                <w:szCs w:val="18"/>
                <w:highlight w:val="none"/>
              </w:rPr>
              <w:t>(</w:t>
            </w:r>
            <w:r>
              <w:rPr>
                <w:rFonts w:hint="eastAsia"/>
                <w:color w:val="auto"/>
                <w:w w:val="90"/>
                <w:sz w:val="18"/>
                <w:szCs w:val="18"/>
                <w:highlight w:val="none"/>
              </w:rPr>
              <w:t>16</w:t>
            </w:r>
            <w:r>
              <w:rPr>
                <w:color w:val="auto"/>
                <w:w w:val="90"/>
                <w:sz w:val="18"/>
                <w:szCs w:val="18"/>
                <w:highlight w:val="none"/>
              </w:rPr>
              <w:t xml:space="preserve">) </w:t>
            </w:r>
          </w:p>
          <w:p w14:paraId="38442A75">
            <w:pPr>
              <w:widowControl/>
              <w:autoSpaceDE w:val="0"/>
              <w:autoSpaceDN w:val="0"/>
              <w:adjustRightInd w:val="0"/>
              <w:snapToGrid w:val="0"/>
              <w:spacing w:line="260" w:lineRule="exact"/>
              <w:jc w:val="center"/>
              <w:rPr>
                <w:color w:val="auto"/>
                <w:kern w:val="0"/>
                <w:sz w:val="18"/>
                <w:szCs w:val="18"/>
                <w:highlight w:val="none"/>
                <w:lang w:eastAsia="en-US"/>
              </w:rPr>
            </w:pPr>
            <w:r>
              <w:rPr>
                <w:rFonts w:hint="eastAsia"/>
                <w:color w:val="auto"/>
                <w:w w:val="90"/>
                <w:sz w:val="18"/>
                <w:szCs w:val="18"/>
                <w:highlight w:val="none"/>
              </w:rPr>
              <w:t>2</w:t>
            </w:r>
          </w:p>
        </w:tc>
        <w:tc>
          <w:tcPr>
            <w:tcW w:w="612" w:type="dxa"/>
            <w:vAlign w:val="center"/>
          </w:tcPr>
          <w:p w14:paraId="76BC6DBF">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vAlign w:val="center"/>
          </w:tcPr>
          <w:p w14:paraId="300B577B">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vAlign w:val="center"/>
          </w:tcPr>
          <w:p w14:paraId="0F66089C">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vAlign w:val="center"/>
          </w:tcPr>
          <w:p w14:paraId="258E6ACE">
            <w:pPr>
              <w:pStyle w:val="17"/>
              <w:jc w:val="center"/>
              <w:rPr>
                <w:rFonts w:eastAsia="宋体"/>
                <w:color w:val="auto"/>
                <w:sz w:val="18"/>
                <w:highlight w:val="none"/>
                <w:lang w:eastAsia="en-US"/>
              </w:rPr>
            </w:pPr>
          </w:p>
        </w:tc>
        <w:tc>
          <w:tcPr>
            <w:tcW w:w="501" w:type="dxa"/>
            <w:tcBorders>
              <w:right w:val="single" w:color="auto" w:sz="4" w:space="0"/>
            </w:tcBorders>
            <w:vAlign w:val="center"/>
          </w:tcPr>
          <w:p w14:paraId="05B9BB71">
            <w:pPr>
              <w:pStyle w:val="17"/>
              <w:jc w:val="center"/>
              <w:rPr>
                <w:rFonts w:eastAsia="宋体"/>
                <w:color w:val="auto"/>
                <w:sz w:val="18"/>
                <w:highlight w:val="none"/>
                <w:lang w:eastAsia="en-US"/>
              </w:rPr>
            </w:pPr>
          </w:p>
        </w:tc>
        <w:tc>
          <w:tcPr>
            <w:tcW w:w="501" w:type="dxa"/>
            <w:tcBorders>
              <w:left w:val="single" w:color="auto" w:sz="4" w:space="0"/>
            </w:tcBorders>
            <w:vAlign w:val="center"/>
          </w:tcPr>
          <w:p w14:paraId="6DFD9156">
            <w:pPr>
              <w:pStyle w:val="17"/>
              <w:jc w:val="center"/>
              <w:rPr>
                <w:rFonts w:eastAsia="宋体"/>
                <w:color w:val="auto"/>
                <w:sz w:val="18"/>
                <w:highlight w:val="none"/>
                <w:lang w:eastAsia="en-US"/>
              </w:rPr>
            </w:pPr>
          </w:p>
        </w:tc>
      </w:tr>
      <w:tr w14:paraId="49AE3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90" w:hRule="atLeast"/>
          <w:jc w:val="center"/>
        </w:trPr>
        <w:tc>
          <w:tcPr>
            <w:tcW w:w="836" w:type="dxa"/>
            <w:vAlign w:val="center"/>
          </w:tcPr>
          <w:p w14:paraId="1DBFED9B">
            <w:pPr>
              <w:autoSpaceDE w:val="0"/>
              <w:autoSpaceDN w:val="0"/>
              <w:adjustRightInd w:val="0"/>
              <w:snapToGrid w:val="0"/>
              <w:spacing w:line="240" w:lineRule="exact"/>
              <w:jc w:val="center"/>
              <w:rPr>
                <w:color w:val="auto"/>
                <w:sz w:val="18"/>
                <w:szCs w:val="18"/>
                <w:highlight w:val="none"/>
                <w:lang w:eastAsia="en-US"/>
              </w:rPr>
            </w:pPr>
            <w:r>
              <w:rPr>
                <w:color w:val="auto"/>
                <w:sz w:val="18"/>
                <w:szCs w:val="18"/>
                <w:highlight w:val="none"/>
              </w:rPr>
              <w:t>53171-3#</w:t>
            </w:r>
          </w:p>
        </w:tc>
        <w:tc>
          <w:tcPr>
            <w:tcW w:w="2193" w:type="dxa"/>
            <w:tcMar>
              <w:top w:w="34" w:type="dxa"/>
              <w:bottom w:w="34" w:type="dxa"/>
            </w:tcMar>
            <w:vAlign w:val="center"/>
          </w:tcPr>
          <w:p w14:paraId="1EB93FF5">
            <w:pPr>
              <w:autoSpaceDE w:val="0"/>
              <w:autoSpaceDN w:val="0"/>
              <w:adjustRightInd w:val="0"/>
              <w:snapToGrid w:val="0"/>
              <w:spacing w:line="230" w:lineRule="exact"/>
              <w:jc w:val="left"/>
              <w:rPr>
                <w:color w:val="auto"/>
                <w:sz w:val="18"/>
                <w:szCs w:val="18"/>
                <w:highlight w:val="none"/>
              </w:rPr>
            </w:pPr>
            <w:r>
              <w:rPr>
                <w:color w:val="auto"/>
                <w:sz w:val="18"/>
                <w:szCs w:val="18"/>
                <w:highlight w:val="none"/>
              </w:rPr>
              <w:t>大学数学A</w:t>
            </w:r>
          </w:p>
          <w:p w14:paraId="3D5CA976">
            <w:pPr>
              <w:autoSpaceDE w:val="0"/>
              <w:autoSpaceDN w:val="0"/>
              <w:adjustRightInd w:val="0"/>
              <w:snapToGrid w:val="0"/>
              <w:spacing w:line="230" w:lineRule="exact"/>
              <w:jc w:val="left"/>
              <w:rPr>
                <w:color w:val="auto"/>
                <w:sz w:val="18"/>
                <w:szCs w:val="18"/>
                <w:highlight w:val="none"/>
                <w:lang w:eastAsia="en-US"/>
              </w:rPr>
            </w:pPr>
            <w:r>
              <w:rPr>
                <w:color w:val="auto"/>
                <w:sz w:val="18"/>
                <w:szCs w:val="18"/>
                <w:highlight w:val="none"/>
              </w:rPr>
              <w:t>College Mathematics A</w:t>
            </w:r>
          </w:p>
        </w:tc>
        <w:tc>
          <w:tcPr>
            <w:tcW w:w="612" w:type="dxa"/>
            <w:vAlign w:val="center"/>
          </w:tcPr>
          <w:p w14:paraId="78E6EF1C">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rPr>
              <w:t>176</w:t>
            </w:r>
          </w:p>
        </w:tc>
        <w:tc>
          <w:tcPr>
            <w:tcW w:w="612" w:type="dxa"/>
            <w:vAlign w:val="center"/>
          </w:tcPr>
          <w:p w14:paraId="32697EC7">
            <w:pPr>
              <w:widowControl/>
              <w:autoSpaceDE w:val="0"/>
              <w:autoSpaceDN w:val="0"/>
              <w:adjustRightInd w:val="0"/>
              <w:snapToGrid w:val="0"/>
              <w:spacing w:line="260" w:lineRule="exact"/>
              <w:jc w:val="center"/>
              <w:rPr>
                <w:color w:val="auto"/>
                <w:kern w:val="0"/>
                <w:sz w:val="18"/>
                <w:szCs w:val="18"/>
                <w:highlight w:val="none"/>
                <w:lang w:eastAsia="en-US"/>
              </w:rPr>
            </w:pPr>
          </w:p>
        </w:tc>
        <w:tc>
          <w:tcPr>
            <w:tcW w:w="612" w:type="dxa"/>
            <w:vAlign w:val="center"/>
          </w:tcPr>
          <w:p w14:paraId="62728D8C">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rPr>
              <w:t>11.0</w:t>
            </w:r>
          </w:p>
        </w:tc>
        <w:tc>
          <w:tcPr>
            <w:tcW w:w="612" w:type="dxa"/>
            <w:vAlign w:val="center"/>
          </w:tcPr>
          <w:p w14:paraId="45085155">
            <w:pPr>
              <w:autoSpaceDE w:val="0"/>
              <w:autoSpaceDN w:val="0"/>
              <w:adjustRightInd w:val="0"/>
              <w:snapToGrid w:val="0"/>
              <w:spacing w:line="240" w:lineRule="exact"/>
              <w:jc w:val="center"/>
              <w:rPr>
                <w:color w:val="auto"/>
                <w:sz w:val="18"/>
                <w:szCs w:val="18"/>
                <w:highlight w:val="none"/>
              </w:rPr>
            </w:pPr>
            <w:r>
              <w:rPr>
                <w:color w:val="auto"/>
                <w:sz w:val="18"/>
                <w:szCs w:val="18"/>
                <w:highlight w:val="none"/>
              </w:rPr>
              <w:t>4*/56</w:t>
            </w:r>
          </w:p>
          <w:p w14:paraId="263A44E7">
            <w:pPr>
              <w:autoSpaceDE w:val="0"/>
              <w:autoSpaceDN w:val="0"/>
              <w:adjustRightInd w:val="0"/>
              <w:snapToGrid w:val="0"/>
              <w:spacing w:line="240" w:lineRule="exact"/>
              <w:jc w:val="center"/>
              <w:rPr>
                <w:color w:val="auto"/>
                <w:kern w:val="0"/>
                <w:sz w:val="18"/>
                <w:szCs w:val="18"/>
                <w:highlight w:val="none"/>
                <w:lang w:eastAsia="en-US"/>
              </w:rPr>
            </w:pPr>
            <w:r>
              <w:rPr>
                <w:color w:val="auto"/>
                <w:sz w:val="18"/>
                <w:szCs w:val="18"/>
                <w:highlight w:val="none"/>
              </w:rPr>
              <w:t>3.5</w:t>
            </w:r>
          </w:p>
        </w:tc>
        <w:tc>
          <w:tcPr>
            <w:tcW w:w="612" w:type="dxa"/>
            <w:vAlign w:val="center"/>
          </w:tcPr>
          <w:p w14:paraId="69E1824A">
            <w:pPr>
              <w:autoSpaceDE w:val="0"/>
              <w:autoSpaceDN w:val="0"/>
              <w:adjustRightInd w:val="0"/>
              <w:snapToGrid w:val="0"/>
              <w:spacing w:line="240" w:lineRule="exact"/>
              <w:jc w:val="center"/>
              <w:rPr>
                <w:color w:val="auto"/>
                <w:sz w:val="18"/>
                <w:szCs w:val="18"/>
                <w:highlight w:val="none"/>
              </w:rPr>
            </w:pPr>
            <w:r>
              <w:rPr>
                <w:color w:val="auto"/>
                <w:sz w:val="18"/>
                <w:szCs w:val="18"/>
                <w:highlight w:val="none"/>
              </w:rPr>
              <w:t>4*/64</w:t>
            </w:r>
          </w:p>
          <w:p w14:paraId="2FED7337">
            <w:pPr>
              <w:autoSpaceDE w:val="0"/>
              <w:autoSpaceDN w:val="0"/>
              <w:adjustRightInd w:val="0"/>
              <w:snapToGrid w:val="0"/>
              <w:spacing w:line="240" w:lineRule="exact"/>
              <w:jc w:val="center"/>
              <w:rPr>
                <w:color w:val="auto"/>
                <w:kern w:val="0"/>
                <w:sz w:val="18"/>
                <w:szCs w:val="18"/>
                <w:highlight w:val="none"/>
                <w:lang w:eastAsia="en-US"/>
              </w:rPr>
            </w:pPr>
            <w:r>
              <w:rPr>
                <w:color w:val="auto"/>
                <w:sz w:val="18"/>
                <w:szCs w:val="18"/>
                <w:highlight w:val="none"/>
              </w:rPr>
              <w:t>4.0</w:t>
            </w:r>
          </w:p>
        </w:tc>
        <w:tc>
          <w:tcPr>
            <w:tcW w:w="612" w:type="dxa"/>
            <w:vAlign w:val="center"/>
          </w:tcPr>
          <w:p w14:paraId="5E63DA03">
            <w:pPr>
              <w:autoSpaceDE w:val="0"/>
              <w:autoSpaceDN w:val="0"/>
              <w:adjustRightInd w:val="0"/>
              <w:snapToGrid w:val="0"/>
              <w:spacing w:line="240" w:lineRule="exact"/>
              <w:jc w:val="center"/>
              <w:rPr>
                <w:color w:val="auto"/>
                <w:sz w:val="18"/>
                <w:szCs w:val="18"/>
                <w:highlight w:val="none"/>
              </w:rPr>
            </w:pPr>
            <w:r>
              <w:rPr>
                <w:color w:val="auto"/>
                <w:sz w:val="18"/>
                <w:szCs w:val="18"/>
                <w:highlight w:val="none"/>
              </w:rPr>
              <w:t>4*/56</w:t>
            </w:r>
          </w:p>
          <w:p w14:paraId="3DE7D01F">
            <w:pPr>
              <w:autoSpaceDE w:val="0"/>
              <w:autoSpaceDN w:val="0"/>
              <w:adjustRightInd w:val="0"/>
              <w:snapToGrid w:val="0"/>
              <w:spacing w:line="240" w:lineRule="exact"/>
              <w:jc w:val="center"/>
              <w:rPr>
                <w:color w:val="auto"/>
                <w:kern w:val="0"/>
                <w:sz w:val="18"/>
                <w:szCs w:val="18"/>
                <w:highlight w:val="none"/>
                <w:lang w:eastAsia="en-US"/>
              </w:rPr>
            </w:pPr>
            <w:r>
              <w:rPr>
                <w:color w:val="auto"/>
                <w:sz w:val="18"/>
                <w:szCs w:val="18"/>
                <w:highlight w:val="none"/>
              </w:rPr>
              <w:t>3.5</w:t>
            </w:r>
          </w:p>
        </w:tc>
        <w:tc>
          <w:tcPr>
            <w:tcW w:w="501" w:type="dxa"/>
            <w:vAlign w:val="center"/>
          </w:tcPr>
          <w:p w14:paraId="3F901C7A">
            <w:pPr>
              <w:widowControl/>
              <w:autoSpaceDE w:val="0"/>
              <w:autoSpaceDN w:val="0"/>
              <w:adjustRightInd w:val="0"/>
              <w:snapToGrid w:val="0"/>
              <w:spacing w:line="240" w:lineRule="exact"/>
              <w:jc w:val="center"/>
              <w:rPr>
                <w:color w:val="auto"/>
                <w:kern w:val="0"/>
                <w:sz w:val="18"/>
                <w:szCs w:val="18"/>
                <w:highlight w:val="none"/>
                <w:lang w:eastAsia="en-US"/>
              </w:rPr>
            </w:pPr>
          </w:p>
        </w:tc>
        <w:tc>
          <w:tcPr>
            <w:tcW w:w="501" w:type="dxa"/>
            <w:vAlign w:val="center"/>
          </w:tcPr>
          <w:p w14:paraId="7D00C5E1">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vAlign w:val="center"/>
          </w:tcPr>
          <w:p w14:paraId="09D7A00D">
            <w:pPr>
              <w:pStyle w:val="17"/>
              <w:jc w:val="center"/>
              <w:rPr>
                <w:rFonts w:eastAsia="宋体"/>
                <w:color w:val="auto"/>
                <w:sz w:val="18"/>
                <w:highlight w:val="none"/>
                <w:lang w:eastAsia="en-US"/>
              </w:rPr>
            </w:pPr>
          </w:p>
        </w:tc>
        <w:tc>
          <w:tcPr>
            <w:tcW w:w="501" w:type="dxa"/>
            <w:tcBorders>
              <w:right w:val="single" w:color="auto" w:sz="4" w:space="0"/>
            </w:tcBorders>
            <w:vAlign w:val="center"/>
          </w:tcPr>
          <w:p w14:paraId="638BE797">
            <w:pPr>
              <w:pStyle w:val="17"/>
              <w:jc w:val="center"/>
              <w:rPr>
                <w:rFonts w:eastAsia="宋体"/>
                <w:color w:val="auto"/>
                <w:sz w:val="18"/>
                <w:highlight w:val="none"/>
                <w:lang w:eastAsia="en-US"/>
              </w:rPr>
            </w:pPr>
          </w:p>
        </w:tc>
        <w:tc>
          <w:tcPr>
            <w:tcW w:w="501" w:type="dxa"/>
            <w:tcBorders>
              <w:left w:val="single" w:color="auto" w:sz="4" w:space="0"/>
            </w:tcBorders>
            <w:vAlign w:val="center"/>
          </w:tcPr>
          <w:p w14:paraId="2710E82B">
            <w:pPr>
              <w:pStyle w:val="17"/>
              <w:jc w:val="center"/>
              <w:rPr>
                <w:rFonts w:eastAsia="宋体"/>
                <w:color w:val="auto"/>
                <w:sz w:val="18"/>
                <w:highlight w:val="none"/>
                <w:lang w:eastAsia="en-US"/>
              </w:rPr>
            </w:pPr>
          </w:p>
        </w:tc>
      </w:tr>
      <w:tr w14:paraId="7AE86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90" w:hRule="atLeast"/>
          <w:jc w:val="center"/>
        </w:trPr>
        <w:tc>
          <w:tcPr>
            <w:tcW w:w="836" w:type="dxa"/>
            <w:vAlign w:val="center"/>
          </w:tcPr>
          <w:p w14:paraId="7B790685">
            <w:pPr>
              <w:autoSpaceDE w:val="0"/>
              <w:autoSpaceDN w:val="0"/>
              <w:adjustRightInd w:val="0"/>
              <w:snapToGrid w:val="0"/>
              <w:spacing w:line="240" w:lineRule="exact"/>
              <w:jc w:val="center"/>
              <w:rPr>
                <w:color w:val="auto"/>
                <w:sz w:val="18"/>
                <w:szCs w:val="18"/>
                <w:highlight w:val="none"/>
                <w:lang w:eastAsia="en-US"/>
              </w:rPr>
            </w:pPr>
            <w:r>
              <w:rPr>
                <w:color w:val="auto"/>
                <w:sz w:val="18"/>
                <w:szCs w:val="18"/>
                <w:highlight w:val="none"/>
              </w:rPr>
              <w:t>53050072</w:t>
            </w:r>
          </w:p>
        </w:tc>
        <w:tc>
          <w:tcPr>
            <w:tcW w:w="2193" w:type="dxa"/>
            <w:tcMar>
              <w:top w:w="34" w:type="dxa"/>
              <w:bottom w:w="34" w:type="dxa"/>
            </w:tcMar>
            <w:vAlign w:val="center"/>
          </w:tcPr>
          <w:p w14:paraId="70CA21A9">
            <w:pPr>
              <w:autoSpaceDE w:val="0"/>
              <w:autoSpaceDN w:val="0"/>
              <w:adjustRightInd w:val="0"/>
              <w:snapToGrid w:val="0"/>
              <w:spacing w:line="230" w:lineRule="exact"/>
              <w:jc w:val="left"/>
              <w:rPr>
                <w:color w:val="auto"/>
                <w:sz w:val="18"/>
                <w:szCs w:val="18"/>
                <w:highlight w:val="none"/>
              </w:rPr>
            </w:pPr>
            <w:r>
              <w:rPr>
                <w:color w:val="auto"/>
                <w:sz w:val="18"/>
                <w:szCs w:val="18"/>
                <w:highlight w:val="none"/>
              </w:rPr>
              <w:t>大学物理</w:t>
            </w:r>
          </w:p>
          <w:p w14:paraId="13038E1B">
            <w:pPr>
              <w:autoSpaceDE w:val="0"/>
              <w:autoSpaceDN w:val="0"/>
              <w:adjustRightInd w:val="0"/>
              <w:snapToGrid w:val="0"/>
              <w:spacing w:line="230" w:lineRule="exact"/>
              <w:jc w:val="left"/>
              <w:rPr>
                <w:color w:val="auto"/>
                <w:sz w:val="18"/>
                <w:szCs w:val="18"/>
                <w:highlight w:val="none"/>
                <w:lang w:eastAsia="en-US"/>
              </w:rPr>
            </w:pPr>
            <w:r>
              <w:rPr>
                <w:color w:val="auto"/>
                <w:sz w:val="18"/>
                <w:szCs w:val="18"/>
                <w:highlight w:val="none"/>
              </w:rPr>
              <w:t>College Physics</w:t>
            </w:r>
          </w:p>
        </w:tc>
        <w:tc>
          <w:tcPr>
            <w:tcW w:w="612" w:type="dxa"/>
            <w:vAlign w:val="center"/>
          </w:tcPr>
          <w:p w14:paraId="7CB71C00">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rPr>
              <w:t>56</w:t>
            </w:r>
          </w:p>
        </w:tc>
        <w:tc>
          <w:tcPr>
            <w:tcW w:w="612" w:type="dxa"/>
            <w:vAlign w:val="center"/>
          </w:tcPr>
          <w:p w14:paraId="4721155B">
            <w:pPr>
              <w:widowControl/>
              <w:autoSpaceDE w:val="0"/>
              <w:autoSpaceDN w:val="0"/>
              <w:adjustRightInd w:val="0"/>
              <w:snapToGrid w:val="0"/>
              <w:spacing w:line="260" w:lineRule="exact"/>
              <w:jc w:val="center"/>
              <w:rPr>
                <w:color w:val="auto"/>
                <w:kern w:val="0"/>
                <w:sz w:val="18"/>
                <w:szCs w:val="18"/>
                <w:highlight w:val="none"/>
                <w:lang w:eastAsia="en-US"/>
              </w:rPr>
            </w:pPr>
          </w:p>
        </w:tc>
        <w:tc>
          <w:tcPr>
            <w:tcW w:w="612" w:type="dxa"/>
            <w:vAlign w:val="center"/>
          </w:tcPr>
          <w:p w14:paraId="6E87B912">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rPr>
              <w:t>3.5</w:t>
            </w:r>
          </w:p>
        </w:tc>
        <w:tc>
          <w:tcPr>
            <w:tcW w:w="612" w:type="dxa"/>
            <w:vAlign w:val="center"/>
          </w:tcPr>
          <w:p w14:paraId="3BE667A7">
            <w:pPr>
              <w:widowControl/>
              <w:autoSpaceDE w:val="0"/>
              <w:autoSpaceDN w:val="0"/>
              <w:adjustRightInd w:val="0"/>
              <w:snapToGrid w:val="0"/>
              <w:spacing w:line="240" w:lineRule="exact"/>
              <w:jc w:val="center"/>
              <w:rPr>
                <w:color w:val="auto"/>
                <w:kern w:val="0"/>
                <w:sz w:val="18"/>
                <w:szCs w:val="18"/>
                <w:highlight w:val="none"/>
                <w:lang w:eastAsia="en-US"/>
              </w:rPr>
            </w:pPr>
          </w:p>
        </w:tc>
        <w:tc>
          <w:tcPr>
            <w:tcW w:w="612" w:type="dxa"/>
            <w:vAlign w:val="center"/>
          </w:tcPr>
          <w:p w14:paraId="5FB4FAE1">
            <w:pPr>
              <w:widowControl/>
              <w:autoSpaceDE w:val="0"/>
              <w:autoSpaceDN w:val="0"/>
              <w:adjustRightInd w:val="0"/>
              <w:snapToGrid w:val="0"/>
              <w:spacing w:line="240" w:lineRule="exact"/>
              <w:jc w:val="center"/>
              <w:rPr>
                <w:color w:val="auto"/>
                <w:kern w:val="0"/>
                <w:sz w:val="18"/>
                <w:szCs w:val="18"/>
                <w:highlight w:val="none"/>
                <w:lang w:eastAsia="en-US"/>
              </w:rPr>
            </w:pPr>
            <w:r>
              <w:rPr>
                <w:color w:val="auto"/>
                <w:kern w:val="0"/>
                <w:sz w:val="18"/>
                <w:szCs w:val="18"/>
                <w:highlight w:val="none"/>
              </w:rPr>
              <w:t>4*</w:t>
            </w:r>
          </w:p>
        </w:tc>
        <w:tc>
          <w:tcPr>
            <w:tcW w:w="612" w:type="dxa"/>
            <w:vAlign w:val="center"/>
          </w:tcPr>
          <w:p w14:paraId="6A9BD82A">
            <w:pPr>
              <w:widowControl/>
              <w:autoSpaceDE w:val="0"/>
              <w:autoSpaceDN w:val="0"/>
              <w:adjustRightInd w:val="0"/>
              <w:snapToGrid w:val="0"/>
              <w:spacing w:line="240" w:lineRule="exact"/>
              <w:jc w:val="center"/>
              <w:rPr>
                <w:color w:val="auto"/>
                <w:kern w:val="0"/>
                <w:sz w:val="18"/>
                <w:szCs w:val="18"/>
                <w:highlight w:val="none"/>
                <w:lang w:eastAsia="en-US"/>
              </w:rPr>
            </w:pPr>
          </w:p>
        </w:tc>
        <w:tc>
          <w:tcPr>
            <w:tcW w:w="501" w:type="dxa"/>
            <w:vAlign w:val="center"/>
          </w:tcPr>
          <w:p w14:paraId="4A9B13A0">
            <w:pPr>
              <w:widowControl/>
              <w:autoSpaceDE w:val="0"/>
              <w:autoSpaceDN w:val="0"/>
              <w:adjustRightInd w:val="0"/>
              <w:snapToGrid w:val="0"/>
              <w:spacing w:line="240" w:lineRule="exact"/>
              <w:jc w:val="center"/>
              <w:rPr>
                <w:color w:val="auto"/>
                <w:kern w:val="0"/>
                <w:sz w:val="18"/>
                <w:szCs w:val="18"/>
                <w:highlight w:val="none"/>
                <w:lang w:eastAsia="en-US"/>
              </w:rPr>
            </w:pPr>
          </w:p>
        </w:tc>
        <w:tc>
          <w:tcPr>
            <w:tcW w:w="501" w:type="dxa"/>
            <w:vAlign w:val="center"/>
          </w:tcPr>
          <w:p w14:paraId="2CD1ADDD">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vAlign w:val="center"/>
          </w:tcPr>
          <w:p w14:paraId="76FFCF7A">
            <w:pPr>
              <w:pStyle w:val="17"/>
              <w:jc w:val="center"/>
              <w:rPr>
                <w:rFonts w:eastAsia="宋体"/>
                <w:color w:val="auto"/>
                <w:sz w:val="18"/>
                <w:highlight w:val="none"/>
                <w:lang w:eastAsia="en-US"/>
              </w:rPr>
            </w:pPr>
          </w:p>
        </w:tc>
        <w:tc>
          <w:tcPr>
            <w:tcW w:w="501" w:type="dxa"/>
            <w:tcBorders>
              <w:right w:val="single" w:color="auto" w:sz="4" w:space="0"/>
            </w:tcBorders>
            <w:vAlign w:val="center"/>
          </w:tcPr>
          <w:p w14:paraId="5E078AB5">
            <w:pPr>
              <w:pStyle w:val="17"/>
              <w:jc w:val="center"/>
              <w:rPr>
                <w:rFonts w:eastAsia="宋体"/>
                <w:color w:val="auto"/>
                <w:sz w:val="18"/>
                <w:highlight w:val="none"/>
                <w:lang w:eastAsia="en-US"/>
              </w:rPr>
            </w:pPr>
          </w:p>
        </w:tc>
        <w:tc>
          <w:tcPr>
            <w:tcW w:w="501" w:type="dxa"/>
            <w:tcBorders>
              <w:left w:val="single" w:color="auto" w:sz="4" w:space="0"/>
            </w:tcBorders>
            <w:vAlign w:val="center"/>
          </w:tcPr>
          <w:p w14:paraId="43B5CA06">
            <w:pPr>
              <w:pStyle w:val="17"/>
              <w:jc w:val="center"/>
              <w:rPr>
                <w:rFonts w:eastAsia="宋体"/>
                <w:color w:val="auto"/>
                <w:sz w:val="18"/>
                <w:highlight w:val="none"/>
                <w:lang w:eastAsia="en-US"/>
              </w:rPr>
            </w:pPr>
          </w:p>
        </w:tc>
      </w:tr>
      <w:tr w14:paraId="2008D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90" w:hRule="atLeast"/>
          <w:jc w:val="center"/>
        </w:trPr>
        <w:tc>
          <w:tcPr>
            <w:tcW w:w="836" w:type="dxa"/>
            <w:vAlign w:val="center"/>
          </w:tcPr>
          <w:p w14:paraId="05412CDE">
            <w:pPr>
              <w:autoSpaceDE w:val="0"/>
              <w:autoSpaceDN w:val="0"/>
              <w:adjustRightInd w:val="0"/>
              <w:snapToGrid w:val="0"/>
              <w:spacing w:line="240" w:lineRule="exact"/>
              <w:jc w:val="center"/>
              <w:rPr>
                <w:color w:val="auto"/>
                <w:sz w:val="18"/>
                <w:szCs w:val="18"/>
                <w:highlight w:val="none"/>
                <w:lang w:eastAsia="en-US"/>
              </w:rPr>
            </w:pPr>
            <w:r>
              <w:rPr>
                <w:color w:val="auto"/>
                <w:sz w:val="18"/>
                <w:szCs w:val="18"/>
                <w:highlight w:val="none"/>
              </w:rPr>
              <w:t>76021-</w:t>
            </w:r>
            <w:r>
              <w:rPr>
                <w:rFonts w:hint="eastAsia"/>
                <w:color w:val="auto"/>
                <w:sz w:val="18"/>
                <w:szCs w:val="18"/>
                <w:highlight w:val="none"/>
                <w:lang w:val="en-US" w:eastAsia="zh-CN"/>
              </w:rPr>
              <w:t>2</w:t>
            </w:r>
            <w:r>
              <w:rPr>
                <w:color w:val="auto"/>
                <w:sz w:val="18"/>
                <w:szCs w:val="18"/>
                <w:highlight w:val="none"/>
              </w:rPr>
              <w:t>#</w:t>
            </w:r>
          </w:p>
        </w:tc>
        <w:tc>
          <w:tcPr>
            <w:tcW w:w="2193" w:type="dxa"/>
            <w:tcMar>
              <w:top w:w="34" w:type="dxa"/>
              <w:bottom w:w="34" w:type="dxa"/>
            </w:tcMar>
            <w:vAlign w:val="center"/>
          </w:tcPr>
          <w:p w14:paraId="48CE1D4A">
            <w:pPr>
              <w:autoSpaceDE w:val="0"/>
              <w:autoSpaceDN w:val="0"/>
              <w:adjustRightInd w:val="0"/>
              <w:snapToGrid w:val="0"/>
              <w:spacing w:line="230" w:lineRule="exact"/>
              <w:jc w:val="left"/>
              <w:rPr>
                <w:color w:val="auto"/>
                <w:sz w:val="18"/>
                <w:szCs w:val="18"/>
                <w:highlight w:val="none"/>
              </w:rPr>
            </w:pPr>
            <w:r>
              <w:rPr>
                <w:color w:val="auto"/>
                <w:sz w:val="18"/>
                <w:szCs w:val="18"/>
                <w:highlight w:val="none"/>
              </w:rPr>
              <w:t>大学外语（英语、日语）</w:t>
            </w:r>
          </w:p>
          <w:p w14:paraId="512C9F17">
            <w:pPr>
              <w:autoSpaceDE w:val="0"/>
              <w:autoSpaceDN w:val="0"/>
              <w:adjustRightInd w:val="0"/>
              <w:snapToGrid w:val="0"/>
              <w:spacing w:line="230" w:lineRule="exact"/>
              <w:jc w:val="left"/>
              <w:rPr>
                <w:color w:val="auto"/>
                <w:sz w:val="18"/>
                <w:szCs w:val="18"/>
                <w:highlight w:val="none"/>
                <w:lang w:eastAsia="en-US"/>
              </w:rPr>
            </w:pPr>
            <w:r>
              <w:rPr>
                <w:color w:val="auto"/>
                <w:sz w:val="18"/>
                <w:szCs w:val="18"/>
                <w:highlight w:val="none"/>
              </w:rPr>
              <w:t>College Foreign Languages (English, Japanese)</w:t>
            </w:r>
          </w:p>
        </w:tc>
        <w:tc>
          <w:tcPr>
            <w:tcW w:w="612" w:type="dxa"/>
            <w:vAlign w:val="center"/>
          </w:tcPr>
          <w:p w14:paraId="47F103E0">
            <w:pPr>
              <w:pStyle w:val="17"/>
              <w:spacing w:line="200" w:lineRule="atLeast"/>
              <w:ind w:left="111" w:right="92"/>
              <w:jc w:val="center"/>
              <w:rPr>
                <w:rFonts w:hint="eastAsia"/>
                <w:color w:val="auto"/>
                <w:sz w:val="18"/>
                <w:szCs w:val="18"/>
                <w:highlight w:val="none"/>
                <w:lang w:eastAsia="en-US"/>
              </w:rPr>
            </w:pPr>
            <w:r>
              <w:rPr>
                <w:rFonts w:hint="eastAsia" w:eastAsia="宋体"/>
                <w:color w:val="auto"/>
                <w:sz w:val="18"/>
                <w:highlight w:val="none"/>
                <w:lang w:val="en-US"/>
              </w:rPr>
              <w:t>80</w:t>
            </w:r>
          </w:p>
        </w:tc>
        <w:tc>
          <w:tcPr>
            <w:tcW w:w="612" w:type="dxa"/>
            <w:vAlign w:val="center"/>
          </w:tcPr>
          <w:p w14:paraId="6987D413">
            <w:pPr>
              <w:pStyle w:val="17"/>
              <w:spacing w:line="200" w:lineRule="atLeast"/>
              <w:rPr>
                <w:color w:val="auto"/>
                <w:sz w:val="18"/>
                <w:szCs w:val="18"/>
                <w:highlight w:val="none"/>
                <w:lang w:eastAsia="en-US"/>
              </w:rPr>
            </w:pPr>
          </w:p>
        </w:tc>
        <w:tc>
          <w:tcPr>
            <w:tcW w:w="612" w:type="dxa"/>
            <w:vAlign w:val="center"/>
          </w:tcPr>
          <w:p w14:paraId="7375192C">
            <w:pPr>
              <w:pStyle w:val="17"/>
              <w:spacing w:line="200" w:lineRule="atLeast"/>
              <w:ind w:left="153"/>
              <w:rPr>
                <w:color w:val="auto"/>
                <w:sz w:val="18"/>
                <w:szCs w:val="18"/>
                <w:highlight w:val="none"/>
                <w:lang w:eastAsia="en-US"/>
              </w:rPr>
            </w:pPr>
            <w:r>
              <w:rPr>
                <w:rFonts w:hint="eastAsia" w:eastAsia="宋体"/>
                <w:color w:val="auto"/>
                <w:sz w:val="18"/>
                <w:highlight w:val="none"/>
              </w:rPr>
              <w:t>5</w:t>
            </w:r>
            <w:r>
              <w:rPr>
                <w:rFonts w:eastAsia="宋体"/>
                <w:color w:val="auto"/>
                <w:sz w:val="18"/>
                <w:highlight w:val="none"/>
              </w:rPr>
              <w:t>.0</w:t>
            </w:r>
          </w:p>
        </w:tc>
        <w:tc>
          <w:tcPr>
            <w:tcW w:w="612" w:type="dxa"/>
            <w:vAlign w:val="center"/>
          </w:tcPr>
          <w:p w14:paraId="26652D72">
            <w:pPr>
              <w:pStyle w:val="17"/>
              <w:spacing w:line="200" w:lineRule="atLeast"/>
              <w:ind w:left="105"/>
              <w:rPr>
                <w:rFonts w:hint="default" w:eastAsia="宋体"/>
                <w:color w:val="auto"/>
                <w:sz w:val="18"/>
                <w:highlight w:val="none"/>
                <w:lang w:val="en-US" w:eastAsia="zh-CN"/>
              </w:rPr>
            </w:pPr>
            <w:r>
              <w:rPr>
                <w:rFonts w:hint="eastAsia" w:eastAsia="宋体"/>
                <w:color w:val="auto"/>
                <w:sz w:val="18"/>
                <w:highlight w:val="none"/>
                <w:lang w:val="en-US" w:eastAsia="zh-CN"/>
              </w:rPr>
              <w:t>4</w:t>
            </w:r>
            <w:r>
              <w:rPr>
                <w:rFonts w:eastAsia="宋体"/>
                <w:color w:val="auto"/>
                <w:sz w:val="18"/>
                <w:highlight w:val="none"/>
              </w:rPr>
              <w:t>*/</w:t>
            </w:r>
            <w:r>
              <w:rPr>
                <w:rFonts w:hint="eastAsia" w:eastAsia="宋体"/>
                <w:color w:val="auto"/>
                <w:sz w:val="18"/>
                <w:highlight w:val="none"/>
                <w:lang w:val="en-US" w:eastAsia="zh-CN"/>
              </w:rPr>
              <w:t>48</w:t>
            </w:r>
          </w:p>
          <w:p w14:paraId="64451497">
            <w:pPr>
              <w:pStyle w:val="17"/>
              <w:spacing w:line="200" w:lineRule="atLeast"/>
              <w:ind w:left="199"/>
              <w:rPr>
                <w:color w:val="auto"/>
                <w:sz w:val="18"/>
                <w:szCs w:val="18"/>
                <w:highlight w:val="none"/>
                <w:lang w:eastAsia="en-US"/>
              </w:rPr>
            </w:pPr>
            <w:r>
              <w:rPr>
                <w:rFonts w:hint="eastAsia" w:eastAsia="宋体"/>
                <w:color w:val="auto"/>
                <w:sz w:val="18"/>
                <w:highlight w:val="none"/>
                <w:lang w:val="en-US" w:eastAsia="zh-CN"/>
              </w:rPr>
              <w:t>3</w:t>
            </w:r>
            <w:r>
              <w:rPr>
                <w:rFonts w:eastAsia="宋体"/>
                <w:color w:val="auto"/>
                <w:sz w:val="18"/>
                <w:highlight w:val="none"/>
              </w:rPr>
              <w:t>.0</w:t>
            </w:r>
          </w:p>
        </w:tc>
        <w:tc>
          <w:tcPr>
            <w:tcW w:w="612" w:type="dxa"/>
            <w:vAlign w:val="center"/>
          </w:tcPr>
          <w:p w14:paraId="249A1700">
            <w:pPr>
              <w:pStyle w:val="17"/>
              <w:spacing w:line="200" w:lineRule="atLeast"/>
              <w:ind w:left="105"/>
              <w:rPr>
                <w:rFonts w:hint="default" w:eastAsia="宋体"/>
                <w:color w:val="auto"/>
                <w:sz w:val="18"/>
                <w:highlight w:val="none"/>
                <w:lang w:val="en-US" w:eastAsia="zh-CN"/>
              </w:rPr>
            </w:pPr>
            <w:r>
              <w:rPr>
                <w:rFonts w:hint="eastAsia" w:eastAsia="宋体"/>
                <w:color w:val="auto"/>
                <w:sz w:val="18"/>
                <w:highlight w:val="none"/>
                <w:lang w:val="en-US" w:eastAsia="zh-CN"/>
              </w:rPr>
              <w:t>2</w:t>
            </w:r>
            <w:r>
              <w:rPr>
                <w:rFonts w:eastAsia="宋体"/>
                <w:color w:val="auto"/>
                <w:sz w:val="18"/>
                <w:highlight w:val="none"/>
              </w:rPr>
              <w:t>*/</w:t>
            </w:r>
            <w:r>
              <w:rPr>
                <w:rFonts w:hint="eastAsia" w:eastAsia="宋体"/>
                <w:color w:val="auto"/>
                <w:sz w:val="18"/>
                <w:highlight w:val="none"/>
                <w:lang w:val="en-US" w:eastAsia="zh-CN"/>
              </w:rPr>
              <w:t>32</w:t>
            </w:r>
          </w:p>
          <w:p w14:paraId="4F02C5CB">
            <w:pPr>
              <w:pStyle w:val="17"/>
              <w:spacing w:line="200" w:lineRule="atLeast"/>
              <w:ind w:left="199"/>
              <w:rPr>
                <w:color w:val="auto"/>
                <w:sz w:val="18"/>
                <w:szCs w:val="18"/>
                <w:highlight w:val="none"/>
                <w:lang w:eastAsia="en-US"/>
              </w:rPr>
            </w:pPr>
            <w:r>
              <w:rPr>
                <w:rFonts w:hint="eastAsia" w:eastAsia="宋体"/>
                <w:color w:val="auto"/>
                <w:sz w:val="18"/>
                <w:highlight w:val="none"/>
                <w:lang w:val="en-US" w:eastAsia="zh-CN"/>
              </w:rPr>
              <w:t>2</w:t>
            </w:r>
            <w:r>
              <w:rPr>
                <w:rFonts w:eastAsia="宋体"/>
                <w:color w:val="auto"/>
                <w:sz w:val="18"/>
                <w:highlight w:val="none"/>
              </w:rPr>
              <w:t>.0</w:t>
            </w:r>
          </w:p>
        </w:tc>
        <w:tc>
          <w:tcPr>
            <w:tcW w:w="612" w:type="dxa"/>
            <w:vAlign w:val="center"/>
          </w:tcPr>
          <w:p w14:paraId="1E4902C9">
            <w:pPr>
              <w:pStyle w:val="17"/>
              <w:spacing w:line="200" w:lineRule="atLeast"/>
              <w:ind w:left="199"/>
              <w:rPr>
                <w:color w:val="auto"/>
                <w:sz w:val="18"/>
                <w:szCs w:val="18"/>
                <w:highlight w:val="none"/>
                <w:lang w:eastAsia="en-US"/>
              </w:rPr>
            </w:pPr>
          </w:p>
        </w:tc>
        <w:tc>
          <w:tcPr>
            <w:tcW w:w="501" w:type="dxa"/>
            <w:vAlign w:val="center"/>
          </w:tcPr>
          <w:p w14:paraId="74533AF4">
            <w:pPr>
              <w:pStyle w:val="17"/>
              <w:spacing w:line="200" w:lineRule="atLeast"/>
              <w:jc w:val="center"/>
              <w:rPr>
                <w:color w:val="auto"/>
                <w:sz w:val="18"/>
                <w:szCs w:val="18"/>
                <w:highlight w:val="none"/>
                <w:lang w:eastAsia="en-US"/>
              </w:rPr>
            </w:pPr>
          </w:p>
        </w:tc>
        <w:tc>
          <w:tcPr>
            <w:tcW w:w="501" w:type="dxa"/>
            <w:vAlign w:val="center"/>
          </w:tcPr>
          <w:p w14:paraId="52243266">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vAlign w:val="center"/>
          </w:tcPr>
          <w:p w14:paraId="3CF8919A">
            <w:pPr>
              <w:pStyle w:val="17"/>
              <w:jc w:val="center"/>
              <w:rPr>
                <w:rFonts w:eastAsia="宋体"/>
                <w:color w:val="auto"/>
                <w:sz w:val="18"/>
                <w:highlight w:val="none"/>
                <w:lang w:eastAsia="en-US"/>
              </w:rPr>
            </w:pPr>
          </w:p>
        </w:tc>
        <w:tc>
          <w:tcPr>
            <w:tcW w:w="501" w:type="dxa"/>
            <w:tcBorders>
              <w:right w:val="single" w:color="auto" w:sz="4" w:space="0"/>
            </w:tcBorders>
            <w:vAlign w:val="center"/>
          </w:tcPr>
          <w:p w14:paraId="3499FED5">
            <w:pPr>
              <w:pStyle w:val="17"/>
              <w:jc w:val="center"/>
              <w:rPr>
                <w:rFonts w:eastAsia="宋体"/>
                <w:color w:val="auto"/>
                <w:sz w:val="18"/>
                <w:highlight w:val="none"/>
                <w:lang w:eastAsia="en-US"/>
              </w:rPr>
            </w:pPr>
          </w:p>
        </w:tc>
        <w:tc>
          <w:tcPr>
            <w:tcW w:w="501" w:type="dxa"/>
            <w:tcBorders>
              <w:left w:val="single" w:color="auto" w:sz="4" w:space="0"/>
            </w:tcBorders>
            <w:vAlign w:val="center"/>
          </w:tcPr>
          <w:p w14:paraId="7F89868C">
            <w:pPr>
              <w:pStyle w:val="17"/>
              <w:jc w:val="center"/>
              <w:rPr>
                <w:rFonts w:eastAsia="宋体"/>
                <w:color w:val="auto"/>
                <w:sz w:val="18"/>
                <w:highlight w:val="none"/>
                <w:lang w:eastAsia="en-US"/>
              </w:rPr>
            </w:pPr>
          </w:p>
        </w:tc>
      </w:tr>
      <w:tr w14:paraId="30CA9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90" w:hRule="atLeast"/>
          <w:jc w:val="center"/>
        </w:trPr>
        <w:tc>
          <w:tcPr>
            <w:tcW w:w="836" w:type="dxa"/>
            <w:vAlign w:val="center"/>
          </w:tcPr>
          <w:p w14:paraId="54028B0D">
            <w:pPr>
              <w:autoSpaceDE w:val="0"/>
              <w:autoSpaceDN w:val="0"/>
              <w:adjustRightInd w:val="0"/>
              <w:snapToGrid w:val="0"/>
              <w:spacing w:line="240" w:lineRule="exact"/>
              <w:jc w:val="center"/>
              <w:rPr>
                <w:color w:val="auto"/>
                <w:sz w:val="18"/>
                <w:szCs w:val="18"/>
                <w:highlight w:val="none"/>
                <w:lang w:eastAsia="en-US"/>
              </w:rPr>
            </w:pPr>
            <w:r>
              <w:rPr>
                <w:color w:val="auto"/>
                <w:sz w:val="18"/>
                <w:szCs w:val="18"/>
                <w:highlight w:val="none"/>
              </w:rPr>
              <w:t>99011-4#</w:t>
            </w:r>
          </w:p>
        </w:tc>
        <w:tc>
          <w:tcPr>
            <w:tcW w:w="2193" w:type="dxa"/>
            <w:tcMar>
              <w:top w:w="34" w:type="dxa"/>
              <w:bottom w:w="34" w:type="dxa"/>
            </w:tcMar>
            <w:vAlign w:val="center"/>
          </w:tcPr>
          <w:p w14:paraId="1D8067D9">
            <w:pPr>
              <w:autoSpaceDE w:val="0"/>
              <w:autoSpaceDN w:val="0"/>
              <w:adjustRightInd w:val="0"/>
              <w:snapToGrid w:val="0"/>
              <w:spacing w:line="230" w:lineRule="exact"/>
              <w:jc w:val="left"/>
              <w:rPr>
                <w:color w:val="auto"/>
                <w:sz w:val="18"/>
                <w:szCs w:val="18"/>
                <w:highlight w:val="none"/>
              </w:rPr>
            </w:pPr>
            <w:r>
              <w:rPr>
                <w:color w:val="auto"/>
                <w:sz w:val="18"/>
                <w:szCs w:val="18"/>
                <w:highlight w:val="none"/>
              </w:rPr>
              <w:t>体育</w:t>
            </w:r>
          </w:p>
          <w:p w14:paraId="359FD414">
            <w:pPr>
              <w:autoSpaceDE w:val="0"/>
              <w:autoSpaceDN w:val="0"/>
              <w:adjustRightInd w:val="0"/>
              <w:snapToGrid w:val="0"/>
              <w:spacing w:line="230" w:lineRule="exact"/>
              <w:jc w:val="left"/>
              <w:rPr>
                <w:color w:val="auto"/>
                <w:sz w:val="18"/>
                <w:szCs w:val="18"/>
                <w:highlight w:val="none"/>
                <w:lang w:eastAsia="en-US"/>
              </w:rPr>
            </w:pPr>
            <w:r>
              <w:rPr>
                <w:color w:val="auto"/>
                <w:sz w:val="18"/>
                <w:szCs w:val="18"/>
                <w:highlight w:val="none"/>
              </w:rPr>
              <w:t>Physical Education</w:t>
            </w:r>
          </w:p>
        </w:tc>
        <w:tc>
          <w:tcPr>
            <w:tcW w:w="612" w:type="dxa"/>
            <w:vAlign w:val="center"/>
          </w:tcPr>
          <w:p w14:paraId="5F8F456B">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rPr>
              <w:t>144</w:t>
            </w:r>
          </w:p>
        </w:tc>
        <w:tc>
          <w:tcPr>
            <w:tcW w:w="612" w:type="dxa"/>
            <w:vAlign w:val="center"/>
          </w:tcPr>
          <w:p w14:paraId="0A4DF599">
            <w:pPr>
              <w:widowControl/>
              <w:autoSpaceDE w:val="0"/>
              <w:autoSpaceDN w:val="0"/>
              <w:adjustRightInd w:val="0"/>
              <w:snapToGrid w:val="0"/>
              <w:spacing w:line="260" w:lineRule="exact"/>
              <w:jc w:val="center"/>
              <w:rPr>
                <w:color w:val="auto"/>
                <w:kern w:val="0"/>
                <w:sz w:val="18"/>
                <w:szCs w:val="18"/>
                <w:highlight w:val="none"/>
                <w:lang w:eastAsia="en-US"/>
              </w:rPr>
            </w:pPr>
          </w:p>
        </w:tc>
        <w:tc>
          <w:tcPr>
            <w:tcW w:w="612" w:type="dxa"/>
            <w:vAlign w:val="center"/>
          </w:tcPr>
          <w:p w14:paraId="663451C2">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rPr>
              <w:t>8.0</w:t>
            </w:r>
          </w:p>
        </w:tc>
        <w:tc>
          <w:tcPr>
            <w:tcW w:w="612" w:type="dxa"/>
            <w:vAlign w:val="center"/>
          </w:tcPr>
          <w:p w14:paraId="7FACF2A1">
            <w:pPr>
              <w:autoSpaceDE w:val="0"/>
              <w:autoSpaceDN w:val="0"/>
              <w:adjustRightInd w:val="0"/>
              <w:snapToGrid w:val="0"/>
              <w:spacing w:line="240" w:lineRule="exact"/>
              <w:jc w:val="center"/>
              <w:rPr>
                <w:color w:val="auto"/>
                <w:sz w:val="18"/>
                <w:szCs w:val="18"/>
                <w:highlight w:val="none"/>
              </w:rPr>
            </w:pPr>
            <w:r>
              <w:rPr>
                <w:color w:val="auto"/>
                <w:sz w:val="18"/>
                <w:szCs w:val="18"/>
                <w:highlight w:val="none"/>
              </w:rPr>
              <w:t xml:space="preserve">2/36 </w:t>
            </w:r>
          </w:p>
          <w:p w14:paraId="088E4399">
            <w:pPr>
              <w:autoSpaceDE w:val="0"/>
              <w:autoSpaceDN w:val="0"/>
              <w:adjustRightInd w:val="0"/>
              <w:snapToGrid w:val="0"/>
              <w:spacing w:line="240" w:lineRule="exact"/>
              <w:jc w:val="center"/>
              <w:rPr>
                <w:color w:val="auto"/>
                <w:sz w:val="18"/>
                <w:szCs w:val="18"/>
                <w:highlight w:val="none"/>
                <w:lang w:eastAsia="en-US"/>
              </w:rPr>
            </w:pPr>
            <w:r>
              <w:rPr>
                <w:color w:val="auto"/>
                <w:sz w:val="18"/>
                <w:szCs w:val="18"/>
                <w:highlight w:val="none"/>
              </w:rPr>
              <w:t>2.0</w:t>
            </w:r>
          </w:p>
        </w:tc>
        <w:tc>
          <w:tcPr>
            <w:tcW w:w="612" w:type="dxa"/>
            <w:vAlign w:val="center"/>
          </w:tcPr>
          <w:p w14:paraId="32BDBDCB">
            <w:pPr>
              <w:autoSpaceDE w:val="0"/>
              <w:autoSpaceDN w:val="0"/>
              <w:adjustRightInd w:val="0"/>
              <w:snapToGrid w:val="0"/>
              <w:spacing w:line="240" w:lineRule="exact"/>
              <w:jc w:val="center"/>
              <w:rPr>
                <w:color w:val="auto"/>
                <w:sz w:val="18"/>
                <w:szCs w:val="18"/>
                <w:highlight w:val="none"/>
              </w:rPr>
            </w:pPr>
            <w:r>
              <w:rPr>
                <w:color w:val="auto"/>
                <w:sz w:val="18"/>
                <w:szCs w:val="18"/>
                <w:highlight w:val="none"/>
              </w:rPr>
              <w:t xml:space="preserve">2/36 </w:t>
            </w:r>
          </w:p>
          <w:p w14:paraId="30F40326">
            <w:pPr>
              <w:autoSpaceDE w:val="0"/>
              <w:autoSpaceDN w:val="0"/>
              <w:adjustRightInd w:val="0"/>
              <w:snapToGrid w:val="0"/>
              <w:spacing w:line="240" w:lineRule="exact"/>
              <w:jc w:val="center"/>
              <w:rPr>
                <w:color w:val="auto"/>
                <w:sz w:val="18"/>
                <w:szCs w:val="18"/>
                <w:highlight w:val="none"/>
                <w:lang w:eastAsia="en-US"/>
              </w:rPr>
            </w:pPr>
            <w:r>
              <w:rPr>
                <w:color w:val="auto"/>
                <w:sz w:val="18"/>
                <w:szCs w:val="18"/>
                <w:highlight w:val="none"/>
              </w:rPr>
              <w:t>2.0</w:t>
            </w:r>
          </w:p>
        </w:tc>
        <w:tc>
          <w:tcPr>
            <w:tcW w:w="612" w:type="dxa"/>
            <w:vAlign w:val="center"/>
          </w:tcPr>
          <w:p w14:paraId="208F4601">
            <w:pPr>
              <w:autoSpaceDE w:val="0"/>
              <w:autoSpaceDN w:val="0"/>
              <w:adjustRightInd w:val="0"/>
              <w:snapToGrid w:val="0"/>
              <w:spacing w:line="240" w:lineRule="exact"/>
              <w:jc w:val="center"/>
              <w:rPr>
                <w:color w:val="auto"/>
                <w:sz w:val="18"/>
                <w:szCs w:val="18"/>
                <w:highlight w:val="none"/>
              </w:rPr>
            </w:pPr>
            <w:r>
              <w:rPr>
                <w:color w:val="auto"/>
                <w:sz w:val="18"/>
                <w:szCs w:val="18"/>
                <w:highlight w:val="none"/>
              </w:rPr>
              <w:t xml:space="preserve">2/36 </w:t>
            </w:r>
          </w:p>
          <w:p w14:paraId="5664D83D">
            <w:pPr>
              <w:autoSpaceDE w:val="0"/>
              <w:autoSpaceDN w:val="0"/>
              <w:adjustRightInd w:val="0"/>
              <w:snapToGrid w:val="0"/>
              <w:spacing w:line="240" w:lineRule="exact"/>
              <w:jc w:val="center"/>
              <w:rPr>
                <w:color w:val="auto"/>
                <w:sz w:val="18"/>
                <w:szCs w:val="18"/>
                <w:highlight w:val="none"/>
                <w:lang w:eastAsia="en-US"/>
              </w:rPr>
            </w:pPr>
            <w:r>
              <w:rPr>
                <w:color w:val="auto"/>
                <w:sz w:val="18"/>
                <w:szCs w:val="18"/>
                <w:highlight w:val="none"/>
              </w:rPr>
              <w:t>2.0</w:t>
            </w:r>
          </w:p>
        </w:tc>
        <w:tc>
          <w:tcPr>
            <w:tcW w:w="501" w:type="dxa"/>
            <w:vAlign w:val="center"/>
          </w:tcPr>
          <w:p w14:paraId="4B4F0411">
            <w:pPr>
              <w:autoSpaceDE w:val="0"/>
              <w:autoSpaceDN w:val="0"/>
              <w:adjustRightInd w:val="0"/>
              <w:snapToGrid w:val="0"/>
              <w:spacing w:line="240" w:lineRule="exact"/>
              <w:jc w:val="center"/>
              <w:rPr>
                <w:color w:val="auto"/>
                <w:sz w:val="18"/>
                <w:szCs w:val="18"/>
                <w:highlight w:val="none"/>
              </w:rPr>
            </w:pPr>
            <w:r>
              <w:rPr>
                <w:color w:val="auto"/>
                <w:sz w:val="18"/>
                <w:szCs w:val="18"/>
                <w:highlight w:val="none"/>
              </w:rPr>
              <w:t xml:space="preserve">2/36 </w:t>
            </w:r>
          </w:p>
          <w:p w14:paraId="2C132BD2">
            <w:pPr>
              <w:autoSpaceDE w:val="0"/>
              <w:autoSpaceDN w:val="0"/>
              <w:adjustRightInd w:val="0"/>
              <w:snapToGrid w:val="0"/>
              <w:spacing w:line="240" w:lineRule="exact"/>
              <w:jc w:val="center"/>
              <w:rPr>
                <w:color w:val="auto"/>
                <w:sz w:val="18"/>
                <w:szCs w:val="18"/>
                <w:highlight w:val="none"/>
                <w:lang w:eastAsia="en-US"/>
              </w:rPr>
            </w:pPr>
            <w:r>
              <w:rPr>
                <w:color w:val="auto"/>
                <w:sz w:val="18"/>
                <w:szCs w:val="18"/>
                <w:highlight w:val="none"/>
              </w:rPr>
              <w:t>2.0</w:t>
            </w:r>
          </w:p>
        </w:tc>
        <w:tc>
          <w:tcPr>
            <w:tcW w:w="501" w:type="dxa"/>
            <w:vAlign w:val="center"/>
          </w:tcPr>
          <w:p w14:paraId="0CC45984">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vAlign w:val="center"/>
          </w:tcPr>
          <w:p w14:paraId="5687B385">
            <w:pPr>
              <w:pStyle w:val="17"/>
              <w:jc w:val="center"/>
              <w:rPr>
                <w:rFonts w:eastAsia="宋体"/>
                <w:color w:val="auto"/>
                <w:sz w:val="18"/>
                <w:highlight w:val="none"/>
                <w:lang w:eastAsia="en-US"/>
              </w:rPr>
            </w:pPr>
          </w:p>
        </w:tc>
        <w:tc>
          <w:tcPr>
            <w:tcW w:w="501" w:type="dxa"/>
            <w:tcBorders>
              <w:right w:val="single" w:color="auto" w:sz="4" w:space="0"/>
            </w:tcBorders>
            <w:vAlign w:val="center"/>
          </w:tcPr>
          <w:p w14:paraId="2EC64918">
            <w:pPr>
              <w:pStyle w:val="17"/>
              <w:jc w:val="center"/>
              <w:rPr>
                <w:rFonts w:eastAsia="宋体"/>
                <w:color w:val="auto"/>
                <w:sz w:val="18"/>
                <w:highlight w:val="none"/>
                <w:lang w:eastAsia="en-US"/>
              </w:rPr>
            </w:pPr>
          </w:p>
        </w:tc>
        <w:tc>
          <w:tcPr>
            <w:tcW w:w="501" w:type="dxa"/>
            <w:tcBorders>
              <w:left w:val="single" w:color="auto" w:sz="4" w:space="0"/>
            </w:tcBorders>
            <w:vAlign w:val="center"/>
          </w:tcPr>
          <w:p w14:paraId="50A6B12B">
            <w:pPr>
              <w:pStyle w:val="17"/>
              <w:jc w:val="center"/>
              <w:rPr>
                <w:rFonts w:eastAsia="宋体"/>
                <w:color w:val="auto"/>
                <w:sz w:val="18"/>
                <w:highlight w:val="none"/>
                <w:lang w:eastAsia="en-US"/>
              </w:rPr>
            </w:pPr>
          </w:p>
        </w:tc>
      </w:tr>
      <w:tr w14:paraId="55C80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90" w:hRule="atLeast"/>
          <w:jc w:val="center"/>
        </w:trPr>
        <w:tc>
          <w:tcPr>
            <w:tcW w:w="836" w:type="dxa"/>
            <w:vAlign w:val="center"/>
          </w:tcPr>
          <w:p w14:paraId="52B35FE8">
            <w:pPr>
              <w:autoSpaceDE w:val="0"/>
              <w:autoSpaceDN w:val="0"/>
              <w:adjustRightInd w:val="0"/>
              <w:snapToGrid w:val="0"/>
              <w:spacing w:line="240" w:lineRule="exact"/>
              <w:jc w:val="center"/>
              <w:rPr>
                <w:color w:val="auto"/>
                <w:sz w:val="18"/>
                <w:szCs w:val="18"/>
                <w:highlight w:val="none"/>
                <w:lang w:eastAsia="en-US"/>
              </w:rPr>
            </w:pPr>
            <w:r>
              <w:rPr>
                <w:color w:val="auto"/>
                <w:sz w:val="18"/>
                <w:szCs w:val="18"/>
                <w:highlight w:val="none"/>
              </w:rPr>
              <w:t>99511-2#</w:t>
            </w:r>
          </w:p>
        </w:tc>
        <w:tc>
          <w:tcPr>
            <w:tcW w:w="2193" w:type="dxa"/>
            <w:tcMar>
              <w:top w:w="34" w:type="dxa"/>
              <w:bottom w:w="34" w:type="dxa"/>
            </w:tcMar>
            <w:vAlign w:val="center"/>
          </w:tcPr>
          <w:p w14:paraId="388207E7">
            <w:pPr>
              <w:autoSpaceDE w:val="0"/>
              <w:autoSpaceDN w:val="0"/>
              <w:adjustRightInd w:val="0"/>
              <w:snapToGrid w:val="0"/>
              <w:spacing w:line="230" w:lineRule="exact"/>
              <w:jc w:val="left"/>
              <w:rPr>
                <w:color w:val="auto"/>
                <w:sz w:val="18"/>
                <w:szCs w:val="18"/>
                <w:highlight w:val="none"/>
              </w:rPr>
            </w:pPr>
            <w:r>
              <w:rPr>
                <w:color w:val="auto"/>
                <w:sz w:val="18"/>
                <w:szCs w:val="18"/>
                <w:highlight w:val="none"/>
              </w:rPr>
              <w:t>军事理论</w:t>
            </w:r>
          </w:p>
          <w:p w14:paraId="25854A74">
            <w:pPr>
              <w:autoSpaceDE w:val="0"/>
              <w:autoSpaceDN w:val="0"/>
              <w:adjustRightInd w:val="0"/>
              <w:snapToGrid w:val="0"/>
              <w:spacing w:line="230" w:lineRule="exact"/>
              <w:jc w:val="left"/>
              <w:rPr>
                <w:color w:val="auto"/>
                <w:sz w:val="18"/>
                <w:szCs w:val="18"/>
                <w:highlight w:val="none"/>
                <w:lang w:eastAsia="en-US"/>
              </w:rPr>
            </w:pPr>
            <w:r>
              <w:rPr>
                <w:color w:val="auto"/>
                <w:sz w:val="18"/>
                <w:szCs w:val="18"/>
                <w:highlight w:val="none"/>
              </w:rPr>
              <w:t>Military Theory</w:t>
            </w:r>
          </w:p>
        </w:tc>
        <w:tc>
          <w:tcPr>
            <w:tcW w:w="612" w:type="dxa"/>
            <w:vAlign w:val="center"/>
          </w:tcPr>
          <w:p w14:paraId="651620A5">
            <w:pPr>
              <w:widowControl/>
              <w:autoSpaceDE w:val="0"/>
              <w:autoSpaceDN w:val="0"/>
              <w:adjustRightInd w:val="0"/>
              <w:snapToGrid w:val="0"/>
              <w:spacing w:line="260" w:lineRule="exact"/>
              <w:jc w:val="center"/>
              <w:rPr>
                <w:color w:val="auto"/>
                <w:kern w:val="0"/>
                <w:sz w:val="18"/>
                <w:szCs w:val="18"/>
                <w:highlight w:val="none"/>
              </w:rPr>
            </w:pPr>
            <w:r>
              <w:rPr>
                <w:color w:val="auto"/>
                <w:kern w:val="0"/>
                <w:sz w:val="18"/>
                <w:szCs w:val="18"/>
                <w:highlight w:val="none"/>
              </w:rPr>
              <w:t>3</w:t>
            </w:r>
            <w:r>
              <w:rPr>
                <w:rFonts w:hint="eastAsia"/>
                <w:color w:val="auto"/>
                <w:kern w:val="0"/>
                <w:sz w:val="18"/>
                <w:szCs w:val="18"/>
                <w:highlight w:val="none"/>
              </w:rPr>
              <w:t>6</w:t>
            </w:r>
          </w:p>
        </w:tc>
        <w:tc>
          <w:tcPr>
            <w:tcW w:w="612" w:type="dxa"/>
            <w:vAlign w:val="center"/>
          </w:tcPr>
          <w:p w14:paraId="6763C76B">
            <w:pPr>
              <w:widowControl/>
              <w:autoSpaceDE w:val="0"/>
              <w:autoSpaceDN w:val="0"/>
              <w:adjustRightInd w:val="0"/>
              <w:snapToGrid w:val="0"/>
              <w:spacing w:line="260" w:lineRule="exact"/>
              <w:jc w:val="center"/>
              <w:rPr>
                <w:color w:val="auto"/>
                <w:kern w:val="0"/>
                <w:sz w:val="18"/>
                <w:szCs w:val="18"/>
                <w:highlight w:val="none"/>
                <w:lang w:eastAsia="en-US"/>
              </w:rPr>
            </w:pPr>
          </w:p>
        </w:tc>
        <w:tc>
          <w:tcPr>
            <w:tcW w:w="612" w:type="dxa"/>
            <w:vAlign w:val="center"/>
          </w:tcPr>
          <w:p w14:paraId="7B1B2194">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rPr>
              <w:t>2.0</w:t>
            </w:r>
          </w:p>
        </w:tc>
        <w:tc>
          <w:tcPr>
            <w:tcW w:w="612" w:type="dxa"/>
            <w:vAlign w:val="center"/>
          </w:tcPr>
          <w:p w14:paraId="2169A51D">
            <w:pPr>
              <w:autoSpaceDE w:val="0"/>
              <w:autoSpaceDN w:val="0"/>
              <w:adjustRightInd w:val="0"/>
              <w:snapToGrid w:val="0"/>
              <w:spacing w:line="240" w:lineRule="exact"/>
              <w:jc w:val="center"/>
              <w:rPr>
                <w:color w:val="auto"/>
                <w:sz w:val="18"/>
                <w:szCs w:val="18"/>
                <w:highlight w:val="none"/>
              </w:rPr>
            </w:pPr>
          </w:p>
        </w:tc>
        <w:tc>
          <w:tcPr>
            <w:tcW w:w="612" w:type="dxa"/>
            <w:vAlign w:val="center"/>
          </w:tcPr>
          <w:p w14:paraId="6F1B3BCB">
            <w:pPr>
              <w:autoSpaceDE w:val="0"/>
              <w:autoSpaceDN w:val="0"/>
              <w:adjustRightInd w:val="0"/>
              <w:snapToGrid w:val="0"/>
              <w:spacing w:line="240" w:lineRule="exact"/>
              <w:jc w:val="center"/>
              <w:rPr>
                <w:color w:val="auto"/>
                <w:sz w:val="18"/>
                <w:szCs w:val="18"/>
                <w:highlight w:val="none"/>
              </w:rPr>
            </w:pPr>
            <w:r>
              <w:rPr>
                <w:rFonts w:hint="eastAsia"/>
                <w:color w:val="auto"/>
                <w:sz w:val="18"/>
                <w:szCs w:val="18"/>
                <w:highlight w:val="none"/>
              </w:rPr>
              <w:t>2</w:t>
            </w:r>
          </w:p>
        </w:tc>
        <w:tc>
          <w:tcPr>
            <w:tcW w:w="612" w:type="dxa"/>
            <w:vAlign w:val="center"/>
          </w:tcPr>
          <w:p w14:paraId="39F4E5A2">
            <w:pPr>
              <w:autoSpaceDE w:val="0"/>
              <w:autoSpaceDN w:val="0"/>
              <w:adjustRightInd w:val="0"/>
              <w:snapToGrid w:val="0"/>
              <w:spacing w:line="240" w:lineRule="exact"/>
              <w:jc w:val="center"/>
              <w:rPr>
                <w:color w:val="auto"/>
                <w:sz w:val="18"/>
                <w:szCs w:val="18"/>
                <w:highlight w:val="none"/>
                <w:lang w:eastAsia="en-US"/>
              </w:rPr>
            </w:pPr>
          </w:p>
        </w:tc>
        <w:tc>
          <w:tcPr>
            <w:tcW w:w="501" w:type="dxa"/>
            <w:vAlign w:val="center"/>
          </w:tcPr>
          <w:p w14:paraId="476A5DEF">
            <w:pPr>
              <w:autoSpaceDE w:val="0"/>
              <w:autoSpaceDN w:val="0"/>
              <w:adjustRightInd w:val="0"/>
              <w:snapToGrid w:val="0"/>
              <w:spacing w:line="240" w:lineRule="exact"/>
              <w:jc w:val="center"/>
              <w:rPr>
                <w:color w:val="auto"/>
                <w:sz w:val="18"/>
                <w:szCs w:val="18"/>
                <w:highlight w:val="none"/>
                <w:lang w:eastAsia="en-US"/>
              </w:rPr>
            </w:pPr>
          </w:p>
        </w:tc>
        <w:tc>
          <w:tcPr>
            <w:tcW w:w="501" w:type="dxa"/>
            <w:vAlign w:val="center"/>
          </w:tcPr>
          <w:p w14:paraId="3652052F">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vAlign w:val="center"/>
          </w:tcPr>
          <w:p w14:paraId="2575F8DB">
            <w:pPr>
              <w:pStyle w:val="17"/>
              <w:jc w:val="center"/>
              <w:rPr>
                <w:rFonts w:eastAsia="宋体"/>
                <w:color w:val="auto"/>
                <w:sz w:val="18"/>
                <w:highlight w:val="none"/>
                <w:lang w:eastAsia="en-US"/>
              </w:rPr>
            </w:pPr>
          </w:p>
        </w:tc>
        <w:tc>
          <w:tcPr>
            <w:tcW w:w="501" w:type="dxa"/>
            <w:tcBorders>
              <w:right w:val="single" w:color="auto" w:sz="4" w:space="0"/>
            </w:tcBorders>
            <w:vAlign w:val="center"/>
          </w:tcPr>
          <w:p w14:paraId="63963F91">
            <w:pPr>
              <w:pStyle w:val="17"/>
              <w:jc w:val="center"/>
              <w:rPr>
                <w:rFonts w:eastAsia="宋体"/>
                <w:color w:val="auto"/>
                <w:sz w:val="18"/>
                <w:highlight w:val="none"/>
                <w:lang w:eastAsia="en-US"/>
              </w:rPr>
            </w:pPr>
          </w:p>
        </w:tc>
        <w:tc>
          <w:tcPr>
            <w:tcW w:w="501" w:type="dxa"/>
            <w:tcBorders>
              <w:left w:val="single" w:color="auto" w:sz="4" w:space="0"/>
            </w:tcBorders>
            <w:vAlign w:val="center"/>
          </w:tcPr>
          <w:p w14:paraId="1C346625">
            <w:pPr>
              <w:pStyle w:val="17"/>
              <w:jc w:val="center"/>
              <w:rPr>
                <w:rFonts w:eastAsia="宋体"/>
                <w:color w:val="auto"/>
                <w:sz w:val="18"/>
                <w:highlight w:val="none"/>
                <w:lang w:eastAsia="en-US"/>
              </w:rPr>
            </w:pPr>
          </w:p>
        </w:tc>
      </w:tr>
      <w:tr w14:paraId="01BBF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90" w:hRule="atLeast"/>
          <w:jc w:val="center"/>
        </w:trPr>
        <w:tc>
          <w:tcPr>
            <w:tcW w:w="836" w:type="dxa"/>
            <w:vAlign w:val="center"/>
          </w:tcPr>
          <w:p w14:paraId="4CB9C1C2">
            <w:pPr>
              <w:autoSpaceDE w:val="0"/>
              <w:autoSpaceDN w:val="0"/>
              <w:adjustRightInd w:val="0"/>
              <w:snapToGrid w:val="0"/>
              <w:spacing w:line="240" w:lineRule="exact"/>
              <w:jc w:val="center"/>
              <w:rPr>
                <w:color w:val="auto"/>
                <w:sz w:val="18"/>
                <w:szCs w:val="18"/>
                <w:highlight w:val="none"/>
                <w:lang w:eastAsia="en-US"/>
              </w:rPr>
            </w:pPr>
            <w:r>
              <w:rPr>
                <w:color w:val="auto"/>
                <w:sz w:val="18"/>
                <w:szCs w:val="18"/>
                <w:highlight w:val="none"/>
              </w:rPr>
              <w:t>72430042</w:t>
            </w:r>
          </w:p>
        </w:tc>
        <w:tc>
          <w:tcPr>
            <w:tcW w:w="2193" w:type="dxa"/>
            <w:tcMar>
              <w:top w:w="34" w:type="dxa"/>
              <w:bottom w:w="34" w:type="dxa"/>
            </w:tcMar>
            <w:vAlign w:val="center"/>
          </w:tcPr>
          <w:p w14:paraId="1F68F4F4">
            <w:pPr>
              <w:autoSpaceDE w:val="0"/>
              <w:autoSpaceDN w:val="0"/>
              <w:adjustRightInd w:val="0"/>
              <w:snapToGrid w:val="0"/>
              <w:spacing w:line="230" w:lineRule="exact"/>
              <w:jc w:val="left"/>
              <w:rPr>
                <w:color w:val="auto"/>
                <w:sz w:val="18"/>
                <w:szCs w:val="18"/>
                <w:highlight w:val="none"/>
              </w:rPr>
            </w:pPr>
            <w:r>
              <w:rPr>
                <w:color w:val="auto"/>
                <w:sz w:val="18"/>
                <w:szCs w:val="18"/>
                <w:highlight w:val="none"/>
              </w:rPr>
              <w:t>大学生心理健康教育</w:t>
            </w:r>
          </w:p>
          <w:p w14:paraId="77C643F3">
            <w:pPr>
              <w:autoSpaceDE w:val="0"/>
              <w:autoSpaceDN w:val="0"/>
              <w:adjustRightInd w:val="0"/>
              <w:snapToGrid w:val="0"/>
              <w:spacing w:line="230" w:lineRule="exact"/>
              <w:jc w:val="left"/>
              <w:rPr>
                <w:color w:val="auto"/>
                <w:sz w:val="18"/>
                <w:szCs w:val="18"/>
                <w:highlight w:val="none"/>
                <w:lang w:eastAsia="en-US"/>
              </w:rPr>
            </w:pPr>
            <w:r>
              <w:rPr>
                <w:color w:val="auto"/>
                <w:sz w:val="18"/>
                <w:szCs w:val="18"/>
                <w:highlight w:val="none"/>
              </w:rPr>
              <w:t>Education of Psychological Health for College Students</w:t>
            </w:r>
          </w:p>
        </w:tc>
        <w:tc>
          <w:tcPr>
            <w:tcW w:w="612" w:type="dxa"/>
            <w:vAlign w:val="center"/>
          </w:tcPr>
          <w:p w14:paraId="5AD5D22B">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rPr>
              <w:t>32</w:t>
            </w:r>
          </w:p>
        </w:tc>
        <w:tc>
          <w:tcPr>
            <w:tcW w:w="612" w:type="dxa"/>
            <w:vAlign w:val="center"/>
          </w:tcPr>
          <w:p w14:paraId="6E6F3839">
            <w:pPr>
              <w:widowControl/>
              <w:autoSpaceDE w:val="0"/>
              <w:autoSpaceDN w:val="0"/>
              <w:adjustRightInd w:val="0"/>
              <w:snapToGrid w:val="0"/>
              <w:spacing w:line="260" w:lineRule="exact"/>
              <w:jc w:val="center"/>
              <w:rPr>
                <w:color w:val="auto"/>
                <w:kern w:val="0"/>
                <w:sz w:val="18"/>
                <w:szCs w:val="18"/>
                <w:highlight w:val="none"/>
                <w:lang w:eastAsia="en-US"/>
              </w:rPr>
            </w:pPr>
          </w:p>
        </w:tc>
        <w:tc>
          <w:tcPr>
            <w:tcW w:w="612" w:type="dxa"/>
            <w:vAlign w:val="center"/>
          </w:tcPr>
          <w:p w14:paraId="0B843261">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rPr>
              <w:t>2.0</w:t>
            </w:r>
          </w:p>
        </w:tc>
        <w:tc>
          <w:tcPr>
            <w:tcW w:w="612" w:type="dxa"/>
            <w:vAlign w:val="center"/>
          </w:tcPr>
          <w:p w14:paraId="234625B1">
            <w:pPr>
              <w:autoSpaceDE w:val="0"/>
              <w:autoSpaceDN w:val="0"/>
              <w:adjustRightInd w:val="0"/>
              <w:snapToGrid w:val="0"/>
              <w:spacing w:line="260" w:lineRule="exact"/>
              <w:jc w:val="center"/>
              <w:rPr>
                <w:color w:val="auto"/>
                <w:sz w:val="18"/>
                <w:szCs w:val="18"/>
                <w:highlight w:val="none"/>
              </w:rPr>
            </w:pPr>
          </w:p>
        </w:tc>
        <w:tc>
          <w:tcPr>
            <w:tcW w:w="612" w:type="dxa"/>
            <w:vAlign w:val="center"/>
          </w:tcPr>
          <w:p w14:paraId="60A07880">
            <w:pPr>
              <w:autoSpaceDE w:val="0"/>
              <w:autoSpaceDN w:val="0"/>
              <w:adjustRightInd w:val="0"/>
              <w:snapToGrid w:val="0"/>
              <w:spacing w:line="260" w:lineRule="exact"/>
              <w:jc w:val="center"/>
              <w:rPr>
                <w:color w:val="auto"/>
                <w:sz w:val="18"/>
                <w:szCs w:val="18"/>
                <w:highlight w:val="none"/>
              </w:rPr>
            </w:pPr>
            <w:r>
              <w:rPr>
                <w:rFonts w:hint="eastAsia"/>
                <w:color w:val="auto"/>
                <w:sz w:val="18"/>
                <w:szCs w:val="18"/>
                <w:highlight w:val="none"/>
              </w:rPr>
              <w:t>3</w:t>
            </w:r>
          </w:p>
        </w:tc>
        <w:tc>
          <w:tcPr>
            <w:tcW w:w="612" w:type="dxa"/>
            <w:vAlign w:val="center"/>
          </w:tcPr>
          <w:p w14:paraId="134C4E9F">
            <w:pPr>
              <w:autoSpaceDE w:val="0"/>
              <w:autoSpaceDN w:val="0"/>
              <w:adjustRightInd w:val="0"/>
              <w:snapToGrid w:val="0"/>
              <w:spacing w:line="260" w:lineRule="exact"/>
              <w:jc w:val="center"/>
              <w:rPr>
                <w:color w:val="auto"/>
                <w:sz w:val="18"/>
                <w:szCs w:val="18"/>
                <w:highlight w:val="none"/>
                <w:lang w:eastAsia="en-US"/>
              </w:rPr>
            </w:pPr>
          </w:p>
        </w:tc>
        <w:tc>
          <w:tcPr>
            <w:tcW w:w="501" w:type="dxa"/>
            <w:vAlign w:val="center"/>
          </w:tcPr>
          <w:p w14:paraId="73BE68F2">
            <w:pPr>
              <w:autoSpaceDE w:val="0"/>
              <w:autoSpaceDN w:val="0"/>
              <w:adjustRightInd w:val="0"/>
              <w:snapToGrid w:val="0"/>
              <w:spacing w:line="260" w:lineRule="exact"/>
              <w:jc w:val="center"/>
              <w:rPr>
                <w:color w:val="auto"/>
                <w:sz w:val="18"/>
                <w:szCs w:val="18"/>
                <w:highlight w:val="none"/>
                <w:lang w:eastAsia="en-US"/>
              </w:rPr>
            </w:pPr>
          </w:p>
        </w:tc>
        <w:tc>
          <w:tcPr>
            <w:tcW w:w="501" w:type="dxa"/>
            <w:vAlign w:val="center"/>
          </w:tcPr>
          <w:p w14:paraId="2404E7AA">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vAlign w:val="center"/>
          </w:tcPr>
          <w:p w14:paraId="79143B89">
            <w:pPr>
              <w:pStyle w:val="17"/>
              <w:jc w:val="center"/>
              <w:rPr>
                <w:rFonts w:eastAsia="宋体"/>
                <w:color w:val="auto"/>
                <w:sz w:val="18"/>
                <w:highlight w:val="none"/>
                <w:lang w:eastAsia="en-US"/>
              </w:rPr>
            </w:pPr>
          </w:p>
        </w:tc>
        <w:tc>
          <w:tcPr>
            <w:tcW w:w="501" w:type="dxa"/>
            <w:tcBorders>
              <w:right w:val="single" w:color="auto" w:sz="4" w:space="0"/>
            </w:tcBorders>
            <w:vAlign w:val="center"/>
          </w:tcPr>
          <w:p w14:paraId="544752A8">
            <w:pPr>
              <w:pStyle w:val="17"/>
              <w:jc w:val="center"/>
              <w:rPr>
                <w:rFonts w:eastAsia="宋体"/>
                <w:color w:val="auto"/>
                <w:sz w:val="18"/>
                <w:highlight w:val="none"/>
                <w:lang w:eastAsia="en-US"/>
              </w:rPr>
            </w:pPr>
          </w:p>
        </w:tc>
        <w:tc>
          <w:tcPr>
            <w:tcW w:w="501" w:type="dxa"/>
            <w:tcBorders>
              <w:left w:val="single" w:color="auto" w:sz="4" w:space="0"/>
            </w:tcBorders>
            <w:vAlign w:val="center"/>
          </w:tcPr>
          <w:p w14:paraId="7CEED6E6">
            <w:pPr>
              <w:pStyle w:val="17"/>
              <w:jc w:val="center"/>
              <w:rPr>
                <w:rFonts w:eastAsia="宋体"/>
                <w:color w:val="auto"/>
                <w:sz w:val="18"/>
                <w:highlight w:val="none"/>
                <w:lang w:eastAsia="en-US"/>
              </w:rPr>
            </w:pPr>
          </w:p>
        </w:tc>
      </w:tr>
      <w:tr w14:paraId="17C3A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90" w:hRule="atLeast"/>
          <w:jc w:val="center"/>
        </w:trPr>
        <w:tc>
          <w:tcPr>
            <w:tcW w:w="836" w:type="dxa"/>
            <w:vAlign w:val="center"/>
          </w:tcPr>
          <w:p w14:paraId="04EC8304">
            <w:pPr>
              <w:autoSpaceDE w:val="0"/>
              <w:autoSpaceDN w:val="0"/>
              <w:adjustRightInd w:val="0"/>
              <w:snapToGrid w:val="0"/>
              <w:spacing w:line="240" w:lineRule="exact"/>
              <w:jc w:val="center"/>
              <w:rPr>
                <w:color w:val="auto"/>
                <w:sz w:val="18"/>
                <w:szCs w:val="18"/>
                <w:highlight w:val="none"/>
              </w:rPr>
            </w:pPr>
            <w:r>
              <w:rPr>
                <w:rFonts w:hint="eastAsia"/>
                <w:color w:val="auto"/>
                <w:sz w:val="18"/>
                <w:szCs w:val="18"/>
                <w:highlight w:val="none"/>
              </w:rPr>
              <w:t>94010022</w:t>
            </w:r>
          </w:p>
        </w:tc>
        <w:tc>
          <w:tcPr>
            <w:tcW w:w="2193" w:type="dxa"/>
            <w:tcMar>
              <w:top w:w="34" w:type="dxa"/>
              <w:bottom w:w="34" w:type="dxa"/>
            </w:tcMar>
            <w:vAlign w:val="center"/>
          </w:tcPr>
          <w:p w14:paraId="2E377E57">
            <w:pPr>
              <w:autoSpaceDE w:val="0"/>
              <w:autoSpaceDN w:val="0"/>
              <w:adjustRightInd w:val="0"/>
              <w:snapToGrid w:val="0"/>
              <w:spacing w:line="230" w:lineRule="exact"/>
              <w:jc w:val="left"/>
              <w:rPr>
                <w:color w:val="auto"/>
                <w:sz w:val="18"/>
                <w:szCs w:val="18"/>
                <w:highlight w:val="none"/>
              </w:rPr>
            </w:pPr>
            <w:r>
              <w:rPr>
                <w:rFonts w:hint="eastAsia"/>
                <w:color w:val="auto"/>
                <w:sz w:val="18"/>
                <w:szCs w:val="18"/>
                <w:highlight w:val="none"/>
              </w:rPr>
              <w:t>国家安全教育</w:t>
            </w:r>
          </w:p>
          <w:p w14:paraId="2CA62587">
            <w:pPr>
              <w:autoSpaceDE w:val="0"/>
              <w:autoSpaceDN w:val="0"/>
              <w:adjustRightInd w:val="0"/>
              <w:snapToGrid w:val="0"/>
              <w:spacing w:line="230" w:lineRule="exact"/>
              <w:jc w:val="left"/>
              <w:rPr>
                <w:color w:val="auto"/>
                <w:sz w:val="18"/>
                <w:szCs w:val="18"/>
                <w:highlight w:val="none"/>
              </w:rPr>
            </w:pPr>
            <w:r>
              <w:rPr>
                <w:rFonts w:hint="eastAsia"/>
                <w:color w:val="auto"/>
                <w:sz w:val="18"/>
                <w:szCs w:val="18"/>
                <w:highlight w:val="none"/>
              </w:rPr>
              <w:t>National Security Education</w:t>
            </w:r>
          </w:p>
        </w:tc>
        <w:tc>
          <w:tcPr>
            <w:tcW w:w="612" w:type="dxa"/>
            <w:vAlign w:val="center"/>
          </w:tcPr>
          <w:p w14:paraId="5AAA8E4B">
            <w:pPr>
              <w:widowControl/>
              <w:autoSpaceDE w:val="0"/>
              <w:autoSpaceDN w:val="0"/>
              <w:adjustRightInd w:val="0"/>
              <w:snapToGrid w:val="0"/>
              <w:spacing w:line="260" w:lineRule="exact"/>
              <w:jc w:val="center"/>
              <w:rPr>
                <w:color w:val="auto"/>
                <w:kern w:val="0"/>
                <w:sz w:val="18"/>
                <w:szCs w:val="18"/>
                <w:highlight w:val="none"/>
              </w:rPr>
            </w:pPr>
            <w:r>
              <w:rPr>
                <w:rFonts w:hint="eastAsia"/>
                <w:color w:val="auto"/>
                <w:kern w:val="0"/>
                <w:sz w:val="18"/>
                <w:szCs w:val="18"/>
                <w:highlight w:val="none"/>
              </w:rPr>
              <w:t>16</w:t>
            </w:r>
          </w:p>
        </w:tc>
        <w:tc>
          <w:tcPr>
            <w:tcW w:w="612" w:type="dxa"/>
            <w:vAlign w:val="center"/>
          </w:tcPr>
          <w:p w14:paraId="1CF7DE82">
            <w:pPr>
              <w:widowControl/>
              <w:autoSpaceDE w:val="0"/>
              <w:autoSpaceDN w:val="0"/>
              <w:adjustRightInd w:val="0"/>
              <w:snapToGrid w:val="0"/>
              <w:spacing w:line="260" w:lineRule="exact"/>
              <w:jc w:val="center"/>
              <w:rPr>
                <w:color w:val="auto"/>
                <w:kern w:val="0"/>
                <w:sz w:val="18"/>
                <w:szCs w:val="18"/>
                <w:highlight w:val="none"/>
                <w:lang w:eastAsia="en-US"/>
              </w:rPr>
            </w:pPr>
          </w:p>
        </w:tc>
        <w:tc>
          <w:tcPr>
            <w:tcW w:w="612" w:type="dxa"/>
            <w:vAlign w:val="center"/>
          </w:tcPr>
          <w:p w14:paraId="67E8638F">
            <w:pPr>
              <w:widowControl/>
              <w:autoSpaceDE w:val="0"/>
              <w:autoSpaceDN w:val="0"/>
              <w:adjustRightInd w:val="0"/>
              <w:snapToGrid w:val="0"/>
              <w:spacing w:line="260" w:lineRule="exact"/>
              <w:jc w:val="center"/>
              <w:rPr>
                <w:color w:val="auto"/>
                <w:kern w:val="0"/>
                <w:sz w:val="18"/>
                <w:szCs w:val="18"/>
                <w:highlight w:val="none"/>
              </w:rPr>
            </w:pPr>
            <w:r>
              <w:rPr>
                <w:rFonts w:hint="eastAsia"/>
                <w:color w:val="auto"/>
                <w:kern w:val="0"/>
                <w:sz w:val="18"/>
                <w:szCs w:val="18"/>
                <w:highlight w:val="none"/>
              </w:rPr>
              <w:t>1.0</w:t>
            </w:r>
          </w:p>
        </w:tc>
        <w:tc>
          <w:tcPr>
            <w:tcW w:w="612" w:type="dxa"/>
            <w:vAlign w:val="center"/>
          </w:tcPr>
          <w:p w14:paraId="5BC79C34">
            <w:pPr>
              <w:autoSpaceDE w:val="0"/>
              <w:autoSpaceDN w:val="0"/>
              <w:adjustRightInd w:val="0"/>
              <w:snapToGrid w:val="0"/>
              <w:spacing w:line="260" w:lineRule="exact"/>
              <w:jc w:val="center"/>
              <w:rPr>
                <w:color w:val="auto"/>
                <w:sz w:val="18"/>
                <w:szCs w:val="18"/>
                <w:highlight w:val="none"/>
              </w:rPr>
            </w:pPr>
            <w:r>
              <w:rPr>
                <w:rFonts w:hint="eastAsia"/>
                <w:color w:val="auto"/>
                <w:sz w:val="18"/>
                <w:szCs w:val="18"/>
                <w:highlight w:val="none"/>
              </w:rPr>
              <w:t>2</w:t>
            </w:r>
          </w:p>
        </w:tc>
        <w:tc>
          <w:tcPr>
            <w:tcW w:w="612" w:type="dxa"/>
            <w:vAlign w:val="center"/>
          </w:tcPr>
          <w:p w14:paraId="6CEC2D66">
            <w:pPr>
              <w:autoSpaceDE w:val="0"/>
              <w:autoSpaceDN w:val="0"/>
              <w:adjustRightInd w:val="0"/>
              <w:snapToGrid w:val="0"/>
              <w:spacing w:line="260" w:lineRule="exact"/>
              <w:jc w:val="center"/>
              <w:rPr>
                <w:color w:val="auto"/>
                <w:sz w:val="18"/>
                <w:szCs w:val="18"/>
                <w:highlight w:val="none"/>
                <w:lang w:eastAsia="en-US"/>
              </w:rPr>
            </w:pPr>
          </w:p>
        </w:tc>
        <w:tc>
          <w:tcPr>
            <w:tcW w:w="612" w:type="dxa"/>
            <w:vAlign w:val="center"/>
          </w:tcPr>
          <w:p w14:paraId="0E3E581D">
            <w:pPr>
              <w:autoSpaceDE w:val="0"/>
              <w:autoSpaceDN w:val="0"/>
              <w:adjustRightInd w:val="0"/>
              <w:snapToGrid w:val="0"/>
              <w:spacing w:line="260" w:lineRule="exact"/>
              <w:jc w:val="center"/>
              <w:rPr>
                <w:color w:val="auto"/>
                <w:sz w:val="18"/>
                <w:szCs w:val="18"/>
                <w:highlight w:val="none"/>
                <w:lang w:eastAsia="en-US"/>
              </w:rPr>
            </w:pPr>
          </w:p>
        </w:tc>
        <w:tc>
          <w:tcPr>
            <w:tcW w:w="501" w:type="dxa"/>
            <w:vAlign w:val="center"/>
          </w:tcPr>
          <w:p w14:paraId="5CC78B36">
            <w:pPr>
              <w:autoSpaceDE w:val="0"/>
              <w:autoSpaceDN w:val="0"/>
              <w:adjustRightInd w:val="0"/>
              <w:snapToGrid w:val="0"/>
              <w:spacing w:line="260" w:lineRule="exact"/>
              <w:jc w:val="center"/>
              <w:rPr>
                <w:color w:val="auto"/>
                <w:sz w:val="18"/>
                <w:szCs w:val="18"/>
                <w:highlight w:val="none"/>
                <w:lang w:eastAsia="en-US"/>
              </w:rPr>
            </w:pPr>
          </w:p>
        </w:tc>
        <w:tc>
          <w:tcPr>
            <w:tcW w:w="501" w:type="dxa"/>
            <w:vAlign w:val="center"/>
          </w:tcPr>
          <w:p w14:paraId="3CE40B8F">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vAlign w:val="center"/>
          </w:tcPr>
          <w:p w14:paraId="04BCF324">
            <w:pPr>
              <w:pStyle w:val="17"/>
              <w:jc w:val="center"/>
              <w:rPr>
                <w:rFonts w:eastAsia="宋体"/>
                <w:color w:val="auto"/>
                <w:sz w:val="18"/>
                <w:highlight w:val="none"/>
                <w:lang w:eastAsia="en-US"/>
              </w:rPr>
            </w:pPr>
          </w:p>
        </w:tc>
        <w:tc>
          <w:tcPr>
            <w:tcW w:w="501" w:type="dxa"/>
            <w:tcBorders>
              <w:right w:val="single" w:color="auto" w:sz="4" w:space="0"/>
            </w:tcBorders>
            <w:vAlign w:val="center"/>
          </w:tcPr>
          <w:p w14:paraId="26DCB8C4">
            <w:pPr>
              <w:pStyle w:val="17"/>
              <w:jc w:val="center"/>
              <w:rPr>
                <w:rFonts w:eastAsia="宋体"/>
                <w:color w:val="auto"/>
                <w:sz w:val="18"/>
                <w:highlight w:val="none"/>
                <w:lang w:eastAsia="en-US"/>
              </w:rPr>
            </w:pPr>
          </w:p>
        </w:tc>
        <w:tc>
          <w:tcPr>
            <w:tcW w:w="501" w:type="dxa"/>
            <w:tcBorders>
              <w:left w:val="single" w:color="auto" w:sz="4" w:space="0"/>
            </w:tcBorders>
            <w:vAlign w:val="center"/>
          </w:tcPr>
          <w:p w14:paraId="3EE1F1D9">
            <w:pPr>
              <w:pStyle w:val="17"/>
              <w:jc w:val="center"/>
              <w:rPr>
                <w:rFonts w:eastAsia="宋体"/>
                <w:color w:val="auto"/>
                <w:sz w:val="18"/>
                <w:highlight w:val="none"/>
                <w:lang w:eastAsia="en-US"/>
              </w:rPr>
            </w:pPr>
          </w:p>
        </w:tc>
      </w:tr>
      <w:tr w14:paraId="766D0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90" w:hRule="atLeast"/>
          <w:jc w:val="center"/>
        </w:trPr>
        <w:tc>
          <w:tcPr>
            <w:tcW w:w="836" w:type="dxa"/>
            <w:vAlign w:val="center"/>
          </w:tcPr>
          <w:p w14:paraId="0A39CB4A">
            <w:pPr>
              <w:autoSpaceDE w:val="0"/>
              <w:autoSpaceDN w:val="0"/>
              <w:adjustRightInd w:val="0"/>
              <w:snapToGrid w:val="0"/>
              <w:spacing w:line="240" w:lineRule="exact"/>
              <w:jc w:val="center"/>
              <w:rPr>
                <w:color w:val="auto"/>
                <w:sz w:val="18"/>
                <w:szCs w:val="18"/>
                <w:highlight w:val="none"/>
              </w:rPr>
            </w:pPr>
            <w:r>
              <w:rPr>
                <w:rFonts w:hint="eastAsia"/>
                <w:color w:val="auto"/>
                <w:sz w:val="18"/>
                <w:szCs w:val="18"/>
                <w:highlight w:val="none"/>
              </w:rPr>
              <w:t>94020022</w:t>
            </w:r>
          </w:p>
        </w:tc>
        <w:tc>
          <w:tcPr>
            <w:tcW w:w="2193" w:type="dxa"/>
            <w:tcMar>
              <w:top w:w="34" w:type="dxa"/>
              <w:bottom w:w="34" w:type="dxa"/>
            </w:tcMar>
            <w:vAlign w:val="center"/>
          </w:tcPr>
          <w:p w14:paraId="2DE8BB25">
            <w:pPr>
              <w:autoSpaceDE w:val="0"/>
              <w:autoSpaceDN w:val="0"/>
              <w:adjustRightInd w:val="0"/>
              <w:snapToGrid w:val="0"/>
              <w:spacing w:line="230" w:lineRule="exact"/>
              <w:jc w:val="left"/>
              <w:rPr>
                <w:color w:val="auto"/>
                <w:sz w:val="18"/>
                <w:szCs w:val="18"/>
                <w:highlight w:val="none"/>
              </w:rPr>
            </w:pPr>
            <w:r>
              <w:rPr>
                <w:rFonts w:hint="eastAsia"/>
                <w:color w:val="auto"/>
                <w:sz w:val="18"/>
                <w:szCs w:val="18"/>
                <w:highlight w:val="none"/>
              </w:rPr>
              <w:t>劳动教育</w:t>
            </w:r>
          </w:p>
          <w:p w14:paraId="23E0DA84">
            <w:pPr>
              <w:autoSpaceDE w:val="0"/>
              <w:autoSpaceDN w:val="0"/>
              <w:adjustRightInd w:val="0"/>
              <w:snapToGrid w:val="0"/>
              <w:spacing w:line="230" w:lineRule="exact"/>
              <w:jc w:val="left"/>
              <w:rPr>
                <w:color w:val="auto"/>
                <w:sz w:val="18"/>
                <w:szCs w:val="18"/>
                <w:highlight w:val="none"/>
              </w:rPr>
            </w:pPr>
            <w:r>
              <w:rPr>
                <w:rFonts w:hint="eastAsia"/>
                <w:color w:val="auto"/>
                <w:sz w:val="18"/>
                <w:szCs w:val="18"/>
                <w:highlight w:val="none"/>
              </w:rPr>
              <w:t>Labor Education</w:t>
            </w:r>
          </w:p>
        </w:tc>
        <w:tc>
          <w:tcPr>
            <w:tcW w:w="612" w:type="dxa"/>
            <w:vAlign w:val="center"/>
          </w:tcPr>
          <w:p w14:paraId="2546255B">
            <w:pPr>
              <w:widowControl/>
              <w:autoSpaceDE w:val="0"/>
              <w:autoSpaceDN w:val="0"/>
              <w:adjustRightInd w:val="0"/>
              <w:snapToGrid w:val="0"/>
              <w:spacing w:line="260" w:lineRule="exact"/>
              <w:jc w:val="center"/>
              <w:rPr>
                <w:color w:val="auto"/>
                <w:kern w:val="0"/>
                <w:sz w:val="18"/>
                <w:szCs w:val="18"/>
                <w:highlight w:val="none"/>
              </w:rPr>
            </w:pPr>
            <w:r>
              <w:rPr>
                <w:rFonts w:hint="eastAsia"/>
                <w:color w:val="auto"/>
                <w:kern w:val="0"/>
                <w:sz w:val="18"/>
                <w:szCs w:val="18"/>
                <w:highlight w:val="none"/>
              </w:rPr>
              <w:t>16</w:t>
            </w:r>
          </w:p>
        </w:tc>
        <w:tc>
          <w:tcPr>
            <w:tcW w:w="612" w:type="dxa"/>
            <w:vAlign w:val="center"/>
          </w:tcPr>
          <w:p w14:paraId="37E9274A">
            <w:pPr>
              <w:widowControl/>
              <w:autoSpaceDE w:val="0"/>
              <w:autoSpaceDN w:val="0"/>
              <w:adjustRightInd w:val="0"/>
              <w:snapToGrid w:val="0"/>
              <w:spacing w:line="260" w:lineRule="exact"/>
              <w:jc w:val="center"/>
              <w:rPr>
                <w:color w:val="auto"/>
                <w:kern w:val="0"/>
                <w:sz w:val="18"/>
                <w:szCs w:val="18"/>
                <w:highlight w:val="none"/>
                <w:lang w:eastAsia="en-US"/>
              </w:rPr>
            </w:pPr>
          </w:p>
        </w:tc>
        <w:tc>
          <w:tcPr>
            <w:tcW w:w="612" w:type="dxa"/>
            <w:vAlign w:val="center"/>
          </w:tcPr>
          <w:p w14:paraId="14CF5721">
            <w:pPr>
              <w:widowControl/>
              <w:autoSpaceDE w:val="0"/>
              <w:autoSpaceDN w:val="0"/>
              <w:adjustRightInd w:val="0"/>
              <w:snapToGrid w:val="0"/>
              <w:spacing w:line="260" w:lineRule="exact"/>
              <w:jc w:val="center"/>
              <w:rPr>
                <w:color w:val="auto"/>
                <w:kern w:val="0"/>
                <w:sz w:val="18"/>
                <w:szCs w:val="18"/>
                <w:highlight w:val="none"/>
              </w:rPr>
            </w:pPr>
            <w:r>
              <w:rPr>
                <w:rFonts w:hint="eastAsia"/>
                <w:color w:val="auto"/>
                <w:kern w:val="0"/>
                <w:sz w:val="18"/>
                <w:szCs w:val="18"/>
                <w:highlight w:val="none"/>
              </w:rPr>
              <w:t>1.0</w:t>
            </w:r>
          </w:p>
        </w:tc>
        <w:tc>
          <w:tcPr>
            <w:tcW w:w="612" w:type="dxa"/>
            <w:vAlign w:val="center"/>
          </w:tcPr>
          <w:p w14:paraId="7EC86A82">
            <w:pPr>
              <w:autoSpaceDE w:val="0"/>
              <w:autoSpaceDN w:val="0"/>
              <w:adjustRightInd w:val="0"/>
              <w:snapToGrid w:val="0"/>
              <w:spacing w:line="260" w:lineRule="exact"/>
              <w:jc w:val="center"/>
              <w:rPr>
                <w:rFonts w:hint="eastAsia" w:eastAsia="宋体"/>
                <w:color w:val="auto"/>
                <w:sz w:val="18"/>
                <w:szCs w:val="18"/>
                <w:highlight w:val="none"/>
                <w:lang w:val="en-US" w:eastAsia="zh-CN"/>
              </w:rPr>
            </w:pPr>
            <w:r>
              <w:rPr>
                <w:rFonts w:hint="eastAsia"/>
                <w:color w:val="auto"/>
                <w:sz w:val="18"/>
                <w:szCs w:val="18"/>
                <w:highlight w:val="none"/>
                <w:lang w:val="en-US" w:eastAsia="zh-CN"/>
              </w:rPr>
              <w:t>2</w:t>
            </w:r>
          </w:p>
        </w:tc>
        <w:tc>
          <w:tcPr>
            <w:tcW w:w="612" w:type="dxa"/>
            <w:vAlign w:val="center"/>
          </w:tcPr>
          <w:p w14:paraId="760A54AC">
            <w:pPr>
              <w:autoSpaceDE w:val="0"/>
              <w:autoSpaceDN w:val="0"/>
              <w:adjustRightInd w:val="0"/>
              <w:snapToGrid w:val="0"/>
              <w:spacing w:line="260" w:lineRule="exact"/>
              <w:jc w:val="center"/>
              <w:rPr>
                <w:color w:val="auto"/>
                <w:sz w:val="18"/>
                <w:szCs w:val="18"/>
                <w:highlight w:val="none"/>
              </w:rPr>
            </w:pPr>
          </w:p>
        </w:tc>
        <w:tc>
          <w:tcPr>
            <w:tcW w:w="612" w:type="dxa"/>
            <w:vAlign w:val="center"/>
          </w:tcPr>
          <w:p w14:paraId="68578083">
            <w:pPr>
              <w:autoSpaceDE w:val="0"/>
              <w:autoSpaceDN w:val="0"/>
              <w:adjustRightInd w:val="0"/>
              <w:snapToGrid w:val="0"/>
              <w:spacing w:line="260" w:lineRule="exact"/>
              <w:jc w:val="center"/>
              <w:rPr>
                <w:color w:val="auto"/>
                <w:sz w:val="18"/>
                <w:szCs w:val="18"/>
                <w:highlight w:val="none"/>
                <w:lang w:eastAsia="en-US"/>
              </w:rPr>
            </w:pPr>
          </w:p>
        </w:tc>
        <w:tc>
          <w:tcPr>
            <w:tcW w:w="501" w:type="dxa"/>
            <w:vAlign w:val="center"/>
          </w:tcPr>
          <w:p w14:paraId="4F9E9F54">
            <w:pPr>
              <w:autoSpaceDE w:val="0"/>
              <w:autoSpaceDN w:val="0"/>
              <w:adjustRightInd w:val="0"/>
              <w:snapToGrid w:val="0"/>
              <w:spacing w:line="260" w:lineRule="exact"/>
              <w:jc w:val="center"/>
              <w:rPr>
                <w:color w:val="auto"/>
                <w:sz w:val="18"/>
                <w:szCs w:val="18"/>
                <w:highlight w:val="none"/>
                <w:lang w:eastAsia="en-US"/>
              </w:rPr>
            </w:pPr>
          </w:p>
        </w:tc>
        <w:tc>
          <w:tcPr>
            <w:tcW w:w="501" w:type="dxa"/>
            <w:vAlign w:val="center"/>
          </w:tcPr>
          <w:p w14:paraId="6FC6A335">
            <w:pPr>
              <w:widowControl/>
              <w:autoSpaceDE w:val="0"/>
              <w:autoSpaceDN w:val="0"/>
              <w:adjustRightInd w:val="0"/>
              <w:snapToGrid w:val="0"/>
              <w:spacing w:line="260" w:lineRule="exact"/>
              <w:jc w:val="center"/>
              <w:rPr>
                <w:color w:val="auto"/>
                <w:kern w:val="0"/>
                <w:sz w:val="18"/>
                <w:szCs w:val="18"/>
                <w:highlight w:val="none"/>
                <w:lang w:eastAsia="en-US"/>
              </w:rPr>
            </w:pPr>
          </w:p>
        </w:tc>
        <w:tc>
          <w:tcPr>
            <w:tcW w:w="501" w:type="dxa"/>
            <w:vAlign w:val="center"/>
          </w:tcPr>
          <w:p w14:paraId="3F4C2C9F">
            <w:pPr>
              <w:pStyle w:val="17"/>
              <w:jc w:val="center"/>
              <w:rPr>
                <w:rFonts w:eastAsia="宋体"/>
                <w:color w:val="auto"/>
                <w:sz w:val="18"/>
                <w:highlight w:val="none"/>
                <w:lang w:eastAsia="en-US"/>
              </w:rPr>
            </w:pPr>
          </w:p>
        </w:tc>
        <w:tc>
          <w:tcPr>
            <w:tcW w:w="501" w:type="dxa"/>
            <w:tcBorders>
              <w:right w:val="single" w:color="auto" w:sz="4" w:space="0"/>
            </w:tcBorders>
            <w:vAlign w:val="center"/>
          </w:tcPr>
          <w:p w14:paraId="7E344283">
            <w:pPr>
              <w:pStyle w:val="17"/>
              <w:jc w:val="center"/>
              <w:rPr>
                <w:rFonts w:eastAsia="宋体"/>
                <w:color w:val="auto"/>
                <w:sz w:val="18"/>
                <w:highlight w:val="none"/>
                <w:lang w:eastAsia="en-US"/>
              </w:rPr>
            </w:pPr>
          </w:p>
        </w:tc>
        <w:tc>
          <w:tcPr>
            <w:tcW w:w="501" w:type="dxa"/>
            <w:tcBorders>
              <w:left w:val="single" w:color="auto" w:sz="4" w:space="0"/>
            </w:tcBorders>
            <w:vAlign w:val="center"/>
          </w:tcPr>
          <w:p w14:paraId="37A8FC5F">
            <w:pPr>
              <w:pStyle w:val="17"/>
              <w:jc w:val="center"/>
              <w:rPr>
                <w:rFonts w:eastAsia="宋体"/>
                <w:color w:val="auto"/>
                <w:sz w:val="18"/>
                <w:highlight w:val="none"/>
                <w:lang w:eastAsia="en-US"/>
              </w:rPr>
            </w:pPr>
          </w:p>
        </w:tc>
      </w:tr>
      <w:tr w14:paraId="3742B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19" w:hRule="atLeast"/>
          <w:jc w:val="center"/>
        </w:trPr>
        <w:tc>
          <w:tcPr>
            <w:tcW w:w="836" w:type="dxa"/>
            <w:vAlign w:val="center"/>
          </w:tcPr>
          <w:p w14:paraId="4291C617">
            <w:pPr>
              <w:widowControl/>
              <w:autoSpaceDE w:val="0"/>
              <w:autoSpaceDN w:val="0"/>
              <w:adjustRightInd w:val="0"/>
              <w:snapToGrid w:val="0"/>
              <w:spacing w:line="240" w:lineRule="exact"/>
              <w:jc w:val="center"/>
              <w:rPr>
                <w:b/>
                <w:color w:val="auto"/>
                <w:kern w:val="0"/>
                <w:sz w:val="18"/>
                <w:szCs w:val="18"/>
                <w:highlight w:val="none"/>
                <w:lang w:eastAsia="en-US"/>
              </w:rPr>
            </w:pPr>
            <w:r>
              <w:rPr>
                <w:b/>
                <w:color w:val="auto"/>
                <w:kern w:val="0"/>
                <w:sz w:val="18"/>
                <w:szCs w:val="18"/>
                <w:highlight w:val="none"/>
              </w:rPr>
              <w:t>小计</w:t>
            </w:r>
          </w:p>
        </w:tc>
        <w:tc>
          <w:tcPr>
            <w:tcW w:w="2193" w:type="dxa"/>
            <w:vAlign w:val="center"/>
          </w:tcPr>
          <w:p w14:paraId="60D12D15">
            <w:pPr>
              <w:widowControl/>
              <w:autoSpaceDE w:val="0"/>
              <w:autoSpaceDN w:val="0"/>
              <w:adjustRightInd w:val="0"/>
              <w:snapToGrid w:val="0"/>
              <w:spacing w:line="260" w:lineRule="exact"/>
              <w:jc w:val="center"/>
              <w:rPr>
                <w:b/>
                <w:bCs/>
                <w:color w:val="auto"/>
                <w:kern w:val="0"/>
                <w:sz w:val="18"/>
                <w:szCs w:val="18"/>
                <w:highlight w:val="none"/>
                <w:lang w:eastAsia="en-US"/>
              </w:rPr>
            </w:pPr>
          </w:p>
        </w:tc>
        <w:tc>
          <w:tcPr>
            <w:tcW w:w="612" w:type="dxa"/>
            <w:vAlign w:val="center"/>
          </w:tcPr>
          <w:p w14:paraId="5AD1195F">
            <w:pPr>
              <w:widowControl/>
              <w:autoSpaceDE w:val="0"/>
              <w:autoSpaceDN w:val="0"/>
              <w:adjustRightInd w:val="0"/>
              <w:snapToGrid w:val="0"/>
              <w:spacing w:line="260" w:lineRule="exact"/>
              <w:jc w:val="center"/>
              <w:rPr>
                <w:rFonts w:hint="eastAsia"/>
                <w:b/>
                <w:bCs/>
                <w:color w:val="auto"/>
                <w:kern w:val="0"/>
                <w:sz w:val="18"/>
                <w:szCs w:val="18"/>
                <w:highlight w:val="none"/>
              </w:rPr>
            </w:pPr>
            <w:r>
              <w:rPr>
                <w:rFonts w:hint="eastAsia"/>
                <w:b/>
                <w:bCs/>
                <w:color w:val="auto"/>
                <w:kern w:val="0"/>
                <w:sz w:val="18"/>
                <w:szCs w:val="18"/>
                <w:highlight w:val="none"/>
              </w:rPr>
              <w:t>932</w:t>
            </w:r>
          </w:p>
        </w:tc>
        <w:tc>
          <w:tcPr>
            <w:tcW w:w="612" w:type="dxa"/>
            <w:vAlign w:val="center"/>
          </w:tcPr>
          <w:p w14:paraId="7384F535">
            <w:pPr>
              <w:widowControl/>
              <w:autoSpaceDE w:val="0"/>
              <w:autoSpaceDN w:val="0"/>
              <w:adjustRightInd w:val="0"/>
              <w:snapToGrid w:val="0"/>
              <w:spacing w:line="260" w:lineRule="exact"/>
              <w:jc w:val="center"/>
              <w:rPr>
                <w:b/>
                <w:bCs/>
                <w:color w:val="auto"/>
                <w:kern w:val="0"/>
                <w:sz w:val="18"/>
                <w:szCs w:val="18"/>
                <w:highlight w:val="none"/>
              </w:rPr>
            </w:pPr>
            <w:r>
              <w:rPr>
                <w:rFonts w:hint="eastAsia"/>
                <w:b/>
                <w:bCs/>
                <w:color w:val="auto"/>
                <w:kern w:val="0"/>
                <w:sz w:val="18"/>
                <w:szCs w:val="18"/>
                <w:highlight w:val="none"/>
              </w:rPr>
              <w:t>52</w:t>
            </w:r>
          </w:p>
        </w:tc>
        <w:tc>
          <w:tcPr>
            <w:tcW w:w="612" w:type="dxa"/>
            <w:vAlign w:val="center"/>
          </w:tcPr>
          <w:p w14:paraId="733B8993">
            <w:pPr>
              <w:widowControl/>
              <w:autoSpaceDE w:val="0"/>
              <w:autoSpaceDN w:val="0"/>
              <w:adjustRightInd w:val="0"/>
              <w:snapToGrid w:val="0"/>
              <w:spacing w:line="260" w:lineRule="exact"/>
              <w:jc w:val="center"/>
              <w:rPr>
                <w:b/>
                <w:bCs/>
                <w:color w:val="auto"/>
                <w:kern w:val="0"/>
                <w:sz w:val="18"/>
                <w:szCs w:val="18"/>
                <w:highlight w:val="none"/>
                <w:lang w:eastAsia="en-US"/>
              </w:rPr>
            </w:pPr>
            <w:r>
              <w:rPr>
                <w:rFonts w:hint="eastAsia"/>
                <w:b/>
                <w:bCs/>
                <w:color w:val="auto"/>
                <w:kern w:val="0"/>
                <w:sz w:val="18"/>
                <w:szCs w:val="18"/>
                <w:highlight w:val="none"/>
              </w:rPr>
              <w:t>55.0</w:t>
            </w:r>
            <w:r>
              <w:rPr>
                <w:b/>
                <w:bCs/>
                <w:color w:val="auto"/>
                <w:kern w:val="0"/>
                <w:sz w:val="18"/>
                <w:szCs w:val="18"/>
                <w:highlight w:val="none"/>
              </w:rPr>
              <w:t>　</w:t>
            </w:r>
          </w:p>
        </w:tc>
        <w:tc>
          <w:tcPr>
            <w:tcW w:w="612" w:type="dxa"/>
            <w:vAlign w:val="center"/>
          </w:tcPr>
          <w:p w14:paraId="0F2A420F">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rPr>
              <w:t>　</w:t>
            </w:r>
          </w:p>
        </w:tc>
        <w:tc>
          <w:tcPr>
            <w:tcW w:w="612" w:type="dxa"/>
            <w:vAlign w:val="center"/>
          </w:tcPr>
          <w:p w14:paraId="15F999C0">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rPr>
              <w:t>　</w:t>
            </w:r>
          </w:p>
        </w:tc>
        <w:tc>
          <w:tcPr>
            <w:tcW w:w="612" w:type="dxa"/>
            <w:vAlign w:val="center"/>
          </w:tcPr>
          <w:p w14:paraId="34D687CE">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rPr>
              <w:t>　</w:t>
            </w:r>
          </w:p>
        </w:tc>
        <w:tc>
          <w:tcPr>
            <w:tcW w:w="501" w:type="dxa"/>
            <w:vAlign w:val="center"/>
          </w:tcPr>
          <w:p w14:paraId="39F07E01">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rPr>
              <w:t>　</w:t>
            </w:r>
          </w:p>
        </w:tc>
        <w:tc>
          <w:tcPr>
            <w:tcW w:w="501" w:type="dxa"/>
            <w:vAlign w:val="center"/>
          </w:tcPr>
          <w:p w14:paraId="678EA683">
            <w:pPr>
              <w:pStyle w:val="17"/>
              <w:jc w:val="center"/>
              <w:rPr>
                <w:rFonts w:eastAsia="宋体"/>
                <w:color w:val="auto"/>
                <w:sz w:val="18"/>
                <w:highlight w:val="none"/>
                <w:lang w:eastAsia="en-US"/>
              </w:rPr>
            </w:pPr>
          </w:p>
        </w:tc>
        <w:tc>
          <w:tcPr>
            <w:tcW w:w="501" w:type="dxa"/>
            <w:vAlign w:val="center"/>
          </w:tcPr>
          <w:p w14:paraId="743AD85F">
            <w:pPr>
              <w:pStyle w:val="17"/>
              <w:jc w:val="center"/>
              <w:rPr>
                <w:rFonts w:eastAsia="宋体"/>
                <w:color w:val="auto"/>
                <w:sz w:val="18"/>
                <w:highlight w:val="none"/>
                <w:lang w:eastAsia="en-US"/>
              </w:rPr>
            </w:pPr>
          </w:p>
        </w:tc>
        <w:tc>
          <w:tcPr>
            <w:tcW w:w="501" w:type="dxa"/>
            <w:tcBorders>
              <w:right w:val="single" w:color="auto" w:sz="4" w:space="0"/>
            </w:tcBorders>
            <w:vAlign w:val="center"/>
          </w:tcPr>
          <w:p w14:paraId="559746AE">
            <w:pPr>
              <w:pStyle w:val="17"/>
              <w:jc w:val="center"/>
              <w:rPr>
                <w:rFonts w:eastAsia="宋体"/>
                <w:color w:val="auto"/>
                <w:sz w:val="18"/>
                <w:highlight w:val="none"/>
                <w:lang w:eastAsia="en-US"/>
              </w:rPr>
            </w:pPr>
          </w:p>
        </w:tc>
        <w:tc>
          <w:tcPr>
            <w:tcW w:w="501" w:type="dxa"/>
            <w:tcBorders>
              <w:left w:val="single" w:color="auto" w:sz="4" w:space="0"/>
            </w:tcBorders>
            <w:vAlign w:val="center"/>
          </w:tcPr>
          <w:p w14:paraId="7122C572">
            <w:pPr>
              <w:pStyle w:val="17"/>
              <w:jc w:val="center"/>
              <w:rPr>
                <w:rFonts w:eastAsia="宋体"/>
                <w:color w:val="auto"/>
                <w:sz w:val="18"/>
                <w:highlight w:val="none"/>
                <w:lang w:eastAsia="en-US"/>
              </w:rPr>
            </w:pPr>
          </w:p>
        </w:tc>
      </w:tr>
    </w:tbl>
    <w:p w14:paraId="08AE0D76">
      <w:pPr>
        <w:rPr>
          <w:color w:val="auto"/>
          <w:highlight w:val="none"/>
        </w:rPr>
      </w:pPr>
    </w:p>
    <w:p w14:paraId="1D098C29">
      <w:pPr>
        <w:pStyle w:val="16"/>
        <w:tabs>
          <w:tab w:val="left" w:pos="1601"/>
        </w:tabs>
        <w:spacing w:before="67" w:after="18"/>
        <w:ind w:firstLine="0" w:firstLineChars="0"/>
        <w:jc w:val="left"/>
        <w:rPr>
          <w:b/>
          <w:color w:val="auto"/>
          <w:highlight w:val="none"/>
        </w:rPr>
      </w:pPr>
      <w:r>
        <w:rPr>
          <w:rFonts w:hint="eastAsia"/>
          <w:b/>
          <w:color w:val="auto"/>
          <w:highlight w:val="none"/>
        </w:rPr>
        <w:t xml:space="preserve">2. </w:t>
      </w:r>
      <w:r>
        <w:rPr>
          <w:b/>
          <w:color w:val="auto"/>
          <w:highlight w:val="none"/>
        </w:rPr>
        <w:t>通识教育选修课程（</w:t>
      </w:r>
      <w:r>
        <w:rPr>
          <w:rFonts w:eastAsia="Times New Roman"/>
          <w:b/>
          <w:color w:val="auto"/>
          <w:highlight w:val="none"/>
        </w:rPr>
        <w:t>A2</w:t>
      </w:r>
      <w:r>
        <w:rPr>
          <w:rFonts w:hint="eastAsia"/>
          <w:b/>
          <w:color w:val="auto"/>
          <w:highlight w:val="none"/>
        </w:rPr>
        <w:t>、A3</w:t>
      </w:r>
      <w:r>
        <w:rPr>
          <w:rFonts w:eastAsia="Times New Roman"/>
          <w:b/>
          <w:color w:val="auto"/>
          <w:spacing w:val="50"/>
          <w:highlight w:val="none"/>
        </w:rPr>
        <w:t xml:space="preserve"> </w:t>
      </w:r>
      <w:r>
        <w:rPr>
          <w:b/>
          <w:color w:val="auto"/>
          <w:highlight w:val="none"/>
        </w:rPr>
        <w:t>类课程）</w:t>
      </w:r>
    </w:p>
    <w:tbl>
      <w:tblPr>
        <w:tblStyle w:val="10"/>
        <w:tblW w:w="92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0" w:type="dxa"/>
        </w:tblCellMar>
      </w:tblPr>
      <w:tblGrid>
        <w:gridCol w:w="840"/>
        <w:gridCol w:w="2075"/>
        <w:gridCol w:w="621"/>
        <w:gridCol w:w="594"/>
        <w:gridCol w:w="606"/>
        <w:gridCol w:w="560"/>
        <w:gridCol w:w="560"/>
        <w:gridCol w:w="560"/>
        <w:gridCol w:w="560"/>
        <w:gridCol w:w="560"/>
        <w:gridCol w:w="560"/>
        <w:gridCol w:w="560"/>
        <w:gridCol w:w="560"/>
      </w:tblGrid>
      <w:tr w14:paraId="6EEB9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624" w:hRule="atLeast"/>
          <w:jc w:val="center"/>
        </w:trPr>
        <w:tc>
          <w:tcPr>
            <w:tcW w:w="850" w:type="dxa"/>
            <w:vMerge w:val="restart"/>
            <w:vAlign w:val="center"/>
          </w:tcPr>
          <w:p w14:paraId="14063EB9">
            <w:pPr>
              <w:pStyle w:val="17"/>
              <w:spacing w:line="245" w:lineRule="exact"/>
              <w:jc w:val="center"/>
              <w:rPr>
                <w:rFonts w:ascii="宋体" w:eastAsia="宋体"/>
                <w:color w:val="auto"/>
                <w:sz w:val="21"/>
                <w:highlight w:val="none"/>
              </w:rPr>
            </w:pPr>
            <w:r>
              <w:rPr>
                <w:rFonts w:hint="eastAsia" w:ascii="宋体" w:eastAsia="宋体"/>
                <w:color w:val="auto"/>
                <w:sz w:val="21"/>
                <w:highlight w:val="none"/>
              </w:rPr>
              <w:t>课程</w:t>
            </w:r>
          </w:p>
          <w:p w14:paraId="37F626F4">
            <w:pPr>
              <w:pStyle w:val="17"/>
              <w:spacing w:line="265" w:lineRule="exact"/>
              <w:jc w:val="center"/>
              <w:rPr>
                <w:rFonts w:ascii="宋体" w:eastAsia="宋体"/>
                <w:color w:val="auto"/>
                <w:sz w:val="21"/>
                <w:highlight w:val="none"/>
              </w:rPr>
            </w:pPr>
            <w:r>
              <w:rPr>
                <w:rFonts w:hint="eastAsia" w:ascii="宋体" w:eastAsia="宋体"/>
                <w:color w:val="auto"/>
                <w:sz w:val="21"/>
                <w:highlight w:val="none"/>
              </w:rPr>
              <w:t>代码</w:t>
            </w:r>
          </w:p>
        </w:tc>
        <w:tc>
          <w:tcPr>
            <w:tcW w:w="2102" w:type="dxa"/>
            <w:vMerge w:val="restart"/>
            <w:vAlign w:val="center"/>
          </w:tcPr>
          <w:p w14:paraId="27F6FF99">
            <w:pPr>
              <w:pStyle w:val="17"/>
              <w:spacing w:line="245" w:lineRule="exact"/>
              <w:jc w:val="center"/>
              <w:rPr>
                <w:rFonts w:ascii="宋体" w:eastAsia="宋体"/>
                <w:color w:val="auto"/>
                <w:sz w:val="21"/>
                <w:highlight w:val="none"/>
              </w:rPr>
            </w:pPr>
            <w:r>
              <w:rPr>
                <w:rFonts w:hint="eastAsia" w:ascii="宋体" w:eastAsia="宋体"/>
                <w:color w:val="auto"/>
                <w:sz w:val="21"/>
                <w:highlight w:val="none"/>
              </w:rPr>
              <w:t>课程</w:t>
            </w:r>
          </w:p>
          <w:p w14:paraId="27D83BAE">
            <w:pPr>
              <w:pStyle w:val="17"/>
              <w:spacing w:line="265" w:lineRule="exact"/>
              <w:jc w:val="center"/>
              <w:rPr>
                <w:rFonts w:ascii="宋体" w:eastAsia="宋体"/>
                <w:color w:val="auto"/>
                <w:sz w:val="21"/>
                <w:highlight w:val="none"/>
              </w:rPr>
            </w:pPr>
            <w:r>
              <w:rPr>
                <w:rFonts w:hint="eastAsia" w:ascii="宋体" w:eastAsia="宋体"/>
                <w:color w:val="auto"/>
                <w:sz w:val="21"/>
                <w:highlight w:val="none"/>
              </w:rPr>
              <w:t>名称</w:t>
            </w:r>
          </w:p>
        </w:tc>
        <w:tc>
          <w:tcPr>
            <w:tcW w:w="629" w:type="dxa"/>
            <w:vMerge w:val="restart"/>
            <w:vAlign w:val="center"/>
          </w:tcPr>
          <w:p w14:paraId="029D850C">
            <w:pPr>
              <w:pStyle w:val="17"/>
              <w:spacing w:before="84" w:line="270" w:lineRule="atLeast"/>
              <w:jc w:val="center"/>
              <w:rPr>
                <w:rFonts w:ascii="宋体" w:eastAsia="宋体"/>
                <w:color w:val="auto"/>
                <w:sz w:val="21"/>
                <w:highlight w:val="none"/>
              </w:rPr>
            </w:pPr>
            <w:r>
              <w:rPr>
                <w:rFonts w:hint="eastAsia" w:ascii="宋体" w:eastAsia="宋体"/>
                <w:color w:val="auto"/>
                <w:sz w:val="21"/>
                <w:highlight w:val="none"/>
              </w:rPr>
              <w:t>总</w:t>
            </w:r>
          </w:p>
          <w:p w14:paraId="6ED4FAA3">
            <w:pPr>
              <w:pStyle w:val="17"/>
              <w:spacing w:before="84" w:line="270" w:lineRule="atLeast"/>
              <w:jc w:val="center"/>
              <w:rPr>
                <w:rFonts w:ascii="宋体" w:eastAsia="宋体"/>
                <w:color w:val="auto"/>
                <w:sz w:val="21"/>
                <w:highlight w:val="none"/>
              </w:rPr>
            </w:pPr>
            <w:r>
              <w:rPr>
                <w:rFonts w:hint="eastAsia" w:ascii="宋体" w:eastAsia="宋体"/>
                <w:color w:val="auto"/>
                <w:sz w:val="21"/>
                <w:highlight w:val="none"/>
              </w:rPr>
              <w:t>学</w:t>
            </w:r>
          </w:p>
          <w:p w14:paraId="33E295F2">
            <w:pPr>
              <w:pStyle w:val="17"/>
              <w:spacing w:line="244" w:lineRule="auto"/>
              <w:jc w:val="center"/>
              <w:rPr>
                <w:rFonts w:ascii="宋体" w:eastAsia="宋体"/>
                <w:color w:val="auto"/>
                <w:sz w:val="21"/>
                <w:highlight w:val="none"/>
              </w:rPr>
            </w:pPr>
            <w:r>
              <w:rPr>
                <w:rFonts w:hint="eastAsia" w:ascii="宋体" w:eastAsia="宋体"/>
                <w:color w:val="auto"/>
                <w:sz w:val="21"/>
                <w:highlight w:val="none"/>
              </w:rPr>
              <w:t>时</w:t>
            </w:r>
          </w:p>
          <w:p w14:paraId="3664B16F">
            <w:pPr>
              <w:pStyle w:val="17"/>
              <w:spacing w:line="244" w:lineRule="auto"/>
              <w:jc w:val="center"/>
              <w:rPr>
                <w:rFonts w:ascii="宋体" w:eastAsia="宋体"/>
                <w:color w:val="auto"/>
                <w:sz w:val="21"/>
                <w:highlight w:val="none"/>
              </w:rPr>
            </w:pPr>
            <w:r>
              <w:rPr>
                <w:rFonts w:hint="eastAsia" w:ascii="宋体" w:eastAsia="宋体"/>
                <w:color w:val="auto"/>
                <w:sz w:val="21"/>
                <w:highlight w:val="none"/>
              </w:rPr>
              <w:t>数</w:t>
            </w:r>
          </w:p>
        </w:tc>
        <w:tc>
          <w:tcPr>
            <w:tcW w:w="601" w:type="dxa"/>
            <w:vMerge w:val="restart"/>
            <w:vAlign w:val="center"/>
          </w:tcPr>
          <w:p w14:paraId="02A00DF0">
            <w:pPr>
              <w:pStyle w:val="17"/>
              <w:spacing w:before="84" w:line="270" w:lineRule="atLeast"/>
              <w:jc w:val="center"/>
              <w:rPr>
                <w:rFonts w:ascii="宋体" w:eastAsia="宋体"/>
                <w:color w:val="auto"/>
                <w:sz w:val="21"/>
                <w:highlight w:val="none"/>
              </w:rPr>
            </w:pPr>
            <w:r>
              <w:rPr>
                <w:rFonts w:hint="eastAsia" w:ascii="宋体" w:eastAsia="宋体"/>
                <w:color w:val="auto"/>
                <w:sz w:val="21"/>
                <w:highlight w:val="none"/>
              </w:rPr>
              <w:t>实践与实</w:t>
            </w:r>
          </w:p>
          <w:p w14:paraId="0B94261F">
            <w:pPr>
              <w:pStyle w:val="17"/>
              <w:spacing w:line="244" w:lineRule="auto"/>
              <w:jc w:val="center"/>
              <w:rPr>
                <w:rFonts w:ascii="宋体" w:eastAsia="宋体"/>
                <w:color w:val="auto"/>
                <w:sz w:val="21"/>
                <w:highlight w:val="none"/>
              </w:rPr>
            </w:pPr>
            <w:r>
              <w:rPr>
                <w:rFonts w:hint="eastAsia" w:ascii="宋体" w:eastAsia="宋体"/>
                <w:color w:val="auto"/>
                <w:sz w:val="21"/>
                <w:highlight w:val="none"/>
              </w:rPr>
              <w:t>验学时数</w:t>
            </w:r>
          </w:p>
        </w:tc>
        <w:tc>
          <w:tcPr>
            <w:tcW w:w="613" w:type="dxa"/>
            <w:vMerge w:val="restart"/>
            <w:vAlign w:val="center"/>
          </w:tcPr>
          <w:p w14:paraId="2D1721FF">
            <w:pPr>
              <w:pStyle w:val="17"/>
              <w:spacing w:line="242" w:lineRule="auto"/>
              <w:jc w:val="center"/>
              <w:rPr>
                <w:rFonts w:ascii="宋体" w:eastAsia="宋体"/>
                <w:color w:val="auto"/>
                <w:sz w:val="21"/>
                <w:highlight w:val="none"/>
              </w:rPr>
            </w:pPr>
            <w:r>
              <w:rPr>
                <w:rFonts w:hint="eastAsia" w:ascii="宋体" w:eastAsia="宋体"/>
                <w:color w:val="auto"/>
                <w:sz w:val="21"/>
                <w:highlight w:val="none"/>
              </w:rPr>
              <w:t>学</w:t>
            </w:r>
          </w:p>
          <w:p w14:paraId="7DEB2527">
            <w:pPr>
              <w:pStyle w:val="17"/>
              <w:spacing w:line="242" w:lineRule="auto"/>
              <w:jc w:val="center"/>
              <w:rPr>
                <w:rFonts w:ascii="宋体" w:eastAsia="宋体"/>
                <w:color w:val="auto"/>
                <w:sz w:val="21"/>
                <w:highlight w:val="none"/>
              </w:rPr>
            </w:pPr>
            <w:r>
              <w:rPr>
                <w:rFonts w:hint="eastAsia" w:ascii="宋体" w:eastAsia="宋体"/>
                <w:color w:val="auto"/>
                <w:sz w:val="21"/>
                <w:highlight w:val="none"/>
              </w:rPr>
              <w:t>分</w:t>
            </w:r>
          </w:p>
          <w:p w14:paraId="0D73CFEF">
            <w:pPr>
              <w:pStyle w:val="17"/>
              <w:spacing w:line="242" w:lineRule="auto"/>
              <w:jc w:val="center"/>
              <w:rPr>
                <w:rFonts w:ascii="宋体" w:eastAsia="宋体"/>
                <w:color w:val="auto"/>
                <w:sz w:val="21"/>
                <w:highlight w:val="none"/>
              </w:rPr>
            </w:pPr>
            <w:r>
              <w:rPr>
                <w:rFonts w:hint="eastAsia" w:ascii="宋体" w:eastAsia="宋体"/>
                <w:color w:val="auto"/>
                <w:sz w:val="21"/>
                <w:highlight w:val="none"/>
              </w:rPr>
              <w:t>数</w:t>
            </w:r>
          </w:p>
        </w:tc>
        <w:tc>
          <w:tcPr>
            <w:tcW w:w="567" w:type="dxa"/>
            <w:gridSpan w:val="8"/>
            <w:vAlign w:val="center"/>
          </w:tcPr>
          <w:p w14:paraId="7E46BD2B">
            <w:pPr>
              <w:pStyle w:val="17"/>
              <w:jc w:val="center"/>
              <w:rPr>
                <w:rFonts w:ascii="宋体" w:eastAsia="宋体"/>
                <w:color w:val="auto"/>
                <w:sz w:val="21"/>
                <w:highlight w:val="none"/>
              </w:rPr>
            </w:pPr>
            <w:r>
              <w:rPr>
                <w:rFonts w:hint="eastAsia" w:ascii="宋体" w:eastAsia="宋体"/>
                <w:color w:val="auto"/>
                <w:sz w:val="21"/>
                <w:highlight w:val="none"/>
              </w:rPr>
              <w:t>各学期周学时</w:t>
            </w:r>
          </w:p>
        </w:tc>
      </w:tr>
      <w:tr w14:paraId="4C5D7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623" w:hRule="atLeast"/>
          <w:jc w:val="center"/>
        </w:trPr>
        <w:tc>
          <w:tcPr>
            <w:tcW w:w="850" w:type="dxa"/>
            <w:vMerge w:val="continue"/>
            <w:vAlign w:val="center"/>
          </w:tcPr>
          <w:p w14:paraId="0017A24F">
            <w:pPr>
              <w:pStyle w:val="17"/>
              <w:spacing w:line="265" w:lineRule="exact"/>
              <w:jc w:val="center"/>
              <w:rPr>
                <w:rFonts w:ascii="宋体" w:eastAsia="宋体"/>
                <w:color w:val="auto"/>
                <w:sz w:val="21"/>
                <w:highlight w:val="none"/>
              </w:rPr>
            </w:pPr>
          </w:p>
        </w:tc>
        <w:tc>
          <w:tcPr>
            <w:tcW w:w="2102" w:type="dxa"/>
            <w:vMerge w:val="continue"/>
            <w:vAlign w:val="center"/>
          </w:tcPr>
          <w:p w14:paraId="77D7F531">
            <w:pPr>
              <w:pStyle w:val="17"/>
              <w:spacing w:line="265" w:lineRule="exact"/>
              <w:jc w:val="center"/>
              <w:rPr>
                <w:rFonts w:ascii="宋体" w:eastAsia="宋体"/>
                <w:color w:val="auto"/>
                <w:sz w:val="21"/>
                <w:highlight w:val="none"/>
              </w:rPr>
            </w:pPr>
          </w:p>
        </w:tc>
        <w:tc>
          <w:tcPr>
            <w:tcW w:w="629" w:type="dxa"/>
            <w:vMerge w:val="continue"/>
            <w:vAlign w:val="center"/>
          </w:tcPr>
          <w:p w14:paraId="098EAF5E">
            <w:pPr>
              <w:pStyle w:val="17"/>
              <w:spacing w:line="244" w:lineRule="auto"/>
              <w:jc w:val="center"/>
              <w:rPr>
                <w:rFonts w:ascii="宋体" w:eastAsia="宋体"/>
                <w:color w:val="auto"/>
                <w:sz w:val="21"/>
                <w:highlight w:val="none"/>
              </w:rPr>
            </w:pPr>
          </w:p>
        </w:tc>
        <w:tc>
          <w:tcPr>
            <w:tcW w:w="601" w:type="dxa"/>
            <w:vMerge w:val="continue"/>
            <w:vAlign w:val="center"/>
          </w:tcPr>
          <w:p w14:paraId="3D523329">
            <w:pPr>
              <w:pStyle w:val="17"/>
              <w:spacing w:line="244" w:lineRule="auto"/>
              <w:jc w:val="center"/>
              <w:rPr>
                <w:rFonts w:ascii="宋体" w:eastAsia="宋体"/>
                <w:color w:val="auto"/>
                <w:sz w:val="21"/>
                <w:highlight w:val="none"/>
              </w:rPr>
            </w:pPr>
          </w:p>
        </w:tc>
        <w:tc>
          <w:tcPr>
            <w:tcW w:w="613" w:type="dxa"/>
            <w:vMerge w:val="continue"/>
            <w:tcBorders>
              <w:top w:val="nil"/>
            </w:tcBorders>
            <w:vAlign w:val="center"/>
          </w:tcPr>
          <w:p w14:paraId="79AF4788">
            <w:pPr>
              <w:jc w:val="center"/>
              <w:rPr>
                <w:color w:val="auto"/>
                <w:sz w:val="2"/>
                <w:szCs w:val="2"/>
                <w:highlight w:val="none"/>
              </w:rPr>
            </w:pPr>
          </w:p>
        </w:tc>
        <w:tc>
          <w:tcPr>
            <w:tcW w:w="567" w:type="dxa"/>
            <w:vAlign w:val="center"/>
          </w:tcPr>
          <w:p w14:paraId="22733CC1">
            <w:pPr>
              <w:pStyle w:val="17"/>
              <w:jc w:val="center"/>
              <w:rPr>
                <w:rFonts w:ascii="宋体" w:eastAsia="宋体"/>
                <w:color w:val="auto"/>
                <w:sz w:val="21"/>
                <w:highlight w:val="none"/>
              </w:rPr>
            </w:pPr>
            <w:r>
              <w:rPr>
                <w:rFonts w:hint="eastAsia" w:ascii="宋体" w:eastAsia="宋体"/>
                <w:color w:val="auto"/>
                <w:w w:val="98"/>
                <w:sz w:val="21"/>
                <w:highlight w:val="none"/>
              </w:rPr>
              <w:t>一</w:t>
            </w:r>
          </w:p>
        </w:tc>
        <w:tc>
          <w:tcPr>
            <w:tcW w:w="567" w:type="dxa"/>
            <w:vAlign w:val="center"/>
          </w:tcPr>
          <w:p w14:paraId="6E13199A">
            <w:pPr>
              <w:pStyle w:val="17"/>
              <w:jc w:val="center"/>
              <w:rPr>
                <w:rFonts w:ascii="宋体" w:eastAsia="宋体"/>
                <w:color w:val="auto"/>
                <w:sz w:val="21"/>
                <w:highlight w:val="none"/>
              </w:rPr>
            </w:pPr>
            <w:r>
              <w:rPr>
                <w:rFonts w:hint="eastAsia" w:ascii="宋体" w:eastAsia="宋体"/>
                <w:color w:val="auto"/>
                <w:w w:val="98"/>
                <w:sz w:val="21"/>
                <w:highlight w:val="none"/>
              </w:rPr>
              <w:t>二</w:t>
            </w:r>
          </w:p>
        </w:tc>
        <w:tc>
          <w:tcPr>
            <w:tcW w:w="567" w:type="dxa"/>
            <w:vAlign w:val="center"/>
          </w:tcPr>
          <w:p w14:paraId="7AE4B2B8">
            <w:pPr>
              <w:pStyle w:val="17"/>
              <w:jc w:val="center"/>
              <w:rPr>
                <w:rFonts w:ascii="宋体" w:eastAsia="宋体"/>
                <w:color w:val="auto"/>
                <w:sz w:val="21"/>
                <w:highlight w:val="none"/>
              </w:rPr>
            </w:pPr>
            <w:r>
              <w:rPr>
                <w:rFonts w:hint="eastAsia" w:ascii="宋体" w:eastAsia="宋体"/>
                <w:color w:val="auto"/>
                <w:w w:val="98"/>
                <w:sz w:val="21"/>
                <w:highlight w:val="none"/>
              </w:rPr>
              <w:t>三</w:t>
            </w:r>
          </w:p>
        </w:tc>
        <w:tc>
          <w:tcPr>
            <w:tcW w:w="567" w:type="dxa"/>
            <w:vAlign w:val="center"/>
          </w:tcPr>
          <w:p w14:paraId="022219B5">
            <w:pPr>
              <w:pStyle w:val="17"/>
              <w:jc w:val="center"/>
              <w:rPr>
                <w:rFonts w:ascii="宋体" w:eastAsia="宋体"/>
                <w:color w:val="auto"/>
                <w:sz w:val="21"/>
                <w:highlight w:val="none"/>
              </w:rPr>
            </w:pPr>
            <w:r>
              <w:rPr>
                <w:rFonts w:hint="eastAsia" w:ascii="宋体" w:eastAsia="宋体"/>
                <w:color w:val="auto"/>
                <w:w w:val="98"/>
                <w:sz w:val="21"/>
                <w:highlight w:val="none"/>
              </w:rPr>
              <w:t>四</w:t>
            </w:r>
          </w:p>
        </w:tc>
        <w:tc>
          <w:tcPr>
            <w:tcW w:w="567" w:type="dxa"/>
            <w:vAlign w:val="center"/>
          </w:tcPr>
          <w:p w14:paraId="42FB2542">
            <w:pPr>
              <w:pStyle w:val="17"/>
              <w:jc w:val="center"/>
              <w:rPr>
                <w:rFonts w:ascii="宋体" w:eastAsia="宋体"/>
                <w:color w:val="auto"/>
                <w:sz w:val="21"/>
                <w:highlight w:val="none"/>
              </w:rPr>
            </w:pPr>
            <w:r>
              <w:rPr>
                <w:rFonts w:hint="eastAsia" w:ascii="宋体" w:eastAsia="宋体"/>
                <w:color w:val="auto"/>
                <w:w w:val="98"/>
                <w:sz w:val="21"/>
                <w:highlight w:val="none"/>
              </w:rPr>
              <w:t>五</w:t>
            </w:r>
          </w:p>
        </w:tc>
        <w:tc>
          <w:tcPr>
            <w:tcW w:w="567" w:type="dxa"/>
            <w:vAlign w:val="center"/>
          </w:tcPr>
          <w:p w14:paraId="6D03DBAD">
            <w:pPr>
              <w:pStyle w:val="17"/>
              <w:jc w:val="center"/>
              <w:rPr>
                <w:rFonts w:ascii="宋体" w:eastAsia="宋体"/>
                <w:color w:val="auto"/>
                <w:sz w:val="21"/>
                <w:highlight w:val="none"/>
              </w:rPr>
            </w:pPr>
            <w:r>
              <w:rPr>
                <w:rFonts w:hint="eastAsia" w:ascii="宋体" w:eastAsia="宋体"/>
                <w:color w:val="auto"/>
                <w:w w:val="98"/>
                <w:sz w:val="21"/>
                <w:highlight w:val="none"/>
              </w:rPr>
              <w:t>六</w:t>
            </w:r>
          </w:p>
        </w:tc>
        <w:tc>
          <w:tcPr>
            <w:tcW w:w="567" w:type="dxa"/>
            <w:tcBorders>
              <w:right w:val="single" w:color="auto" w:sz="4" w:space="0"/>
            </w:tcBorders>
            <w:vAlign w:val="center"/>
          </w:tcPr>
          <w:p w14:paraId="05600137">
            <w:pPr>
              <w:pStyle w:val="17"/>
              <w:jc w:val="center"/>
              <w:rPr>
                <w:rFonts w:ascii="宋体" w:eastAsia="宋体"/>
                <w:color w:val="auto"/>
                <w:sz w:val="21"/>
                <w:highlight w:val="none"/>
              </w:rPr>
            </w:pPr>
            <w:r>
              <w:rPr>
                <w:rFonts w:hint="eastAsia" w:ascii="宋体" w:eastAsia="宋体"/>
                <w:color w:val="auto"/>
                <w:w w:val="98"/>
                <w:sz w:val="21"/>
                <w:highlight w:val="none"/>
              </w:rPr>
              <w:t>七</w:t>
            </w:r>
          </w:p>
        </w:tc>
        <w:tc>
          <w:tcPr>
            <w:tcW w:w="567" w:type="dxa"/>
            <w:tcBorders>
              <w:left w:val="single" w:color="auto" w:sz="4" w:space="0"/>
            </w:tcBorders>
            <w:vAlign w:val="center"/>
          </w:tcPr>
          <w:p w14:paraId="29EDDB5C">
            <w:pPr>
              <w:pStyle w:val="17"/>
              <w:jc w:val="center"/>
              <w:rPr>
                <w:rFonts w:ascii="宋体" w:eastAsia="宋体"/>
                <w:color w:val="auto"/>
                <w:sz w:val="21"/>
                <w:highlight w:val="none"/>
              </w:rPr>
            </w:pPr>
            <w:r>
              <w:rPr>
                <w:rFonts w:hint="eastAsia" w:eastAsia="宋体"/>
                <w:color w:val="auto"/>
                <w:sz w:val="21"/>
                <w:highlight w:val="none"/>
              </w:rPr>
              <w:t>八</w:t>
            </w:r>
          </w:p>
        </w:tc>
      </w:tr>
      <w:tr w14:paraId="68096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38" w:hRule="atLeast"/>
          <w:jc w:val="center"/>
        </w:trPr>
        <w:tc>
          <w:tcPr>
            <w:tcW w:w="850" w:type="dxa"/>
            <w:vMerge w:val="restart"/>
            <w:tcBorders>
              <w:top w:val="nil"/>
            </w:tcBorders>
            <w:vAlign w:val="center"/>
          </w:tcPr>
          <w:p w14:paraId="2520F615">
            <w:pPr>
              <w:jc w:val="center"/>
              <w:rPr>
                <w:color w:val="auto"/>
                <w:sz w:val="2"/>
                <w:szCs w:val="2"/>
                <w:highlight w:val="none"/>
              </w:rPr>
            </w:pPr>
            <w:r>
              <w:rPr>
                <w:rFonts w:hint="eastAsia" w:eastAsia="Times New Roman"/>
                <w:b/>
                <w:color w:val="auto"/>
                <w:sz w:val="18"/>
                <w:szCs w:val="22"/>
                <w:highlight w:val="none"/>
                <w:lang w:bidi="zh-CN"/>
              </w:rPr>
              <w:t>A2</w:t>
            </w:r>
          </w:p>
        </w:tc>
        <w:tc>
          <w:tcPr>
            <w:tcW w:w="2102" w:type="dxa"/>
            <w:vAlign w:val="center"/>
          </w:tcPr>
          <w:p w14:paraId="0989F1E9">
            <w:pPr>
              <w:widowControl/>
              <w:autoSpaceDE w:val="0"/>
              <w:autoSpaceDN w:val="0"/>
              <w:adjustRightInd w:val="0"/>
              <w:snapToGrid w:val="0"/>
              <w:spacing w:line="260" w:lineRule="exact"/>
              <w:jc w:val="left"/>
              <w:textAlignment w:val="center"/>
              <w:rPr>
                <w:rFonts w:hAnsi="宋体"/>
                <w:color w:val="auto"/>
                <w:kern w:val="0"/>
                <w:sz w:val="18"/>
                <w:szCs w:val="18"/>
                <w:highlight w:val="none"/>
              </w:rPr>
            </w:pPr>
            <w:r>
              <w:rPr>
                <w:rFonts w:hint="eastAsia"/>
                <w:color w:val="auto"/>
                <w:kern w:val="0"/>
                <w:sz w:val="18"/>
                <w:szCs w:val="18"/>
                <w:highlight w:val="none"/>
              </w:rPr>
              <w:t>中国共产党简史</w:t>
            </w:r>
          </w:p>
          <w:p w14:paraId="6FE66D17">
            <w:pPr>
              <w:widowControl/>
              <w:autoSpaceDE w:val="0"/>
              <w:autoSpaceDN w:val="0"/>
              <w:adjustRightInd w:val="0"/>
              <w:snapToGrid w:val="0"/>
              <w:spacing w:line="260" w:lineRule="exact"/>
              <w:jc w:val="left"/>
              <w:textAlignment w:val="center"/>
              <w:rPr>
                <w:rFonts w:hAnsi="宋体"/>
                <w:color w:val="auto"/>
                <w:kern w:val="0"/>
                <w:sz w:val="18"/>
                <w:szCs w:val="18"/>
                <w:highlight w:val="none"/>
              </w:rPr>
            </w:pPr>
            <w:r>
              <w:rPr>
                <w:rFonts w:hAnsi="宋体"/>
                <w:color w:val="auto"/>
                <w:kern w:val="0"/>
                <w:sz w:val="18"/>
                <w:szCs w:val="18"/>
                <w:highlight w:val="none"/>
              </w:rPr>
              <w:t xml:space="preserve">History of the Communist </w:t>
            </w:r>
          </w:p>
          <w:p w14:paraId="79DC14A6">
            <w:pPr>
              <w:widowControl/>
              <w:autoSpaceDE w:val="0"/>
              <w:autoSpaceDN w:val="0"/>
              <w:adjustRightInd w:val="0"/>
              <w:snapToGrid w:val="0"/>
              <w:spacing w:line="260" w:lineRule="exact"/>
              <w:jc w:val="left"/>
              <w:textAlignment w:val="center"/>
              <w:rPr>
                <w:rFonts w:hAnsi="宋体"/>
                <w:color w:val="auto"/>
                <w:kern w:val="0"/>
                <w:sz w:val="18"/>
                <w:szCs w:val="18"/>
                <w:highlight w:val="none"/>
                <w:lang w:bidi="zh-CN"/>
              </w:rPr>
            </w:pPr>
            <w:r>
              <w:rPr>
                <w:rFonts w:hAnsi="宋体"/>
                <w:color w:val="auto"/>
                <w:kern w:val="0"/>
                <w:sz w:val="18"/>
                <w:szCs w:val="18"/>
                <w:highlight w:val="none"/>
              </w:rPr>
              <w:t>Party of China</w:t>
            </w:r>
          </w:p>
        </w:tc>
        <w:tc>
          <w:tcPr>
            <w:tcW w:w="629" w:type="dxa"/>
            <w:vAlign w:val="center"/>
          </w:tcPr>
          <w:p w14:paraId="22C9B771">
            <w:pPr>
              <w:widowControl/>
              <w:autoSpaceDE w:val="0"/>
              <w:autoSpaceDN w:val="0"/>
              <w:adjustRightInd w:val="0"/>
              <w:snapToGrid w:val="0"/>
              <w:spacing w:line="260" w:lineRule="exact"/>
              <w:jc w:val="center"/>
              <w:textAlignment w:val="center"/>
              <w:rPr>
                <w:color w:val="auto"/>
                <w:kern w:val="0"/>
                <w:sz w:val="18"/>
                <w:szCs w:val="18"/>
                <w:highlight w:val="none"/>
                <w:lang w:bidi="zh-CN"/>
              </w:rPr>
            </w:pPr>
            <w:r>
              <w:rPr>
                <w:rFonts w:hint="eastAsia"/>
                <w:color w:val="auto"/>
                <w:kern w:val="0"/>
                <w:sz w:val="18"/>
                <w:szCs w:val="18"/>
                <w:highlight w:val="none"/>
              </w:rPr>
              <w:t>16</w:t>
            </w:r>
          </w:p>
        </w:tc>
        <w:tc>
          <w:tcPr>
            <w:tcW w:w="601" w:type="dxa"/>
            <w:vAlign w:val="center"/>
          </w:tcPr>
          <w:p w14:paraId="3C8D71A3">
            <w:pPr>
              <w:autoSpaceDE w:val="0"/>
              <w:autoSpaceDN w:val="0"/>
              <w:adjustRightInd w:val="0"/>
              <w:snapToGrid w:val="0"/>
              <w:spacing w:line="260" w:lineRule="exact"/>
              <w:jc w:val="center"/>
              <w:rPr>
                <w:color w:val="auto"/>
                <w:kern w:val="0"/>
                <w:sz w:val="18"/>
                <w:szCs w:val="18"/>
                <w:highlight w:val="none"/>
                <w:lang w:val="zh-CN" w:eastAsia="en-US" w:bidi="zh-CN"/>
              </w:rPr>
            </w:pPr>
          </w:p>
        </w:tc>
        <w:tc>
          <w:tcPr>
            <w:tcW w:w="613" w:type="dxa"/>
            <w:vAlign w:val="center"/>
          </w:tcPr>
          <w:p w14:paraId="39A99877">
            <w:pPr>
              <w:widowControl/>
              <w:autoSpaceDE w:val="0"/>
              <w:autoSpaceDN w:val="0"/>
              <w:adjustRightInd w:val="0"/>
              <w:snapToGrid w:val="0"/>
              <w:spacing w:line="260" w:lineRule="exact"/>
              <w:jc w:val="center"/>
              <w:textAlignment w:val="center"/>
              <w:rPr>
                <w:color w:val="auto"/>
                <w:kern w:val="0"/>
                <w:sz w:val="18"/>
                <w:szCs w:val="18"/>
                <w:highlight w:val="none"/>
                <w:lang w:bidi="zh-CN"/>
              </w:rPr>
            </w:pPr>
            <w:r>
              <w:rPr>
                <w:rFonts w:hint="eastAsia"/>
                <w:color w:val="auto"/>
                <w:kern w:val="0"/>
                <w:sz w:val="18"/>
                <w:szCs w:val="18"/>
                <w:highlight w:val="none"/>
              </w:rPr>
              <w:t>1.0</w:t>
            </w:r>
          </w:p>
        </w:tc>
        <w:tc>
          <w:tcPr>
            <w:tcW w:w="567" w:type="dxa"/>
            <w:vAlign w:val="center"/>
          </w:tcPr>
          <w:p w14:paraId="28E7910E">
            <w:pPr>
              <w:pStyle w:val="17"/>
              <w:rPr>
                <w:color w:val="auto"/>
                <w:sz w:val="18"/>
                <w:highlight w:val="none"/>
              </w:rPr>
            </w:pPr>
          </w:p>
        </w:tc>
        <w:tc>
          <w:tcPr>
            <w:tcW w:w="567" w:type="dxa"/>
            <w:vAlign w:val="center"/>
          </w:tcPr>
          <w:p w14:paraId="66E6F8BB">
            <w:pPr>
              <w:pStyle w:val="17"/>
              <w:jc w:val="center"/>
              <w:rPr>
                <w:rFonts w:hint="eastAsia" w:eastAsiaTheme="minorEastAsia"/>
                <w:color w:val="auto"/>
                <w:sz w:val="18"/>
                <w:highlight w:val="none"/>
              </w:rPr>
            </w:pPr>
            <w:r>
              <w:rPr>
                <w:rFonts w:hint="eastAsia" w:eastAsiaTheme="minorEastAsia"/>
                <w:color w:val="auto"/>
                <w:sz w:val="18"/>
                <w:highlight w:val="none"/>
                <w:lang w:val="en-US"/>
              </w:rPr>
              <w:t>第</w:t>
            </w:r>
            <w:r>
              <w:rPr>
                <w:rFonts w:hint="eastAsia" w:eastAsiaTheme="minorEastAsia"/>
                <w:color w:val="auto"/>
                <w:sz w:val="18"/>
                <w:highlight w:val="none"/>
              </w:rPr>
              <w:t>2</w:t>
            </w:r>
          </w:p>
          <w:p w14:paraId="49C3325A">
            <w:pPr>
              <w:pStyle w:val="17"/>
              <w:jc w:val="center"/>
              <w:rPr>
                <w:rFonts w:eastAsiaTheme="minorEastAsia"/>
                <w:color w:val="auto"/>
                <w:sz w:val="18"/>
                <w:highlight w:val="none"/>
                <w:lang w:val="en-US"/>
              </w:rPr>
            </w:pPr>
            <w:r>
              <w:rPr>
                <w:rFonts w:hint="eastAsia" w:eastAsiaTheme="minorEastAsia"/>
                <w:color w:val="auto"/>
                <w:sz w:val="18"/>
                <w:highlight w:val="none"/>
                <w:lang w:val="en-US"/>
              </w:rPr>
              <w:t>学期</w:t>
            </w:r>
          </w:p>
        </w:tc>
        <w:tc>
          <w:tcPr>
            <w:tcW w:w="567" w:type="dxa"/>
            <w:vAlign w:val="center"/>
          </w:tcPr>
          <w:p w14:paraId="6FBBA476">
            <w:pPr>
              <w:pStyle w:val="17"/>
              <w:rPr>
                <w:color w:val="auto"/>
                <w:sz w:val="18"/>
                <w:highlight w:val="none"/>
              </w:rPr>
            </w:pPr>
          </w:p>
        </w:tc>
        <w:tc>
          <w:tcPr>
            <w:tcW w:w="567" w:type="dxa"/>
            <w:vAlign w:val="center"/>
          </w:tcPr>
          <w:p w14:paraId="78D43CB7">
            <w:pPr>
              <w:pStyle w:val="17"/>
              <w:rPr>
                <w:color w:val="auto"/>
                <w:sz w:val="18"/>
                <w:highlight w:val="none"/>
              </w:rPr>
            </w:pPr>
          </w:p>
        </w:tc>
        <w:tc>
          <w:tcPr>
            <w:tcW w:w="567" w:type="dxa"/>
            <w:vAlign w:val="center"/>
          </w:tcPr>
          <w:p w14:paraId="0E537CDB">
            <w:pPr>
              <w:pStyle w:val="17"/>
              <w:rPr>
                <w:color w:val="auto"/>
                <w:sz w:val="18"/>
                <w:highlight w:val="none"/>
              </w:rPr>
            </w:pPr>
          </w:p>
        </w:tc>
        <w:tc>
          <w:tcPr>
            <w:tcW w:w="567" w:type="dxa"/>
            <w:vAlign w:val="center"/>
          </w:tcPr>
          <w:p w14:paraId="25DDDE92">
            <w:pPr>
              <w:pStyle w:val="17"/>
              <w:rPr>
                <w:color w:val="auto"/>
                <w:sz w:val="18"/>
                <w:highlight w:val="none"/>
              </w:rPr>
            </w:pPr>
          </w:p>
        </w:tc>
        <w:tc>
          <w:tcPr>
            <w:tcW w:w="567" w:type="dxa"/>
            <w:tcBorders>
              <w:right w:val="single" w:color="auto" w:sz="4" w:space="0"/>
            </w:tcBorders>
            <w:vAlign w:val="center"/>
          </w:tcPr>
          <w:p w14:paraId="525D8E32">
            <w:pPr>
              <w:pStyle w:val="17"/>
              <w:rPr>
                <w:color w:val="auto"/>
                <w:sz w:val="18"/>
                <w:highlight w:val="none"/>
              </w:rPr>
            </w:pPr>
          </w:p>
        </w:tc>
        <w:tc>
          <w:tcPr>
            <w:tcW w:w="567" w:type="dxa"/>
            <w:tcBorders>
              <w:left w:val="single" w:color="auto" w:sz="4" w:space="0"/>
            </w:tcBorders>
            <w:vAlign w:val="center"/>
          </w:tcPr>
          <w:p w14:paraId="561037F8">
            <w:pPr>
              <w:pStyle w:val="17"/>
              <w:rPr>
                <w:color w:val="auto"/>
                <w:sz w:val="18"/>
                <w:highlight w:val="none"/>
              </w:rPr>
            </w:pPr>
          </w:p>
        </w:tc>
      </w:tr>
      <w:tr w14:paraId="6FE1F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719" w:hRule="atLeast"/>
          <w:jc w:val="center"/>
        </w:trPr>
        <w:tc>
          <w:tcPr>
            <w:tcW w:w="850" w:type="dxa"/>
            <w:vMerge w:val="continue"/>
            <w:vAlign w:val="center"/>
          </w:tcPr>
          <w:p w14:paraId="33704D75">
            <w:pPr>
              <w:rPr>
                <w:color w:val="auto"/>
                <w:sz w:val="2"/>
                <w:szCs w:val="2"/>
                <w:highlight w:val="none"/>
              </w:rPr>
            </w:pPr>
          </w:p>
        </w:tc>
        <w:tc>
          <w:tcPr>
            <w:tcW w:w="2102" w:type="dxa"/>
            <w:vAlign w:val="center"/>
          </w:tcPr>
          <w:p w14:paraId="2AB48772">
            <w:pPr>
              <w:widowControl/>
              <w:autoSpaceDE w:val="0"/>
              <w:autoSpaceDN w:val="0"/>
              <w:adjustRightInd w:val="0"/>
              <w:snapToGrid w:val="0"/>
              <w:spacing w:line="260" w:lineRule="exact"/>
              <w:jc w:val="left"/>
              <w:textAlignment w:val="center"/>
              <w:rPr>
                <w:rFonts w:hAnsi="宋体"/>
                <w:color w:val="auto"/>
                <w:kern w:val="0"/>
                <w:sz w:val="18"/>
                <w:szCs w:val="18"/>
                <w:highlight w:val="none"/>
              </w:rPr>
            </w:pPr>
            <w:r>
              <w:rPr>
                <w:rFonts w:hint="eastAsia" w:hAnsi="宋体"/>
                <w:color w:val="auto"/>
                <w:kern w:val="0"/>
                <w:sz w:val="18"/>
                <w:szCs w:val="18"/>
                <w:highlight w:val="none"/>
              </w:rPr>
              <w:t>艺术素养类</w:t>
            </w:r>
          </w:p>
          <w:p w14:paraId="7983408E">
            <w:pPr>
              <w:widowControl/>
              <w:autoSpaceDE w:val="0"/>
              <w:autoSpaceDN w:val="0"/>
              <w:adjustRightInd w:val="0"/>
              <w:snapToGrid w:val="0"/>
              <w:spacing w:line="260" w:lineRule="exact"/>
              <w:jc w:val="left"/>
              <w:textAlignment w:val="center"/>
              <w:rPr>
                <w:rFonts w:ascii="宋体" w:hAnsi="宋体" w:cs="宋体"/>
                <w:b/>
                <w:color w:val="auto"/>
                <w:sz w:val="18"/>
                <w:szCs w:val="22"/>
                <w:highlight w:val="none"/>
                <w:lang w:bidi="zh-CN"/>
              </w:rPr>
            </w:pPr>
            <w:r>
              <w:rPr>
                <w:rFonts w:hint="eastAsia" w:hAnsi="宋体"/>
                <w:color w:val="auto"/>
                <w:kern w:val="0"/>
                <w:sz w:val="18"/>
                <w:szCs w:val="18"/>
                <w:highlight w:val="none"/>
              </w:rPr>
              <w:t xml:space="preserve">Artistic </w:t>
            </w:r>
            <w:r>
              <w:rPr>
                <w:rFonts w:hint="eastAsia"/>
                <w:color w:val="auto"/>
                <w:kern w:val="0"/>
                <w:sz w:val="18"/>
                <w:szCs w:val="18"/>
                <w:highlight w:val="none"/>
              </w:rPr>
              <w:t>A</w:t>
            </w:r>
            <w:r>
              <w:rPr>
                <w:rFonts w:hint="eastAsia" w:hAnsi="宋体"/>
                <w:color w:val="auto"/>
                <w:kern w:val="0"/>
                <w:sz w:val="18"/>
                <w:szCs w:val="18"/>
                <w:highlight w:val="none"/>
              </w:rPr>
              <w:t>ccomplishments</w:t>
            </w:r>
          </w:p>
        </w:tc>
        <w:tc>
          <w:tcPr>
            <w:tcW w:w="629" w:type="dxa"/>
            <w:vAlign w:val="center"/>
          </w:tcPr>
          <w:p w14:paraId="52E7BB1A">
            <w:pPr>
              <w:pStyle w:val="17"/>
              <w:spacing w:before="31"/>
              <w:ind w:left="50" w:right="42"/>
              <w:jc w:val="center"/>
              <w:rPr>
                <w:rFonts w:eastAsia="宋体"/>
                <w:b/>
                <w:color w:val="auto"/>
                <w:sz w:val="18"/>
                <w:highlight w:val="none"/>
                <w:lang w:val="en-US"/>
              </w:rPr>
            </w:pPr>
            <w:r>
              <w:rPr>
                <w:rFonts w:hint="eastAsia" w:eastAsia="宋体"/>
                <w:color w:val="auto"/>
                <w:sz w:val="18"/>
                <w:szCs w:val="18"/>
                <w:highlight w:val="none"/>
                <w:lang w:val="en-US" w:bidi="ar-SA"/>
              </w:rPr>
              <w:t>16</w:t>
            </w:r>
          </w:p>
        </w:tc>
        <w:tc>
          <w:tcPr>
            <w:tcW w:w="601" w:type="dxa"/>
            <w:vAlign w:val="center"/>
          </w:tcPr>
          <w:p w14:paraId="37F6F89E">
            <w:pPr>
              <w:pStyle w:val="17"/>
              <w:jc w:val="center"/>
              <w:rPr>
                <w:rFonts w:eastAsia="宋体"/>
                <w:color w:val="auto"/>
                <w:sz w:val="18"/>
                <w:highlight w:val="none"/>
                <w:lang w:eastAsia="en-US"/>
              </w:rPr>
            </w:pPr>
          </w:p>
        </w:tc>
        <w:tc>
          <w:tcPr>
            <w:tcW w:w="613" w:type="dxa"/>
            <w:vAlign w:val="center"/>
          </w:tcPr>
          <w:p w14:paraId="59E779F2">
            <w:pPr>
              <w:pStyle w:val="17"/>
              <w:spacing w:before="31"/>
              <w:ind w:left="8"/>
              <w:jc w:val="center"/>
              <w:rPr>
                <w:rFonts w:eastAsia="宋体"/>
                <w:b/>
                <w:color w:val="auto"/>
                <w:sz w:val="18"/>
                <w:highlight w:val="none"/>
                <w:lang w:val="en-US"/>
              </w:rPr>
            </w:pPr>
            <w:r>
              <w:rPr>
                <w:rFonts w:hint="eastAsia" w:eastAsia="宋体"/>
                <w:color w:val="auto"/>
                <w:sz w:val="18"/>
                <w:szCs w:val="18"/>
                <w:highlight w:val="none"/>
                <w:lang w:val="en-US" w:bidi="ar-SA"/>
              </w:rPr>
              <w:t>1.0</w:t>
            </w:r>
          </w:p>
        </w:tc>
        <w:tc>
          <w:tcPr>
            <w:tcW w:w="567" w:type="dxa"/>
            <w:vAlign w:val="center"/>
          </w:tcPr>
          <w:p w14:paraId="549D0A6F">
            <w:pPr>
              <w:pStyle w:val="17"/>
              <w:rPr>
                <w:color w:val="auto"/>
                <w:sz w:val="18"/>
                <w:highlight w:val="none"/>
              </w:rPr>
            </w:pPr>
          </w:p>
        </w:tc>
        <w:tc>
          <w:tcPr>
            <w:tcW w:w="567" w:type="dxa"/>
            <w:vAlign w:val="center"/>
          </w:tcPr>
          <w:p w14:paraId="5D78E864">
            <w:pPr>
              <w:pStyle w:val="17"/>
              <w:jc w:val="center"/>
              <w:rPr>
                <w:color w:val="auto"/>
                <w:sz w:val="18"/>
                <w:highlight w:val="none"/>
              </w:rPr>
            </w:pPr>
          </w:p>
        </w:tc>
        <w:tc>
          <w:tcPr>
            <w:tcW w:w="567" w:type="dxa"/>
            <w:vAlign w:val="center"/>
          </w:tcPr>
          <w:p w14:paraId="40A455B8">
            <w:pPr>
              <w:pStyle w:val="17"/>
              <w:rPr>
                <w:color w:val="auto"/>
                <w:sz w:val="18"/>
                <w:highlight w:val="none"/>
              </w:rPr>
            </w:pPr>
          </w:p>
        </w:tc>
        <w:tc>
          <w:tcPr>
            <w:tcW w:w="567" w:type="dxa"/>
            <w:vAlign w:val="center"/>
          </w:tcPr>
          <w:p w14:paraId="6CCB701B">
            <w:pPr>
              <w:pStyle w:val="17"/>
              <w:rPr>
                <w:color w:val="auto"/>
                <w:sz w:val="18"/>
                <w:highlight w:val="none"/>
              </w:rPr>
            </w:pPr>
          </w:p>
        </w:tc>
        <w:tc>
          <w:tcPr>
            <w:tcW w:w="567" w:type="dxa"/>
            <w:vAlign w:val="center"/>
          </w:tcPr>
          <w:p w14:paraId="6750F025">
            <w:pPr>
              <w:pStyle w:val="17"/>
              <w:rPr>
                <w:rFonts w:eastAsiaTheme="minorEastAsia"/>
                <w:color w:val="auto"/>
                <w:sz w:val="18"/>
                <w:highlight w:val="none"/>
              </w:rPr>
            </w:pPr>
          </w:p>
        </w:tc>
        <w:tc>
          <w:tcPr>
            <w:tcW w:w="567" w:type="dxa"/>
            <w:vAlign w:val="center"/>
          </w:tcPr>
          <w:p w14:paraId="3A2810D9">
            <w:pPr>
              <w:pStyle w:val="17"/>
              <w:rPr>
                <w:color w:val="auto"/>
                <w:sz w:val="18"/>
                <w:highlight w:val="none"/>
              </w:rPr>
            </w:pPr>
          </w:p>
        </w:tc>
        <w:tc>
          <w:tcPr>
            <w:tcW w:w="567" w:type="dxa"/>
            <w:tcBorders>
              <w:right w:val="single" w:color="auto" w:sz="4" w:space="0"/>
            </w:tcBorders>
            <w:vAlign w:val="center"/>
          </w:tcPr>
          <w:p w14:paraId="376503CE">
            <w:pPr>
              <w:pStyle w:val="17"/>
              <w:rPr>
                <w:color w:val="auto"/>
                <w:sz w:val="18"/>
                <w:highlight w:val="none"/>
              </w:rPr>
            </w:pPr>
          </w:p>
        </w:tc>
        <w:tc>
          <w:tcPr>
            <w:tcW w:w="567" w:type="dxa"/>
            <w:tcBorders>
              <w:left w:val="single" w:color="auto" w:sz="4" w:space="0"/>
            </w:tcBorders>
            <w:vAlign w:val="center"/>
          </w:tcPr>
          <w:p w14:paraId="5CC6C419">
            <w:pPr>
              <w:pStyle w:val="17"/>
              <w:rPr>
                <w:color w:val="auto"/>
                <w:sz w:val="18"/>
                <w:highlight w:val="none"/>
              </w:rPr>
            </w:pPr>
          </w:p>
        </w:tc>
      </w:tr>
      <w:tr w14:paraId="0F1DB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818" w:hRule="atLeast"/>
          <w:jc w:val="center"/>
        </w:trPr>
        <w:tc>
          <w:tcPr>
            <w:tcW w:w="850" w:type="dxa"/>
            <w:vMerge w:val="continue"/>
            <w:vAlign w:val="center"/>
          </w:tcPr>
          <w:p w14:paraId="314201DA">
            <w:pPr>
              <w:rPr>
                <w:color w:val="auto"/>
                <w:sz w:val="2"/>
                <w:szCs w:val="2"/>
                <w:highlight w:val="none"/>
              </w:rPr>
            </w:pPr>
          </w:p>
        </w:tc>
        <w:tc>
          <w:tcPr>
            <w:tcW w:w="2102" w:type="dxa"/>
            <w:vAlign w:val="center"/>
          </w:tcPr>
          <w:p w14:paraId="7F95772E">
            <w:pPr>
              <w:pStyle w:val="17"/>
              <w:spacing w:before="11"/>
              <w:ind w:left="18"/>
              <w:rPr>
                <w:rFonts w:ascii="宋体" w:eastAsia="宋体"/>
                <w:color w:val="auto"/>
                <w:sz w:val="18"/>
                <w:highlight w:val="none"/>
              </w:rPr>
            </w:pPr>
            <w:r>
              <w:rPr>
                <w:rFonts w:hint="eastAsia" w:ascii="宋体" w:eastAsia="宋体"/>
                <w:color w:val="auto"/>
                <w:sz w:val="18"/>
                <w:highlight w:val="none"/>
              </w:rPr>
              <w:t>创新创业</w:t>
            </w:r>
          </w:p>
          <w:p w14:paraId="2966EA3B">
            <w:pPr>
              <w:pStyle w:val="17"/>
              <w:spacing w:before="10"/>
              <w:ind w:left="6"/>
              <w:rPr>
                <w:color w:val="auto"/>
                <w:sz w:val="18"/>
                <w:highlight w:val="none"/>
              </w:rPr>
            </w:pPr>
            <w:r>
              <w:rPr>
                <w:color w:val="auto"/>
                <w:sz w:val="18"/>
                <w:highlight w:val="none"/>
              </w:rPr>
              <w:t>Innovation and</w:t>
            </w:r>
          </w:p>
          <w:p w14:paraId="78BFF853">
            <w:pPr>
              <w:pStyle w:val="17"/>
              <w:spacing w:before="33"/>
              <w:ind w:left="6"/>
              <w:rPr>
                <w:color w:val="auto"/>
                <w:sz w:val="18"/>
                <w:highlight w:val="none"/>
              </w:rPr>
            </w:pPr>
            <w:r>
              <w:rPr>
                <w:color w:val="auto"/>
                <w:sz w:val="18"/>
                <w:highlight w:val="none"/>
              </w:rPr>
              <w:t>Entrepreneurship</w:t>
            </w:r>
          </w:p>
        </w:tc>
        <w:tc>
          <w:tcPr>
            <w:tcW w:w="629" w:type="dxa"/>
            <w:vAlign w:val="center"/>
          </w:tcPr>
          <w:p w14:paraId="55F693E2">
            <w:pPr>
              <w:pStyle w:val="17"/>
              <w:ind w:left="111" w:right="103"/>
              <w:jc w:val="center"/>
              <w:rPr>
                <w:color w:val="auto"/>
                <w:sz w:val="18"/>
                <w:highlight w:val="none"/>
              </w:rPr>
            </w:pPr>
            <w:r>
              <w:rPr>
                <w:color w:val="auto"/>
                <w:sz w:val="18"/>
                <w:highlight w:val="none"/>
              </w:rPr>
              <w:t>16</w:t>
            </w:r>
          </w:p>
        </w:tc>
        <w:tc>
          <w:tcPr>
            <w:tcW w:w="601" w:type="dxa"/>
            <w:vAlign w:val="center"/>
          </w:tcPr>
          <w:p w14:paraId="745A7C59">
            <w:pPr>
              <w:pStyle w:val="17"/>
              <w:rPr>
                <w:color w:val="auto"/>
                <w:sz w:val="18"/>
                <w:highlight w:val="none"/>
              </w:rPr>
            </w:pPr>
          </w:p>
        </w:tc>
        <w:tc>
          <w:tcPr>
            <w:tcW w:w="613" w:type="dxa"/>
            <w:vAlign w:val="center"/>
          </w:tcPr>
          <w:p w14:paraId="62EF4AFC">
            <w:pPr>
              <w:pStyle w:val="17"/>
              <w:ind w:left="125" w:right="121"/>
              <w:jc w:val="center"/>
              <w:rPr>
                <w:color w:val="auto"/>
                <w:sz w:val="18"/>
                <w:highlight w:val="none"/>
              </w:rPr>
            </w:pPr>
            <w:r>
              <w:rPr>
                <w:color w:val="auto"/>
                <w:sz w:val="18"/>
                <w:highlight w:val="none"/>
              </w:rPr>
              <w:t>1.0</w:t>
            </w:r>
          </w:p>
        </w:tc>
        <w:tc>
          <w:tcPr>
            <w:tcW w:w="567" w:type="dxa"/>
            <w:vAlign w:val="center"/>
          </w:tcPr>
          <w:p w14:paraId="4A16F868">
            <w:pPr>
              <w:pStyle w:val="17"/>
              <w:rPr>
                <w:color w:val="auto"/>
                <w:sz w:val="18"/>
                <w:highlight w:val="none"/>
              </w:rPr>
            </w:pPr>
          </w:p>
        </w:tc>
        <w:tc>
          <w:tcPr>
            <w:tcW w:w="567" w:type="dxa"/>
            <w:vAlign w:val="center"/>
          </w:tcPr>
          <w:p w14:paraId="1C179969">
            <w:pPr>
              <w:pStyle w:val="17"/>
              <w:jc w:val="center"/>
              <w:rPr>
                <w:rFonts w:eastAsiaTheme="minorEastAsia"/>
                <w:color w:val="auto"/>
                <w:sz w:val="18"/>
                <w:highlight w:val="none"/>
              </w:rPr>
            </w:pPr>
            <w:r>
              <w:rPr>
                <w:rFonts w:hint="eastAsia" w:eastAsiaTheme="minorEastAsia"/>
                <w:color w:val="auto"/>
                <w:sz w:val="18"/>
                <w:highlight w:val="none"/>
              </w:rPr>
              <w:t>2</w:t>
            </w:r>
          </w:p>
        </w:tc>
        <w:tc>
          <w:tcPr>
            <w:tcW w:w="567" w:type="dxa"/>
            <w:vAlign w:val="center"/>
          </w:tcPr>
          <w:p w14:paraId="0B554E9A">
            <w:pPr>
              <w:pStyle w:val="17"/>
              <w:rPr>
                <w:color w:val="auto"/>
                <w:sz w:val="18"/>
                <w:highlight w:val="none"/>
              </w:rPr>
            </w:pPr>
          </w:p>
        </w:tc>
        <w:tc>
          <w:tcPr>
            <w:tcW w:w="567" w:type="dxa"/>
            <w:vAlign w:val="center"/>
          </w:tcPr>
          <w:p w14:paraId="24664C0D">
            <w:pPr>
              <w:pStyle w:val="17"/>
              <w:rPr>
                <w:color w:val="auto"/>
                <w:sz w:val="18"/>
                <w:highlight w:val="none"/>
              </w:rPr>
            </w:pPr>
          </w:p>
        </w:tc>
        <w:tc>
          <w:tcPr>
            <w:tcW w:w="567" w:type="dxa"/>
            <w:vAlign w:val="center"/>
          </w:tcPr>
          <w:p w14:paraId="3F50F70B">
            <w:pPr>
              <w:pStyle w:val="17"/>
              <w:rPr>
                <w:color w:val="auto"/>
                <w:sz w:val="18"/>
                <w:highlight w:val="none"/>
              </w:rPr>
            </w:pPr>
          </w:p>
        </w:tc>
        <w:tc>
          <w:tcPr>
            <w:tcW w:w="567" w:type="dxa"/>
            <w:vAlign w:val="center"/>
          </w:tcPr>
          <w:p w14:paraId="7B4E80A9">
            <w:pPr>
              <w:pStyle w:val="17"/>
              <w:rPr>
                <w:color w:val="auto"/>
                <w:sz w:val="18"/>
                <w:highlight w:val="none"/>
              </w:rPr>
            </w:pPr>
          </w:p>
        </w:tc>
        <w:tc>
          <w:tcPr>
            <w:tcW w:w="567" w:type="dxa"/>
            <w:tcBorders>
              <w:right w:val="single" w:color="auto" w:sz="4" w:space="0"/>
            </w:tcBorders>
            <w:vAlign w:val="center"/>
          </w:tcPr>
          <w:p w14:paraId="4D87C48D">
            <w:pPr>
              <w:pStyle w:val="17"/>
              <w:rPr>
                <w:color w:val="auto"/>
                <w:sz w:val="18"/>
                <w:highlight w:val="none"/>
              </w:rPr>
            </w:pPr>
          </w:p>
        </w:tc>
        <w:tc>
          <w:tcPr>
            <w:tcW w:w="567" w:type="dxa"/>
            <w:tcBorders>
              <w:left w:val="single" w:color="auto" w:sz="4" w:space="0"/>
            </w:tcBorders>
            <w:vAlign w:val="center"/>
          </w:tcPr>
          <w:p w14:paraId="6C4F0C36">
            <w:pPr>
              <w:pStyle w:val="17"/>
              <w:rPr>
                <w:color w:val="auto"/>
                <w:sz w:val="18"/>
                <w:highlight w:val="none"/>
              </w:rPr>
            </w:pPr>
          </w:p>
        </w:tc>
      </w:tr>
      <w:tr w14:paraId="5BF3B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719" w:hRule="atLeast"/>
          <w:jc w:val="center"/>
        </w:trPr>
        <w:tc>
          <w:tcPr>
            <w:tcW w:w="850" w:type="dxa"/>
            <w:tcBorders>
              <w:top w:val="nil"/>
            </w:tcBorders>
            <w:vAlign w:val="center"/>
          </w:tcPr>
          <w:p w14:paraId="130E39BB">
            <w:pPr>
              <w:jc w:val="center"/>
              <w:rPr>
                <w:color w:val="auto"/>
                <w:sz w:val="2"/>
                <w:szCs w:val="2"/>
                <w:highlight w:val="none"/>
              </w:rPr>
            </w:pPr>
            <w:r>
              <w:rPr>
                <w:rFonts w:hint="eastAsia" w:eastAsia="Times New Roman"/>
                <w:b/>
                <w:color w:val="auto"/>
                <w:sz w:val="18"/>
                <w:szCs w:val="22"/>
                <w:highlight w:val="none"/>
                <w:lang w:bidi="zh-CN"/>
              </w:rPr>
              <w:t>A3</w:t>
            </w:r>
          </w:p>
        </w:tc>
        <w:tc>
          <w:tcPr>
            <w:tcW w:w="2102" w:type="dxa"/>
            <w:vAlign w:val="center"/>
          </w:tcPr>
          <w:p w14:paraId="405EDB03">
            <w:pPr>
              <w:widowControl/>
              <w:autoSpaceDE w:val="0"/>
              <w:autoSpaceDN w:val="0"/>
              <w:adjustRightInd w:val="0"/>
              <w:snapToGrid w:val="0"/>
              <w:spacing w:line="260" w:lineRule="exact"/>
              <w:jc w:val="left"/>
              <w:textAlignment w:val="center"/>
              <w:rPr>
                <w:color w:val="auto"/>
                <w:kern w:val="0"/>
                <w:sz w:val="18"/>
                <w:szCs w:val="18"/>
                <w:highlight w:val="none"/>
                <w:lang w:eastAsia="en-US"/>
              </w:rPr>
            </w:pPr>
            <w:r>
              <w:rPr>
                <w:rFonts w:hAnsi="宋体"/>
                <w:color w:val="auto"/>
                <w:kern w:val="0"/>
                <w:sz w:val="18"/>
                <w:szCs w:val="18"/>
                <w:highlight w:val="none"/>
                <w:lang w:eastAsia="en-US"/>
              </w:rPr>
              <w:t>公共选修课</w:t>
            </w:r>
          </w:p>
          <w:p w14:paraId="1F53C48A">
            <w:pPr>
              <w:pStyle w:val="17"/>
              <w:spacing w:before="33"/>
              <w:ind w:left="6"/>
              <w:rPr>
                <w:color w:val="auto"/>
                <w:sz w:val="18"/>
                <w:highlight w:val="none"/>
              </w:rPr>
            </w:pPr>
            <w:r>
              <w:rPr>
                <w:color w:val="auto"/>
                <w:sz w:val="18"/>
                <w:szCs w:val="18"/>
                <w:highlight w:val="none"/>
                <w:lang w:eastAsia="en-US"/>
              </w:rPr>
              <w:t>Public Elective Courses</w:t>
            </w:r>
          </w:p>
        </w:tc>
        <w:tc>
          <w:tcPr>
            <w:tcW w:w="629" w:type="dxa"/>
            <w:vAlign w:val="center"/>
          </w:tcPr>
          <w:p w14:paraId="2B3D0609">
            <w:pPr>
              <w:pStyle w:val="17"/>
              <w:ind w:left="111" w:right="103"/>
              <w:jc w:val="center"/>
              <w:rPr>
                <w:color w:val="auto"/>
                <w:sz w:val="18"/>
                <w:highlight w:val="none"/>
              </w:rPr>
            </w:pPr>
            <w:r>
              <w:rPr>
                <w:rFonts w:hint="eastAsia"/>
                <w:color w:val="auto"/>
                <w:sz w:val="18"/>
                <w:szCs w:val="18"/>
                <w:highlight w:val="none"/>
                <w:lang w:val="en-US"/>
              </w:rPr>
              <w:t>32</w:t>
            </w:r>
          </w:p>
        </w:tc>
        <w:tc>
          <w:tcPr>
            <w:tcW w:w="601" w:type="dxa"/>
            <w:vAlign w:val="center"/>
          </w:tcPr>
          <w:p w14:paraId="726EAD6B">
            <w:pPr>
              <w:pStyle w:val="17"/>
              <w:rPr>
                <w:color w:val="auto"/>
                <w:sz w:val="18"/>
                <w:highlight w:val="none"/>
              </w:rPr>
            </w:pPr>
          </w:p>
        </w:tc>
        <w:tc>
          <w:tcPr>
            <w:tcW w:w="613" w:type="dxa"/>
            <w:vAlign w:val="center"/>
          </w:tcPr>
          <w:p w14:paraId="06DC2906">
            <w:pPr>
              <w:pStyle w:val="17"/>
              <w:ind w:left="125" w:right="121"/>
              <w:jc w:val="center"/>
              <w:rPr>
                <w:color w:val="auto"/>
                <w:sz w:val="18"/>
                <w:highlight w:val="none"/>
              </w:rPr>
            </w:pPr>
            <w:r>
              <w:rPr>
                <w:rFonts w:hint="eastAsia"/>
                <w:color w:val="auto"/>
                <w:sz w:val="18"/>
                <w:szCs w:val="18"/>
                <w:highlight w:val="none"/>
                <w:lang w:val="en-US"/>
              </w:rPr>
              <w:t>2</w:t>
            </w:r>
            <w:r>
              <w:rPr>
                <w:color w:val="auto"/>
                <w:sz w:val="18"/>
                <w:szCs w:val="18"/>
                <w:highlight w:val="none"/>
                <w:lang w:eastAsia="en-US"/>
              </w:rPr>
              <w:t>.0</w:t>
            </w:r>
          </w:p>
        </w:tc>
        <w:tc>
          <w:tcPr>
            <w:tcW w:w="567" w:type="dxa"/>
            <w:vAlign w:val="center"/>
          </w:tcPr>
          <w:p w14:paraId="5660DA83">
            <w:pPr>
              <w:pStyle w:val="17"/>
              <w:rPr>
                <w:color w:val="auto"/>
                <w:sz w:val="18"/>
                <w:highlight w:val="none"/>
              </w:rPr>
            </w:pPr>
          </w:p>
        </w:tc>
        <w:tc>
          <w:tcPr>
            <w:tcW w:w="567" w:type="dxa"/>
            <w:vAlign w:val="center"/>
          </w:tcPr>
          <w:p w14:paraId="4C5A4876">
            <w:pPr>
              <w:pStyle w:val="17"/>
              <w:rPr>
                <w:color w:val="auto"/>
                <w:sz w:val="18"/>
                <w:highlight w:val="none"/>
              </w:rPr>
            </w:pPr>
          </w:p>
        </w:tc>
        <w:tc>
          <w:tcPr>
            <w:tcW w:w="567" w:type="dxa"/>
            <w:vAlign w:val="center"/>
          </w:tcPr>
          <w:p w14:paraId="66B37A43">
            <w:pPr>
              <w:pStyle w:val="17"/>
              <w:rPr>
                <w:color w:val="auto"/>
                <w:sz w:val="18"/>
                <w:highlight w:val="none"/>
              </w:rPr>
            </w:pPr>
          </w:p>
        </w:tc>
        <w:tc>
          <w:tcPr>
            <w:tcW w:w="567" w:type="dxa"/>
            <w:vAlign w:val="center"/>
          </w:tcPr>
          <w:p w14:paraId="162195B1">
            <w:pPr>
              <w:pStyle w:val="17"/>
              <w:rPr>
                <w:color w:val="auto"/>
                <w:sz w:val="18"/>
                <w:highlight w:val="none"/>
              </w:rPr>
            </w:pPr>
          </w:p>
        </w:tc>
        <w:tc>
          <w:tcPr>
            <w:tcW w:w="567" w:type="dxa"/>
            <w:vAlign w:val="center"/>
          </w:tcPr>
          <w:p w14:paraId="37929AA2">
            <w:pPr>
              <w:pStyle w:val="17"/>
              <w:rPr>
                <w:color w:val="auto"/>
                <w:sz w:val="18"/>
                <w:highlight w:val="none"/>
              </w:rPr>
            </w:pPr>
          </w:p>
        </w:tc>
        <w:tc>
          <w:tcPr>
            <w:tcW w:w="567" w:type="dxa"/>
            <w:vAlign w:val="center"/>
          </w:tcPr>
          <w:p w14:paraId="799F4286">
            <w:pPr>
              <w:pStyle w:val="17"/>
              <w:rPr>
                <w:color w:val="auto"/>
                <w:sz w:val="18"/>
                <w:highlight w:val="none"/>
              </w:rPr>
            </w:pPr>
          </w:p>
        </w:tc>
        <w:tc>
          <w:tcPr>
            <w:tcW w:w="567" w:type="dxa"/>
            <w:tcBorders>
              <w:right w:val="single" w:color="auto" w:sz="4" w:space="0"/>
            </w:tcBorders>
            <w:vAlign w:val="center"/>
          </w:tcPr>
          <w:p w14:paraId="46DEF047">
            <w:pPr>
              <w:pStyle w:val="17"/>
              <w:rPr>
                <w:color w:val="auto"/>
                <w:sz w:val="18"/>
                <w:highlight w:val="none"/>
              </w:rPr>
            </w:pPr>
          </w:p>
        </w:tc>
        <w:tc>
          <w:tcPr>
            <w:tcW w:w="567" w:type="dxa"/>
            <w:tcBorders>
              <w:left w:val="single" w:color="auto" w:sz="4" w:space="0"/>
            </w:tcBorders>
            <w:vAlign w:val="center"/>
          </w:tcPr>
          <w:p w14:paraId="11E213C6">
            <w:pPr>
              <w:pStyle w:val="17"/>
              <w:rPr>
                <w:color w:val="auto"/>
                <w:sz w:val="18"/>
                <w:highlight w:val="none"/>
              </w:rPr>
            </w:pPr>
          </w:p>
        </w:tc>
      </w:tr>
      <w:tr w14:paraId="769DA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90" w:hRule="atLeast"/>
          <w:jc w:val="center"/>
        </w:trPr>
        <w:tc>
          <w:tcPr>
            <w:tcW w:w="850" w:type="dxa"/>
            <w:tcBorders>
              <w:top w:val="nil"/>
            </w:tcBorders>
            <w:vAlign w:val="center"/>
          </w:tcPr>
          <w:p w14:paraId="3B098398">
            <w:pPr>
              <w:rPr>
                <w:color w:val="auto"/>
                <w:sz w:val="2"/>
                <w:szCs w:val="2"/>
                <w:highlight w:val="none"/>
              </w:rPr>
            </w:pPr>
          </w:p>
        </w:tc>
        <w:tc>
          <w:tcPr>
            <w:tcW w:w="2102" w:type="dxa"/>
            <w:vAlign w:val="center"/>
          </w:tcPr>
          <w:p w14:paraId="56F62B40">
            <w:pPr>
              <w:pStyle w:val="17"/>
              <w:spacing w:before="31"/>
              <w:ind w:left="575"/>
              <w:rPr>
                <w:rFonts w:ascii="宋体" w:eastAsia="宋体"/>
                <w:b/>
                <w:color w:val="auto"/>
                <w:sz w:val="18"/>
                <w:highlight w:val="none"/>
              </w:rPr>
            </w:pPr>
            <w:r>
              <w:rPr>
                <w:rFonts w:hint="eastAsia" w:ascii="宋体" w:eastAsia="宋体"/>
                <w:b/>
                <w:color w:val="auto"/>
                <w:sz w:val="18"/>
                <w:highlight w:val="none"/>
              </w:rPr>
              <w:t>应修小计</w:t>
            </w:r>
          </w:p>
        </w:tc>
        <w:tc>
          <w:tcPr>
            <w:tcW w:w="629" w:type="dxa"/>
            <w:vAlign w:val="center"/>
          </w:tcPr>
          <w:p w14:paraId="62388CF0">
            <w:pPr>
              <w:pStyle w:val="17"/>
              <w:spacing w:before="107"/>
              <w:ind w:left="111" w:right="94"/>
              <w:jc w:val="center"/>
              <w:rPr>
                <w:rFonts w:eastAsia="宋体"/>
                <w:b/>
                <w:color w:val="auto"/>
                <w:sz w:val="18"/>
                <w:highlight w:val="none"/>
                <w:lang w:val="en-US"/>
              </w:rPr>
            </w:pPr>
            <w:r>
              <w:rPr>
                <w:rFonts w:hint="eastAsia" w:eastAsia="宋体"/>
                <w:b/>
                <w:color w:val="auto"/>
                <w:sz w:val="18"/>
                <w:highlight w:val="none"/>
                <w:lang w:val="en-US"/>
              </w:rPr>
              <w:t>80</w:t>
            </w:r>
          </w:p>
        </w:tc>
        <w:tc>
          <w:tcPr>
            <w:tcW w:w="601" w:type="dxa"/>
            <w:vAlign w:val="center"/>
          </w:tcPr>
          <w:p w14:paraId="0BC525F5">
            <w:pPr>
              <w:pStyle w:val="17"/>
              <w:rPr>
                <w:color w:val="auto"/>
                <w:sz w:val="18"/>
                <w:highlight w:val="none"/>
              </w:rPr>
            </w:pPr>
          </w:p>
        </w:tc>
        <w:tc>
          <w:tcPr>
            <w:tcW w:w="613" w:type="dxa"/>
            <w:vAlign w:val="center"/>
          </w:tcPr>
          <w:p w14:paraId="34E135B9">
            <w:pPr>
              <w:pStyle w:val="17"/>
              <w:spacing w:before="107"/>
              <w:ind w:left="126" w:right="113"/>
              <w:jc w:val="center"/>
              <w:rPr>
                <w:b/>
                <w:color w:val="auto"/>
                <w:sz w:val="18"/>
                <w:highlight w:val="none"/>
              </w:rPr>
            </w:pPr>
            <w:r>
              <w:rPr>
                <w:rFonts w:hint="eastAsia" w:eastAsia="宋体"/>
                <w:b/>
                <w:color w:val="auto"/>
                <w:sz w:val="18"/>
                <w:highlight w:val="none"/>
                <w:lang w:val="en-US"/>
              </w:rPr>
              <w:t>5</w:t>
            </w:r>
            <w:r>
              <w:rPr>
                <w:b/>
                <w:color w:val="auto"/>
                <w:sz w:val="18"/>
                <w:highlight w:val="none"/>
              </w:rPr>
              <w:t>.0</w:t>
            </w:r>
          </w:p>
        </w:tc>
        <w:tc>
          <w:tcPr>
            <w:tcW w:w="567" w:type="dxa"/>
            <w:vAlign w:val="center"/>
          </w:tcPr>
          <w:p w14:paraId="5D189800">
            <w:pPr>
              <w:pStyle w:val="17"/>
              <w:rPr>
                <w:color w:val="auto"/>
                <w:sz w:val="18"/>
                <w:highlight w:val="none"/>
              </w:rPr>
            </w:pPr>
          </w:p>
        </w:tc>
        <w:tc>
          <w:tcPr>
            <w:tcW w:w="567" w:type="dxa"/>
            <w:vAlign w:val="center"/>
          </w:tcPr>
          <w:p w14:paraId="5A31F2E8">
            <w:pPr>
              <w:pStyle w:val="17"/>
              <w:rPr>
                <w:color w:val="auto"/>
                <w:sz w:val="18"/>
                <w:highlight w:val="none"/>
              </w:rPr>
            </w:pPr>
          </w:p>
        </w:tc>
        <w:tc>
          <w:tcPr>
            <w:tcW w:w="567" w:type="dxa"/>
            <w:vAlign w:val="center"/>
          </w:tcPr>
          <w:p w14:paraId="25CD85F3">
            <w:pPr>
              <w:pStyle w:val="17"/>
              <w:rPr>
                <w:color w:val="auto"/>
                <w:sz w:val="18"/>
                <w:highlight w:val="none"/>
              </w:rPr>
            </w:pPr>
          </w:p>
        </w:tc>
        <w:tc>
          <w:tcPr>
            <w:tcW w:w="567" w:type="dxa"/>
            <w:vAlign w:val="center"/>
          </w:tcPr>
          <w:p w14:paraId="52A63D61">
            <w:pPr>
              <w:pStyle w:val="17"/>
              <w:rPr>
                <w:color w:val="auto"/>
                <w:sz w:val="18"/>
                <w:highlight w:val="none"/>
              </w:rPr>
            </w:pPr>
          </w:p>
        </w:tc>
        <w:tc>
          <w:tcPr>
            <w:tcW w:w="567" w:type="dxa"/>
            <w:vAlign w:val="center"/>
          </w:tcPr>
          <w:p w14:paraId="171376B8">
            <w:pPr>
              <w:pStyle w:val="17"/>
              <w:rPr>
                <w:color w:val="auto"/>
                <w:sz w:val="18"/>
                <w:highlight w:val="none"/>
              </w:rPr>
            </w:pPr>
          </w:p>
        </w:tc>
        <w:tc>
          <w:tcPr>
            <w:tcW w:w="567" w:type="dxa"/>
            <w:vAlign w:val="center"/>
          </w:tcPr>
          <w:p w14:paraId="76E3820A">
            <w:pPr>
              <w:pStyle w:val="17"/>
              <w:rPr>
                <w:color w:val="auto"/>
                <w:sz w:val="18"/>
                <w:highlight w:val="none"/>
              </w:rPr>
            </w:pPr>
          </w:p>
        </w:tc>
        <w:tc>
          <w:tcPr>
            <w:tcW w:w="567" w:type="dxa"/>
            <w:tcBorders>
              <w:right w:val="single" w:color="auto" w:sz="4" w:space="0"/>
            </w:tcBorders>
            <w:vAlign w:val="center"/>
          </w:tcPr>
          <w:p w14:paraId="1153BEC4">
            <w:pPr>
              <w:pStyle w:val="17"/>
              <w:rPr>
                <w:color w:val="auto"/>
                <w:sz w:val="18"/>
                <w:highlight w:val="none"/>
              </w:rPr>
            </w:pPr>
          </w:p>
        </w:tc>
        <w:tc>
          <w:tcPr>
            <w:tcW w:w="567" w:type="dxa"/>
            <w:tcBorders>
              <w:left w:val="single" w:color="auto" w:sz="4" w:space="0"/>
            </w:tcBorders>
            <w:vAlign w:val="center"/>
          </w:tcPr>
          <w:p w14:paraId="402E1135">
            <w:pPr>
              <w:pStyle w:val="17"/>
              <w:rPr>
                <w:color w:val="auto"/>
                <w:sz w:val="18"/>
                <w:highlight w:val="none"/>
              </w:rPr>
            </w:pPr>
          </w:p>
        </w:tc>
      </w:tr>
      <w:tr w14:paraId="28603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401" w:hRule="atLeast"/>
          <w:jc w:val="center"/>
        </w:trPr>
        <w:tc>
          <w:tcPr>
            <w:tcW w:w="850" w:type="dxa"/>
            <w:vAlign w:val="center"/>
          </w:tcPr>
          <w:p w14:paraId="4E0B0D54">
            <w:pPr>
              <w:pStyle w:val="17"/>
              <w:spacing w:before="86"/>
              <w:ind w:left="19"/>
              <w:jc w:val="center"/>
              <w:rPr>
                <w:b/>
                <w:color w:val="auto"/>
                <w:sz w:val="18"/>
                <w:highlight w:val="none"/>
              </w:rPr>
            </w:pPr>
            <w:r>
              <w:rPr>
                <w:rFonts w:hint="eastAsia"/>
                <w:b/>
                <w:color w:val="auto"/>
                <w:sz w:val="18"/>
                <w:highlight w:val="none"/>
                <w:lang w:val="en-US"/>
              </w:rPr>
              <w:t>A</w:t>
            </w:r>
          </w:p>
        </w:tc>
        <w:tc>
          <w:tcPr>
            <w:tcW w:w="2102" w:type="dxa"/>
            <w:vAlign w:val="center"/>
          </w:tcPr>
          <w:p w14:paraId="78013E96">
            <w:pPr>
              <w:pStyle w:val="17"/>
              <w:spacing w:before="46"/>
              <w:ind w:left="575"/>
              <w:rPr>
                <w:rFonts w:ascii="宋体" w:eastAsia="宋体"/>
                <w:b/>
                <w:color w:val="auto"/>
                <w:sz w:val="18"/>
                <w:highlight w:val="none"/>
              </w:rPr>
            </w:pPr>
            <w:r>
              <w:rPr>
                <w:rFonts w:hint="eastAsia" w:ascii="宋体" w:eastAsia="宋体"/>
                <w:b/>
                <w:color w:val="auto"/>
                <w:sz w:val="18"/>
                <w:highlight w:val="none"/>
              </w:rPr>
              <w:t>应修合计</w:t>
            </w:r>
          </w:p>
        </w:tc>
        <w:tc>
          <w:tcPr>
            <w:tcW w:w="629" w:type="dxa"/>
            <w:vAlign w:val="center"/>
          </w:tcPr>
          <w:p w14:paraId="32310C81">
            <w:pPr>
              <w:pStyle w:val="17"/>
              <w:spacing w:before="96"/>
              <w:ind w:left="111" w:right="107"/>
              <w:jc w:val="center"/>
              <w:rPr>
                <w:rFonts w:hint="eastAsia" w:eastAsiaTheme="minorEastAsia"/>
                <w:b/>
                <w:color w:val="auto"/>
                <w:sz w:val="18"/>
                <w:highlight w:val="none"/>
                <w:lang w:val="en-US"/>
              </w:rPr>
            </w:pPr>
            <w:r>
              <w:rPr>
                <w:rFonts w:hint="eastAsia" w:eastAsiaTheme="minorEastAsia"/>
                <w:b/>
                <w:color w:val="auto"/>
                <w:sz w:val="18"/>
                <w:highlight w:val="none"/>
              </w:rPr>
              <w:t>1012</w:t>
            </w:r>
          </w:p>
        </w:tc>
        <w:tc>
          <w:tcPr>
            <w:tcW w:w="601" w:type="dxa"/>
            <w:vAlign w:val="center"/>
          </w:tcPr>
          <w:p w14:paraId="0B72E793">
            <w:pPr>
              <w:pStyle w:val="17"/>
              <w:spacing w:before="96"/>
              <w:ind w:left="189" w:right="182"/>
              <w:jc w:val="center"/>
              <w:rPr>
                <w:rFonts w:eastAsia="宋体"/>
                <w:b/>
                <w:color w:val="auto"/>
                <w:sz w:val="18"/>
                <w:highlight w:val="none"/>
                <w:lang w:val="en-US"/>
              </w:rPr>
            </w:pPr>
            <w:r>
              <w:rPr>
                <w:rFonts w:hint="eastAsia" w:eastAsia="宋体"/>
                <w:b/>
                <w:color w:val="auto"/>
                <w:sz w:val="18"/>
                <w:highlight w:val="none"/>
                <w:lang w:val="en-US"/>
              </w:rPr>
              <w:t>52</w:t>
            </w:r>
          </w:p>
        </w:tc>
        <w:tc>
          <w:tcPr>
            <w:tcW w:w="613" w:type="dxa"/>
            <w:vAlign w:val="center"/>
          </w:tcPr>
          <w:p w14:paraId="702554D4">
            <w:pPr>
              <w:pStyle w:val="17"/>
              <w:spacing w:before="96"/>
              <w:ind w:left="126" w:right="121"/>
              <w:jc w:val="center"/>
              <w:rPr>
                <w:rFonts w:hint="eastAsia" w:eastAsiaTheme="minorEastAsia"/>
                <w:b/>
                <w:color w:val="auto"/>
                <w:sz w:val="18"/>
                <w:highlight w:val="none"/>
                <w:lang w:val="en-US"/>
              </w:rPr>
            </w:pPr>
            <w:r>
              <w:rPr>
                <w:rFonts w:hint="eastAsia" w:eastAsiaTheme="minorEastAsia"/>
                <w:b/>
                <w:color w:val="auto"/>
                <w:sz w:val="18"/>
                <w:highlight w:val="none"/>
              </w:rPr>
              <w:t>60.0</w:t>
            </w:r>
          </w:p>
        </w:tc>
        <w:tc>
          <w:tcPr>
            <w:tcW w:w="567" w:type="dxa"/>
            <w:vAlign w:val="center"/>
          </w:tcPr>
          <w:p w14:paraId="47E17C3B">
            <w:pPr>
              <w:pStyle w:val="17"/>
              <w:rPr>
                <w:color w:val="auto"/>
                <w:sz w:val="18"/>
                <w:highlight w:val="none"/>
              </w:rPr>
            </w:pPr>
          </w:p>
        </w:tc>
        <w:tc>
          <w:tcPr>
            <w:tcW w:w="567" w:type="dxa"/>
            <w:vAlign w:val="center"/>
          </w:tcPr>
          <w:p w14:paraId="1E897A63">
            <w:pPr>
              <w:pStyle w:val="17"/>
              <w:rPr>
                <w:color w:val="auto"/>
                <w:sz w:val="18"/>
                <w:highlight w:val="none"/>
              </w:rPr>
            </w:pPr>
          </w:p>
        </w:tc>
        <w:tc>
          <w:tcPr>
            <w:tcW w:w="567" w:type="dxa"/>
            <w:vAlign w:val="center"/>
          </w:tcPr>
          <w:p w14:paraId="5B341F36">
            <w:pPr>
              <w:pStyle w:val="17"/>
              <w:rPr>
                <w:color w:val="auto"/>
                <w:sz w:val="18"/>
                <w:highlight w:val="none"/>
              </w:rPr>
            </w:pPr>
          </w:p>
        </w:tc>
        <w:tc>
          <w:tcPr>
            <w:tcW w:w="567" w:type="dxa"/>
            <w:vAlign w:val="center"/>
          </w:tcPr>
          <w:p w14:paraId="581950D6">
            <w:pPr>
              <w:pStyle w:val="17"/>
              <w:rPr>
                <w:color w:val="auto"/>
                <w:sz w:val="18"/>
                <w:highlight w:val="none"/>
              </w:rPr>
            </w:pPr>
          </w:p>
        </w:tc>
        <w:tc>
          <w:tcPr>
            <w:tcW w:w="567" w:type="dxa"/>
            <w:vAlign w:val="center"/>
          </w:tcPr>
          <w:p w14:paraId="08D861CE">
            <w:pPr>
              <w:pStyle w:val="17"/>
              <w:rPr>
                <w:color w:val="auto"/>
                <w:sz w:val="18"/>
                <w:highlight w:val="none"/>
              </w:rPr>
            </w:pPr>
          </w:p>
        </w:tc>
        <w:tc>
          <w:tcPr>
            <w:tcW w:w="567" w:type="dxa"/>
            <w:vAlign w:val="center"/>
          </w:tcPr>
          <w:p w14:paraId="4E6C6E7E">
            <w:pPr>
              <w:pStyle w:val="17"/>
              <w:rPr>
                <w:color w:val="auto"/>
                <w:sz w:val="18"/>
                <w:highlight w:val="none"/>
              </w:rPr>
            </w:pPr>
          </w:p>
        </w:tc>
        <w:tc>
          <w:tcPr>
            <w:tcW w:w="567" w:type="dxa"/>
            <w:tcBorders>
              <w:right w:val="single" w:color="auto" w:sz="4" w:space="0"/>
            </w:tcBorders>
            <w:vAlign w:val="center"/>
          </w:tcPr>
          <w:p w14:paraId="11E437E4">
            <w:pPr>
              <w:pStyle w:val="17"/>
              <w:rPr>
                <w:color w:val="auto"/>
                <w:sz w:val="18"/>
                <w:highlight w:val="none"/>
              </w:rPr>
            </w:pPr>
          </w:p>
        </w:tc>
        <w:tc>
          <w:tcPr>
            <w:tcW w:w="567" w:type="dxa"/>
            <w:tcBorders>
              <w:left w:val="single" w:color="auto" w:sz="4" w:space="0"/>
            </w:tcBorders>
            <w:vAlign w:val="center"/>
          </w:tcPr>
          <w:p w14:paraId="0692348E">
            <w:pPr>
              <w:pStyle w:val="17"/>
              <w:rPr>
                <w:color w:val="auto"/>
                <w:sz w:val="18"/>
                <w:highlight w:val="none"/>
              </w:rPr>
            </w:pPr>
          </w:p>
        </w:tc>
      </w:tr>
    </w:tbl>
    <w:p w14:paraId="37D15D24">
      <w:pPr>
        <w:tabs>
          <w:tab w:val="left" w:pos="856"/>
        </w:tabs>
        <w:spacing w:before="213"/>
        <w:rPr>
          <w:color w:val="auto"/>
          <w:highlight w:val="none"/>
        </w:rPr>
        <w:sectPr>
          <w:pgSz w:w="11910" w:h="16840"/>
          <w:pgMar w:top="1440" w:right="1418" w:bottom="1440" w:left="1418" w:header="0" w:footer="902" w:gutter="0"/>
          <w:cols w:space="720" w:num="1"/>
        </w:sectPr>
      </w:pPr>
      <w:r>
        <w:rPr>
          <w:color w:val="auto"/>
          <w:spacing w:val="-5"/>
          <w:highlight w:val="none"/>
        </w:rPr>
        <w:t>说明：</w:t>
      </w:r>
      <w:r>
        <w:rPr>
          <w:color w:val="auto"/>
          <w:spacing w:val="-14"/>
          <w:highlight w:val="none"/>
        </w:rPr>
        <w:t>（</w:t>
      </w:r>
      <w:r>
        <w:rPr>
          <w:rFonts w:eastAsia="Times New Roman"/>
          <w:color w:val="auto"/>
          <w:spacing w:val="-14"/>
          <w:highlight w:val="none"/>
        </w:rPr>
        <w:t>1</w:t>
      </w:r>
      <w:r>
        <w:rPr>
          <w:color w:val="auto"/>
          <w:spacing w:val="-14"/>
          <w:highlight w:val="none"/>
        </w:rPr>
        <w:t>）</w:t>
      </w:r>
      <w:r>
        <w:rPr>
          <w:color w:val="auto"/>
          <w:spacing w:val="-3"/>
          <w:highlight w:val="none"/>
        </w:rPr>
        <w:t>周学时后用“</w:t>
      </w:r>
      <w:r>
        <w:rPr>
          <w:rFonts w:eastAsia="Times New Roman"/>
          <w:color w:val="auto"/>
          <w:spacing w:val="-3"/>
          <w:highlight w:val="none"/>
        </w:rPr>
        <w:t>*</w:t>
      </w:r>
      <w:r>
        <w:rPr>
          <w:color w:val="auto"/>
          <w:spacing w:val="-4"/>
          <w:highlight w:val="none"/>
        </w:rPr>
        <w:t>”标注的课程为考试课程</w:t>
      </w:r>
      <w:r>
        <w:rPr>
          <w:rFonts w:hint="eastAsia"/>
          <w:color w:val="auto"/>
          <w:spacing w:val="-4"/>
          <w:highlight w:val="none"/>
        </w:rPr>
        <w:t>。</w:t>
      </w:r>
    </w:p>
    <w:p w14:paraId="0FA55DE3">
      <w:pPr>
        <w:pStyle w:val="19"/>
        <w:spacing w:before="0" w:line="360" w:lineRule="auto"/>
        <w:ind w:left="0"/>
        <w:rPr>
          <w:rFonts w:ascii="Times New Roman" w:hAnsi="Times New Roman" w:eastAsia="宋体"/>
          <w:color w:val="auto"/>
          <w:highlight w:val="none"/>
        </w:rPr>
      </w:pPr>
      <w:r>
        <w:rPr>
          <w:rFonts w:ascii="Times New Roman" w:hAnsi="Times New Roman" w:eastAsia="宋体"/>
          <w:color w:val="auto"/>
          <w:highlight w:val="none"/>
        </w:rPr>
        <w:t>（二）</w:t>
      </w:r>
      <w:r>
        <w:rPr>
          <w:rFonts w:hint="eastAsia" w:ascii="Times New Roman" w:hAnsi="Times New Roman" w:eastAsia="宋体"/>
          <w:color w:val="auto"/>
          <w:highlight w:val="none"/>
        </w:rPr>
        <w:t>专业基础课程（B）</w:t>
      </w:r>
    </w:p>
    <w:p w14:paraId="2450BFFA">
      <w:pPr>
        <w:pStyle w:val="16"/>
        <w:tabs>
          <w:tab w:val="left" w:pos="856"/>
        </w:tabs>
        <w:spacing w:line="374" w:lineRule="exact"/>
        <w:ind w:firstLine="0" w:firstLineChars="0"/>
        <w:rPr>
          <w:b/>
          <w:color w:val="auto"/>
          <w:szCs w:val="22"/>
          <w:highlight w:val="none"/>
        </w:rPr>
      </w:pPr>
      <w:r>
        <w:rPr>
          <w:rFonts w:hint="eastAsia"/>
          <w:b/>
          <w:color w:val="auto"/>
          <w:szCs w:val="22"/>
          <w:highlight w:val="none"/>
        </w:rPr>
        <w:t>1.专业基础必修课程（B1 类课程）</w:t>
      </w:r>
    </w:p>
    <w:tbl>
      <w:tblPr>
        <w:tblStyle w:val="18"/>
        <w:tblW w:w="91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0" w:type="dxa"/>
        </w:tblCellMar>
      </w:tblPr>
      <w:tblGrid>
        <w:gridCol w:w="800"/>
        <w:gridCol w:w="2404"/>
        <w:gridCol w:w="626"/>
        <w:gridCol w:w="626"/>
        <w:gridCol w:w="626"/>
        <w:gridCol w:w="511"/>
        <w:gridCol w:w="511"/>
        <w:gridCol w:w="511"/>
        <w:gridCol w:w="511"/>
        <w:gridCol w:w="511"/>
        <w:gridCol w:w="511"/>
        <w:gridCol w:w="511"/>
        <w:gridCol w:w="511"/>
      </w:tblGrid>
      <w:tr w14:paraId="4F1ED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624" w:hRule="atLeast"/>
          <w:jc w:val="center"/>
        </w:trPr>
        <w:tc>
          <w:tcPr>
            <w:tcW w:w="800" w:type="dxa"/>
            <w:vMerge w:val="restart"/>
            <w:vAlign w:val="center"/>
          </w:tcPr>
          <w:p w14:paraId="745F965A">
            <w:pPr>
              <w:pStyle w:val="17"/>
              <w:jc w:val="center"/>
              <w:rPr>
                <w:rFonts w:eastAsia="宋体"/>
                <w:color w:val="auto"/>
                <w:sz w:val="21"/>
                <w:highlight w:val="none"/>
                <w:lang w:eastAsia="en-US"/>
              </w:rPr>
            </w:pPr>
            <w:r>
              <w:rPr>
                <w:rFonts w:eastAsia="宋体"/>
                <w:color w:val="auto"/>
                <w:sz w:val="21"/>
                <w:highlight w:val="none"/>
                <w:lang w:eastAsia="en-US"/>
              </w:rPr>
              <w:t>课程</w:t>
            </w:r>
          </w:p>
          <w:p w14:paraId="4E00F1C5">
            <w:pPr>
              <w:pStyle w:val="17"/>
              <w:jc w:val="center"/>
              <w:rPr>
                <w:rFonts w:eastAsia="宋体"/>
                <w:color w:val="auto"/>
                <w:sz w:val="21"/>
                <w:highlight w:val="none"/>
                <w:lang w:eastAsia="en-US"/>
              </w:rPr>
            </w:pPr>
            <w:r>
              <w:rPr>
                <w:rFonts w:eastAsia="宋体"/>
                <w:color w:val="auto"/>
                <w:sz w:val="21"/>
                <w:highlight w:val="none"/>
                <w:lang w:eastAsia="en-US"/>
              </w:rPr>
              <w:t>代码</w:t>
            </w:r>
          </w:p>
        </w:tc>
        <w:tc>
          <w:tcPr>
            <w:tcW w:w="2404" w:type="dxa"/>
            <w:vMerge w:val="restart"/>
            <w:vAlign w:val="center"/>
          </w:tcPr>
          <w:p w14:paraId="12E183B6">
            <w:pPr>
              <w:pStyle w:val="17"/>
              <w:jc w:val="center"/>
              <w:rPr>
                <w:rFonts w:eastAsia="宋体"/>
                <w:color w:val="auto"/>
                <w:sz w:val="21"/>
                <w:highlight w:val="none"/>
                <w:lang w:eastAsia="en-US"/>
              </w:rPr>
            </w:pPr>
            <w:r>
              <w:rPr>
                <w:rFonts w:hint="eastAsia" w:eastAsia="宋体"/>
                <w:color w:val="auto"/>
                <w:sz w:val="21"/>
                <w:highlight w:val="none"/>
                <w:lang w:eastAsia="en-US"/>
              </w:rPr>
              <w:t>课程</w:t>
            </w:r>
          </w:p>
          <w:p w14:paraId="5813F624">
            <w:pPr>
              <w:pStyle w:val="17"/>
              <w:jc w:val="center"/>
              <w:rPr>
                <w:rFonts w:eastAsia="宋体"/>
                <w:color w:val="auto"/>
                <w:sz w:val="21"/>
                <w:highlight w:val="none"/>
                <w:lang w:eastAsia="en-US"/>
              </w:rPr>
            </w:pPr>
            <w:r>
              <w:rPr>
                <w:rFonts w:hint="eastAsia" w:eastAsia="宋体"/>
                <w:color w:val="auto"/>
                <w:sz w:val="21"/>
                <w:highlight w:val="none"/>
                <w:lang w:eastAsia="en-US"/>
              </w:rPr>
              <w:t>名称</w:t>
            </w:r>
          </w:p>
        </w:tc>
        <w:tc>
          <w:tcPr>
            <w:tcW w:w="626" w:type="dxa"/>
            <w:vMerge w:val="restart"/>
            <w:vAlign w:val="center"/>
          </w:tcPr>
          <w:p w14:paraId="56DA1004">
            <w:pPr>
              <w:pStyle w:val="17"/>
              <w:jc w:val="center"/>
              <w:rPr>
                <w:rFonts w:eastAsia="宋体"/>
                <w:color w:val="auto"/>
                <w:sz w:val="21"/>
                <w:highlight w:val="none"/>
                <w:lang w:eastAsia="en-US"/>
              </w:rPr>
            </w:pPr>
            <w:r>
              <w:rPr>
                <w:rFonts w:hint="eastAsia" w:eastAsia="宋体"/>
                <w:color w:val="auto"/>
                <w:sz w:val="21"/>
                <w:highlight w:val="none"/>
                <w:lang w:eastAsia="en-US"/>
              </w:rPr>
              <w:t>总</w:t>
            </w:r>
          </w:p>
          <w:p w14:paraId="5C9994C8">
            <w:pPr>
              <w:pStyle w:val="17"/>
              <w:jc w:val="center"/>
              <w:rPr>
                <w:rFonts w:eastAsia="宋体"/>
                <w:color w:val="auto"/>
                <w:sz w:val="21"/>
                <w:highlight w:val="none"/>
                <w:lang w:eastAsia="en-US"/>
              </w:rPr>
            </w:pPr>
            <w:r>
              <w:rPr>
                <w:rFonts w:hint="eastAsia" w:eastAsia="宋体"/>
                <w:color w:val="auto"/>
                <w:sz w:val="21"/>
                <w:highlight w:val="none"/>
                <w:lang w:eastAsia="en-US"/>
              </w:rPr>
              <w:t>学</w:t>
            </w:r>
          </w:p>
          <w:p w14:paraId="188A4684">
            <w:pPr>
              <w:pStyle w:val="17"/>
              <w:jc w:val="center"/>
              <w:rPr>
                <w:rFonts w:eastAsia="宋体"/>
                <w:color w:val="auto"/>
                <w:sz w:val="21"/>
                <w:highlight w:val="none"/>
                <w:lang w:eastAsia="en-US"/>
              </w:rPr>
            </w:pPr>
            <w:r>
              <w:rPr>
                <w:rFonts w:hint="eastAsia" w:eastAsia="宋体"/>
                <w:color w:val="auto"/>
                <w:sz w:val="21"/>
                <w:highlight w:val="none"/>
                <w:lang w:eastAsia="en-US"/>
              </w:rPr>
              <w:t>时</w:t>
            </w:r>
          </w:p>
          <w:p w14:paraId="2127E85F">
            <w:pPr>
              <w:pStyle w:val="17"/>
              <w:jc w:val="center"/>
              <w:rPr>
                <w:rFonts w:eastAsia="宋体"/>
                <w:color w:val="auto"/>
                <w:sz w:val="21"/>
                <w:highlight w:val="none"/>
                <w:lang w:eastAsia="en-US"/>
              </w:rPr>
            </w:pPr>
            <w:r>
              <w:rPr>
                <w:rFonts w:hint="eastAsia" w:eastAsia="宋体"/>
                <w:color w:val="auto"/>
                <w:sz w:val="21"/>
                <w:highlight w:val="none"/>
                <w:lang w:eastAsia="en-US"/>
              </w:rPr>
              <w:t>数</w:t>
            </w:r>
          </w:p>
        </w:tc>
        <w:tc>
          <w:tcPr>
            <w:tcW w:w="626" w:type="dxa"/>
            <w:vMerge w:val="restart"/>
            <w:vAlign w:val="center"/>
          </w:tcPr>
          <w:p w14:paraId="7FA6B58F">
            <w:pPr>
              <w:pStyle w:val="17"/>
              <w:jc w:val="center"/>
              <w:rPr>
                <w:rFonts w:eastAsia="宋体"/>
                <w:color w:val="auto"/>
                <w:sz w:val="15"/>
                <w:highlight w:val="none"/>
                <w:lang w:eastAsia="en-US"/>
              </w:rPr>
            </w:pPr>
            <w:r>
              <w:rPr>
                <w:rFonts w:hint="eastAsia" w:eastAsia="宋体"/>
                <w:color w:val="auto"/>
                <w:sz w:val="21"/>
                <w:highlight w:val="none"/>
                <w:lang w:eastAsia="en-US"/>
              </w:rPr>
              <w:t>实践与实验学时数</w:t>
            </w:r>
          </w:p>
        </w:tc>
        <w:tc>
          <w:tcPr>
            <w:tcW w:w="626" w:type="dxa"/>
            <w:vMerge w:val="restart"/>
            <w:vAlign w:val="center"/>
          </w:tcPr>
          <w:p w14:paraId="6954F5EC">
            <w:pPr>
              <w:pStyle w:val="17"/>
              <w:jc w:val="center"/>
              <w:rPr>
                <w:rFonts w:eastAsia="宋体"/>
                <w:color w:val="auto"/>
                <w:sz w:val="21"/>
                <w:highlight w:val="none"/>
                <w:lang w:eastAsia="en-US"/>
              </w:rPr>
            </w:pPr>
            <w:r>
              <w:rPr>
                <w:rFonts w:hint="eastAsia" w:eastAsia="宋体"/>
                <w:color w:val="auto"/>
                <w:sz w:val="21"/>
                <w:highlight w:val="none"/>
                <w:lang w:eastAsia="en-US"/>
              </w:rPr>
              <w:t>学</w:t>
            </w:r>
          </w:p>
          <w:p w14:paraId="6B9ACE7E">
            <w:pPr>
              <w:pStyle w:val="17"/>
              <w:jc w:val="center"/>
              <w:rPr>
                <w:rFonts w:eastAsia="宋体"/>
                <w:color w:val="auto"/>
                <w:sz w:val="21"/>
                <w:highlight w:val="none"/>
                <w:lang w:eastAsia="en-US"/>
              </w:rPr>
            </w:pPr>
            <w:r>
              <w:rPr>
                <w:rFonts w:hint="eastAsia" w:eastAsia="宋体"/>
                <w:color w:val="auto"/>
                <w:sz w:val="21"/>
                <w:highlight w:val="none"/>
                <w:lang w:eastAsia="en-US"/>
              </w:rPr>
              <w:t>分</w:t>
            </w:r>
          </w:p>
          <w:p w14:paraId="71383F46">
            <w:pPr>
              <w:pStyle w:val="17"/>
              <w:jc w:val="center"/>
              <w:rPr>
                <w:rFonts w:eastAsia="宋体"/>
                <w:color w:val="auto"/>
                <w:sz w:val="21"/>
                <w:highlight w:val="none"/>
                <w:lang w:eastAsia="en-US"/>
              </w:rPr>
            </w:pPr>
            <w:r>
              <w:rPr>
                <w:rFonts w:hint="eastAsia" w:eastAsia="宋体"/>
                <w:color w:val="auto"/>
                <w:sz w:val="21"/>
                <w:highlight w:val="none"/>
                <w:lang w:eastAsia="en-US"/>
              </w:rPr>
              <w:t>数</w:t>
            </w:r>
          </w:p>
        </w:tc>
        <w:tc>
          <w:tcPr>
            <w:tcW w:w="4088" w:type="dxa"/>
            <w:gridSpan w:val="8"/>
            <w:vAlign w:val="center"/>
          </w:tcPr>
          <w:p w14:paraId="1549660A">
            <w:pPr>
              <w:pStyle w:val="17"/>
              <w:spacing w:before="105"/>
              <w:jc w:val="center"/>
              <w:rPr>
                <w:rFonts w:eastAsia="宋体"/>
                <w:color w:val="auto"/>
                <w:sz w:val="21"/>
                <w:highlight w:val="none"/>
                <w:lang w:eastAsia="en-US"/>
              </w:rPr>
            </w:pPr>
            <w:r>
              <w:rPr>
                <w:rFonts w:hint="eastAsia" w:eastAsia="宋体"/>
                <w:color w:val="auto"/>
                <w:sz w:val="21"/>
                <w:highlight w:val="none"/>
                <w:lang w:eastAsia="en-US"/>
              </w:rPr>
              <w:t>各学期周学时</w:t>
            </w:r>
          </w:p>
        </w:tc>
      </w:tr>
      <w:tr w14:paraId="34DA0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624" w:hRule="atLeast"/>
          <w:jc w:val="center"/>
        </w:trPr>
        <w:tc>
          <w:tcPr>
            <w:tcW w:w="800" w:type="dxa"/>
            <w:vMerge w:val="continue"/>
            <w:vAlign w:val="center"/>
          </w:tcPr>
          <w:p w14:paraId="5C485218">
            <w:pPr>
              <w:autoSpaceDE w:val="0"/>
              <w:autoSpaceDN w:val="0"/>
              <w:rPr>
                <w:color w:val="auto"/>
                <w:kern w:val="0"/>
                <w:sz w:val="2"/>
                <w:szCs w:val="2"/>
                <w:highlight w:val="none"/>
                <w:lang w:eastAsia="en-US"/>
              </w:rPr>
            </w:pPr>
          </w:p>
        </w:tc>
        <w:tc>
          <w:tcPr>
            <w:tcW w:w="2404" w:type="dxa"/>
            <w:vMerge w:val="continue"/>
            <w:vAlign w:val="center"/>
          </w:tcPr>
          <w:p w14:paraId="552540CA">
            <w:pPr>
              <w:autoSpaceDE w:val="0"/>
              <w:autoSpaceDN w:val="0"/>
              <w:rPr>
                <w:color w:val="auto"/>
                <w:kern w:val="0"/>
                <w:sz w:val="2"/>
                <w:szCs w:val="2"/>
                <w:highlight w:val="none"/>
                <w:lang w:eastAsia="en-US"/>
              </w:rPr>
            </w:pPr>
          </w:p>
        </w:tc>
        <w:tc>
          <w:tcPr>
            <w:tcW w:w="626" w:type="dxa"/>
            <w:vMerge w:val="continue"/>
            <w:vAlign w:val="center"/>
          </w:tcPr>
          <w:p w14:paraId="65955C45">
            <w:pPr>
              <w:autoSpaceDE w:val="0"/>
              <w:autoSpaceDN w:val="0"/>
              <w:rPr>
                <w:color w:val="auto"/>
                <w:kern w:val="0"/>
                <w:sz w:val="2"/>
                <w:szCs w:val="2"/>
                <w:highlight w:val="none"/>
                <w:lang w:eastAsia="en-US"/>
              </w:rPr>
            </w:pPr>
          </w:p>
        </w:tc>
        <w:tc>
          <w:tcPr>
            <w:tcW w:w="626" w:type="dxa"/>
            <w:vMerge w:val="continue"/>
            <w:vAlign w:val="center"/>
          </w:tcPr>
          <w:p w14:paraId="00426624">
            <w:pPr>
              <w:autoSpaceDE w:val="0"/>
              <w:autoSpaceDN w:val="0"/>
              <w:rPr>
                <w:color w:val="auto"/>
                <w:kern w:val="0"/>
                <w:sz w:val="2"/>
                <w:szCs w:val="2"/>
                <w:highlight w:val="none"/>
                <w:lang w:eastAsia="en-US"/>
              </w:rPr>
            </w:pPr>
          </w:p>
        </w:tc>
        <w:tc>
          <w:tcPr>
            <w:tcW w:w="626" w:type="dxa"/>
            <w:vMerge w:val="continue"/>
            <w:vAlign w:val="center"/>
          </w:tcPr>
          <w:p w14:paraId="16F46FEF">
            <w:pPr>
              <w:autoSpaceDE w:val="0"/>
              <w:autoSpaceDN w:val="0"/>
              <w:rPr>
                <w:color w:val="auto"/>
                <w:kern w:val="0"/>
                <w:sz w:val="2"/>
                <w:szCs w:val="2"/>
                <w:highlight w:val="none"/>
                <w:lang w:eastAsia="en-US"/>
              </w:rPr>
            </w:pPr>
          </w:p>
        </w:tc>
        <w:tc>
          <w:tcPr>
            <w:tcW w:w="511" w:type="dxa"/>
            <w:vAlign w:val="center"/>
          </w:tcPr>
          <w:p w14:paraId="574D36B3">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一</w:t>
            </w:r>
          </w:p>
        </w:tc>
        <w:tc>
          <w:tcPr>
            <w:tcW w:w="511" w:type="dxa"/>
            <w:vAlign w:val="center"/>
          </w:tcPr>
          <w:p w14:paraId="28EE4433">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二</w:t>
            </w:r>
          </w:p>
        </w:tc>
        <w:tc>
          <w:tcPr>
            <w:tcW w:w="511" w:type="dxa"/>
            <w:vAlign w:val="center"/>
          </w:tcPr>
          <w:p w14:paraId="17454184">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三</w:t>
            </w:r>
          </w:p>
        </w:tc>
        <w:tc>
          <w:tcPr>
            <w:tcW w:w="511" w:type="dxa"/>
            <w:vAlign w:val="center"/>
          </w:tcPr>
          <w:p w14:paraId="61277A84">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四</w:t>
            </w:r>
          </w:p>
        </w:tc>
        <w:tc>
          <w:tcPr>
            <w:tcW w:w="511" w:type="dxa"/>
            <w:vAlign w:val="center"/>
          </w:tcPr>
          <w:p w14:paraId="2CA940F2">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五</w:t>
            </w:r>
          </w:p>
        </w:tc>
        <w:tc>
          <w:tcPr>
            <w:tcW w:w="511" w:type="dxa"/>
            <w:vAlign w:val="center"/>
          </w:tcPr>
          <w:p w14:paraId="100F7CF4">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六</w:t>
            </w:r>
          </w:p>
        </w:tc>
        <w:tc>
          <w:tcPr>
            <w:tcW w:w="511" w:type="dxa"/>
            <w:tcBorders>
              <w:right w:val="single" w:color="auto" w:sz="4" w:space="0"/>
            </w:tcBorders>
            <w:vAlign w:val="center"/>
          </w:tcPr>
          <w:p w14:paraId="77ADA89B">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七</w:t>
            </w:r>
          </w:p>
        </w:tc>
        <w:tc>
          <w:tcPr>
            <w:tcW w:w="511" w:type="dxa"/>
            <w:tcBorders>
              <w:left w:val="single" w:color="auto" w:sz="4" w:space="0"/>
            </w:tcBorders>
            <w:vAlign w:val="center"/>
          </w:tcPr>
          <w:p w14:paraId="3F850143">
            <w:pPr>
              <w:pStyle w:val="17"/>
              <w:spacing w:before="104"/>
              <w:jc w:val="center"/>
              <w:rPr>
                <w:rFonts w:eastAsia="宋体"/>
                <w:color w:val="auto"/>
                <w:sz w:val="21"/>
                <w:highlight w:val="none"/>
                <w:lang w:eastAsia="en-US"/>
              </w:rPr>
            </w:pPr>
            <w:r>
              <w:rPr>
                <w:rFonts w:hint="eastAsia" w:eastAsia="宋体"/>
                <w:color w:val="auto"/>
                <w:sz w:val="21"/>
                <w:highlight w:val="none"/>
                <w:lang w:eastAsia="en-US"/>
              </w:rPr>
              <w:t>八</w:t>
            </w:r>
          </w:p>
        </w:tc>
      </w:tr>
      <w:tr w14:paraId="1D39A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12" w:hRule="atLeast"/>
          <w:jc w:val="center"/>
        </w:trPr>
        <w:tc>
          <w:tcPr>
            <w:tcW w:w="800" w:type="dxa"/>
            <w:vAlign w:val="center"/>
          </w:tcPr>
          <w:p w14:paraId="2C22762A">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44020044</w:t>
            </w:r>
          </w:p>
        </w:tc>
        <w:tc>
          <w:tcPr>
            <w:tcW w:w="2404" w:type="dxa"/>
            <w:tcMar>
              <w:top w:w="11" w:type="dxa"/>
              <w:bottom w:w="11" w:type="dxa"/>
            </w:tcMar>
            <w:vAlign w:val="center"/>
          </w:tcPr>
          <w:p w14:paraId="41F59C39">
            <w:pPr>
              <w:widowControl/>
              <w:autoSpaceDE w:val="0"/>
              <w:autoSpaceDN w:val="0"/>
              <w:spacing w:line="220" w:lineRule="exact"/>
              <w:jc w:val="left"/>
              <w:rPr>
                <w:rFonts w:cs="宋体"/>
                <w:color w:val="auto"/>
                <w:kern w:val="0"/>
                <w:sz w:val="18"/>
                <w:szCs w:val="18"/>
                <w:highlight w:val="none"/>
                <w:lang w:eastAsia="en-US"/>
              </w:rPr>
            </w:pPr>
            <w:r>
              <w:rPr>
                <w:rFonts w:hint="eastAsia" w:cs="宋体"/>
                <w:color w:val="auto"/>
                <w:kern w:val="0"/>
                <w:sz w:val="18"/>
                <w:szCs w:val="18"/>
                <w:highlight w:val="none"/>
                <w:lang w:eastAsia="en-US"/>
              </w:rPr>
              <w:t>电气制图与</w:t>
            </w:r>
            <w:r>
              <w:rPr>
                <w:color w:val="auto"/>
                <w:kern w:val="0"/>
                <w:sz w:val="18"/>
                <w:szCs w:val="18"/>
                <w:highlight w:val="none"/>
                <w:lang w:eastAsia="en-US"/>
              </w:rPr>
              <w:t>CAD</w:t>
            </w:r>
          </w:p>
          <w:p w14:paraId="587C9F06">
            <w:pPr>
              <w:autoSpaceDE w:val="0"/>
              <w:autoSpaceDN w:val="0"/>
              <w:spacing w:line="220" w:lineRule="exact"/>
              <w:jc w:val="left"/>
              <w:rPr>
                <w:rFonts w:cs="宋体"/>
                <w:color w:val="auto"/>
                <w:kern w:val="0"/>
                <w:sz w:val="18"/>
                <w:szCs w:val="18"/>
                <w:highlight w:val="none"/>
                <w:lang w:eastAsia="en-US"/>
              </w:rPr>
            </w:pPr>
            <w:r>
              <w:rPr>
                <w:color w:val="auto"/>
                <w:kern w:val="0"/>
                <w:sz w:val="18"/>
                <w:szCs w:val="18"/>
                <w:highlight w:val="none"/>
                <w:lang w:eastAsia="en-US"/>
              </w:rPr>
              <w:t>Electrical Drawing and CAD</w:t>
            </w:r>
          </w:p>
        </w:tc>
        <w:tc>
          <w:tcPr>
            <w:tcW w:w="626" w:type="dxa"/>
            <w:vAlign w:val="center"/>
          </w:tcPr>
          <w:p w14:paraId="458B4B19">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32</w:t>
            </w:r>
          </w:p>
        </w:tc>
        <w:tc>
          <w:tcPr>
            <w:tcW w:w="626" w:type="dxa"/>
            <w:vAlign w:val="center"/>
          </w:tcPr>
          <w:p w14:paraId="1C067E15">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24</w:t>
            </w:r>
          </w:p>
        </w:tc>
        <w:tc>
          <w:tcPr>
            <w:tcW w:w="626" w:type="dxa"/>
            <w:vAlign w:val="center"/>
          </w:tcPr>
          <w:p w14:paraId="2B44A81A">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2</w:t>
            </w:r>
            <w:r>
              <w:rPr>
                <w:rFonts w:hint="eastAsia"/>
                <w:color w:val="auto"/>
                <w:kern w:val="0"/>
                <w:sz w:val="18"/>
                <w:szCs w:val="18"/>
                <w:highlight w:val="none"/>
                <w:lang w:eastAsia="en-US"/>
              </w:rPr>
              <w:t>.0</w:t>
            </w:r>
          </w:p>
        </w:tc>
        <w:tc>
          <w:tcPr>
            <w:tcW w:w="511" w:type="dxa"/>
            <w:vAlign w:val="center"/>
          </w:tcPr>
          <w:p w14:paraId="2ECEB15E">
            <w:pPr>
              <w:widowControl/>
              <w:autoSpaceDE w:val="0"/>
              <w:autoSpaceDN w:val="0"/>
              <w:jc w:val="center"/>
              <w:rPr>
                <w:rFonts w:cs="宋体"/>
                <w:color w:val="auto"/>
                <w:kern w:val="0"/>
                <w:sz w:val="18"/>
                <w:szCs w:val="18"/>
                <w:highlight w:val="none"/>
                <w:lang w:eastAsia="en-US"/>
              </w:rPr>
            </w:pPr>
          </w:p>
        </w:tc>
        <w:tc>
          <w:tcPr>
            <w:tcW w:w="511" w:type="dxa"/>
            <w:vAlign w:val="center"/>
          </w:tcPr>
          <w:p w14:paraId="27E14CBD">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3</w:t>
            </w:r>
          </w:p>
        </w:tc>
        <w:tc>
          <w:tcPr>
            <w:tcW w:w="511" w:type="dxa"/>
            <w:vAlign w:val="center"/>
          </w:tcPr>
          <w:p w14:paraId="7E5BD33C">
            <w:pPr>
              <w:widowControl/>
              <w:autoSpaceDE w:val="0"/>
              <w:autoSpaceDN w:val="0"/>
              <w:jc w:val="center"/>
              <w:rPr>
                <w:rFonts w:cs="宋体"/>
                <w:color w:val="auto"/>
                <w:kern w:val="0"/>
                <w:sz w:val="18"/>
                <w:szCs w:val="18"/>
                <w:highlight w:val="none"/>
                <w:lang w:eastAsia="en-US"/>
              </w:rPr>
            </w:pPr>
          </w:p>
        </w:tc>
        <w:tc>
          <w:tcPr>
            <w:tcW w:w="511" w:type="dxa"/>
            <w:vAlign w:val="center"/>
          </w:tcPr>
          <w:p w14:paraId="024649D7">
            <w:pPr>
              <w:widowControl/>
              <w:autoSpaceDE w:val="0"/>
              <w:autoSpaceDN w:val="0"/>
              <w:jc w:val="center"/>
              <w:rPr>
                <w:rFonts w:cs="宋体"/>
                <w:color w:val="auto"/>
                <w:kern w:val="0"/>
                <w:sz w:val="18"/>
                <w:szCs w:val="18"/>
                <w:highlight w:val="none"/>
                <w:lang w:eastAsia="en-US"/>
              </w:rPr>
            </w:pPr>
          </w:p>
        </w:tc>
        <w:tc>
          <w:tcPr>
            <w:tcW w:w="511" w:type="dxa"/>
            <w:vAlign w:val="center"/>
          </w:tcPr>
          <w:p w14:paraId="6EA99AC6">
            <w:pPr>
              <w:widowControl/>
              <w:autoSpaceDE w:val="0"/>
              <w:autoSpaceDN w:val="0"/>
              <w:jc w:val="center"/>
              <w:rPr>
                <w:rFonts w:cs="宋体"/>
                <w:color w:val="auto"/>
                <w:kern w:val="0"/>
                <w:sz w:val="18"/>
                <w:szCs w:val="18"/>
                <w:highlight w:val="none"/>
                <w:lang w:eastAsia="en-US"/>
              </w:rPr>
            </w:pPr>
          </w:p>
        </w:tc>
        <w:tc>
          <w:tcPr>
            <w:tcW w:w="511" w:type="dxa"/>
            <w:vAlign w:val="center"/>
          </w:tcPr>
          <w:p w14:paraId="41FD5C5F">
            <w:pPr>
              <w:widowControl/>
              <w:autoSpaceDE w:val="0"/>
              <w:autoSpaceDN w:val="0"/>
              <w:jc w:val="center"/>
              <w:rPr>
                <w:rFonts w:cs="宋体"/>
                <w:color w:val="auto"/>
                <w:kern w:val="0"/>
                <w:sz w:val="18"/>
                <w:szCs w:val="18"/>
                <w:highlight w:val="none"/>
                <w:lang w:eastAsia="en-US"/>
              </w:rPr>
            </w:pPr>
          </w:p>
        </w:tc>
        <w:tc>
          <w:tcPr>
            <w:tcW w:w="511" w:type="dxa"/>
            <w:tcBorders>
              <w:right w:val="single" w:color="auto" w:sz="4" w:space="0"/>
            </w:tcBorders>
            <w:vAlign w:val="center"/>
          </w:tcPr>
          <w:p w14:paraId="1D020E66">
            <w:pPr>
              <w:widowControl/>
              <w:autoSpaceDE w:val="0"/>
              <w:autoSpaceDN w:val="0"/>
              <w:jc w:val="center"/>
              <w:rPr>
                <w:rFonts w:cs="宋体"/>
                <w:color w:val="auto"/>
                <w:kern w:val="0"/>
                <w:sz w:val="18"/>
                <w:szCs w:val="18"/>
                <w:highlight w:val="none"/>
                <w:lang w:eastAsia="en-US"/>
              </w:rPr>
            </w:pPr>
          </w:p>
        </w:tc>
        <w:tc>
          <w:tcPr>
            <w:tcW w:w="511" w:type="dxa"/>
            <w:tcBorders>
              <w:left w:val="single" w:color="auto" w:sz="4" w:space="0"/>
            </w:tcBorders>
            <w:vAlign w:val="center"/>
          </w:tcPr>
          <w:p w14:paraId="232C759D">
            <w:pPr>
              <w:widowControl/>
              <w:autoSpaceDE w:val="0"/>
              <w:autoSpaceDN w:val="0"/>
              <w:jc w:val="center"/>
              <w:rPr>
                <w:rFonts w:cs="宋体"/>
                <w:color w:val="auto"/>
                <w:kern w:val="0"/>
                <w:sz w:val="18"/>
                <w:szCs w:val="18"/>
                <w:highlight w:val="none"/>
                <w:lang w:eastAsia="en-US"/>
              </w:rPr>
            </w:pPr>
          </w:p>
        </w:tc>
      </w:tr>
      <w:tr w14:paraId="60270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11" w:hRule="atLeast"/>
          <w:jc w:val="center"/>
        </w:trPr>
        <w:tc>
          <w:tcPr>
            <w:tcW w:w="800" w:type="dxa"/>
            <w:vAlign w:val="center"/>
          </w:tcPr>
          <w:p w14:paraId="53F174C8">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51030042</w:t>
            </w:r>
          </w:p>
        </w:tc>
        <w:tc>
          <w:tcPr>
            <w:tcW w:w="2404" w:type="dxa"/>
            <w:tcMar>
              <w:top w:w="11" w:type="dxa"/>
              <w:bottom w:w="11" w:type="dxa"/>
            </w:tcMar>
            <w:vAlign w:val="center"/>
          </w:tcPr>
          <w:p w14:paraId="1115C68E">
            <w:pPr>
              <w:widowControl/>
              <w:autoSpaceDE w:val="0"/>
              <w:autoSpaceDN w:val="0"/>
              <w:spacing w:line="220" w:lineRule="exact"/>
              <w:jc w:val="left"/>
              <w:rPr>
                <w:rFonts w:cs="宋体"/>
                <w:color w:val="auto"/>
                <w:kern w:val="0"/>
                <w:sz w:val="18"/>
                <w:szCs w:val="18"/>
                <w:highlight w:val="none"/>
                <w:lang w:eastAsia="en-US"/>
              </w:rPr>
            </w:pPr>
            <w:r>
              <w:rPr>
                <w:rFonts w:hint="eastAsia" w:cs="宋体"/>
                <w:color w:val="auto"/>
                <w:kern w:val="0"/>
                <w:sz w:val="18"/>
                <w:szCs w:val="18"/>
                <w:highlight w:val="none"/>
                <w:lang w:eastAsia="en-US"/>
              </w:rPr>
              <w:t>复变函数与积分变换</w:t>
            </w:r>
          </w:p>
          <w:p w14:paraId="0CD4A81E">
            <w:pPr>
              <w:autoSpaceDE w:val="0"/>
              <w:autoSpaceDN w:val="0"/>
              <w:spacing w:line="220" w:lineRule="exact"/>
              <w:jc w:val="left"/>
              <w:rPr>
                <w:rFonts w:cs="宋体"/>
                <w:color w:val="auto"/>
                <w:kern w:val="0"/>
                <w:sz w:val="18"/>
                <w:szCs w:val="18"/>
                <w:highlight w:val="none"/>
                <w:lang w:eastAsia="en-US"/>
              </w:rPr>
            </w:pPr>
            <w:r>
              <w:rPr>
                <w:color w:val="auto"/>
                <w:kern w:val="0"/>
                <w:sz w:val="18"/>
                <w:szCs w:val="18"/>
                <w:highlight w:val="none"/>
                <w:lang w:eastAsia="en-US"/>
              </w:rPr>
              <w:t>Complex Function and Integral Transformation</w:t>
            </w:r>
          </w:p>
        </w:tc>
        <w:tc>
          <w:tcPr>
            <w:tcW w:w="626" w:type="dxa"/>
            <w:vAlign w:val="center"/>
          </w:tcPr>
          <w:p w14:paraId="009E2453">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32</w:t>
            </w:r>
          </w:p>
        </w:tc>
        <w:tc>
          <w:tcPr>
            <w:tcW w:w="626" w:type="dxa"/>
            <w:vAlign w:val="center"/>
          </w:tcPr>
          <w:p w14:paraId="0A5C76CE">
            <w:pPr>
              <w:widowControl/>
              <w:autoSpaceDE w:val="0"/>
              <w:autoSpaceDN w:val="0"/>
              <w:jc w:val="center"/>
              <w:rPr>
                <w:rFonts w:cs="宋体"/>
                <w:color w:val="auto"/>
                <w:kern w:val="0"/>
                <w:sz w:val="18"/>
                <w:szCs w:val="18"/>
                <w:highlight w:val="none"/>
                <w:lang w:eastAsia="en-US"/>
              </w:rPr>
            </w:pPr>
          </w:p>
        </w:tc>
        <w:tc>
          <w:tcPr>
            <w:tcW w:w="626" w:type="dxa"/>
            <w:vAlign w:val="center"/>
          </w:tcPr>
          <w:p w14:paraId="2EA2313A">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2</w:t>
            </w:r>
            <w:r>
              <w:rPr>
                <w:rFonts w:hint="eastAsia"/>
                <w:color w:val="auto"/>
                <w:kern w:val="0"/>
                <w:sz w:val="18"/>
                <w:szCs w:val="18"/>
                <w:highlight w:val="none"/>
                <w:lang w:eastAsia="en-US"/>
              </w:rPr>
              <w:t>.0</w:t>
            </w:r>
          </w:p>
        </w:tc>
        <w:tc>
          <w:tcPr>
            <w:tcW w:w="511" w:type="dxa"/>
            <w:vAlign w:val="center"/>
          </w:tcPr>
          <w:p w14:paraId="6832DE6B">
            <w:pPr>
              <w:widowControl/>
              <w:autoSpaceDE w:val="0"/>
              <w:autoSpaceDN w:val="0"/>
              <w:jc w:val="center"/>
              <w:rPr>
                <w:rFonts w:cs="宋体"/>
                <w:color w:val="auto"/>
                <w:kern w:val="0"/>
                <w:sz w:val="18"/>
                <w:szCs w:val="18"/>
                <w:highlight w:val="none"/>
                <w:lang w:eastAsia="en-US"/>
              </w:rPr>
            </w:pPr>
          </w:p>
        </w:tc>
        <w:tc>
          <w:tcPr>
            <w:tcW w:w="511" w:type="dxa"/>
            <w:vAlign w:val="center"/>
          </w:tcPr>
          <w:p w14:paraId="02EE7D58">
            <w:pPr>
              <w:widowControl/>
              <w:autoSpaceDE w:val="0"/>
              <w:autoSpaceDN w:val="0"/>
              <w:jc w:val="center"/>
              <w:rPr>
                <w:rFonts w:cs="宋体"/>
                <w:color w:val="auto"/>
                <w:kern w:val="0"/>
                <w:sz w:val="18"/>
                <w:szCs w:val="18"/>
                <w:highlight w:val="none"/>
                <w:lang w:eastAsia="en-US"/>
              </w:rPr>
            </w:pPr>
          </w:p>
        </w:tc>
        <w:tc>
          <w:tcPr>
            <w:tcW w:w="511" w:type="dxa"/>
            <w:vAlign w:val="center"/>
          </w:tcPr>
          <w:p w14:paraId="187CD6BF">
            <w:pPr>
              <w:widowControl/>
              <w:autoSpaceDE w:val="0"/>
              <w:autoSpaceDN w:val="0"/>
              <w:jc w:val="center"/>
              <w:rPr>
                <w:color w:val="auto"/>
                <w:kern w:val="0"/>
                <w:sz w:val="18"/>
                <w:szCs w:val="18"/>
                <w:highlight w:val="none"/>
                <w:lang w:eastAsia="en-US"/>
              </w:rPr>
            </w:pPr>
          </w:p>
        </w:tc>
        <w:tc>
          <w:tcPr>
            <w:tcW w:w="511" w:type="dxa"/>
            <w:vAlign w:val="center"/>
          </w:tcPr>
          <w:p w14:paraId="4D57E086">
            <w:pPr>
              <w:widowControl/>
              <w:autoSpaceDE w:val="0"/>
              <w:autoSpaceDN w:val="0"/>
              <w:jc w:val="center"/>
              <w:rPr>
                <w:rFonts w:cs="宋体"/>
                <w:color w:val="auto"/>
                <w:kern w:val="0"/>
                <w:sz w:val="18"/>
                <w:szCs w:val="18"/>
                <w:highlight w:val="none"/>
                <w:lang w:eastAsia="en-US"/>
              </w:rPr>
            </w:pPr>
            <w:r>
              <w:rPr>
                <w:rFonts w:hint="eastAsia" w:cs="宋体"/>
                <w:color w:val="auto"/>
                <w:kern w:val="0"/>
                <w:sz w:val="18"/>
                <w:szCs w:val="18"/>
                <w:highlight w:val="none"/>
                <w:lang w:eastAsia="en-US"/>
              </w:rPr>
              <w:t>2</w:t>
            </w:r>
          </w:p>
        </w:tc>
        <w:tc>
          <w:tcPr>
            <w:tcW w:w="511" w:type="dxa"/>
            <w:vAlign w:val="center"/>
          </w:tcPr>
          <w:p w14:paraId="575FC42B">
            <w:pPr>
              <w:widowControl/>
              <w:autoSpaceDE w:val="0"/>
              <w:autoSpaceDN w:val="0"/>
              <w:jc w:val="center"/>
              <w:rPr>
                <w:rFonts w:cs="宋体"/>
                <w:color w:val="auto"/>
                <w:kern w:val="0"/>
                <w:sz w:val="18"/>
                <w:szCs w:val="18"/>
                <w:highlight w:val="none"/>
                <w:lang w:eastAsia="en-US"/>
              </w:rPr>
            </w:pPr>
          </w:p>
        </w:tc>
        <w:tc>
          <w:tcPr>
            <w:tcW w:w="511" w:type="dxa"/>
            <w:vAlign w:val="center"/>
          </w:tcPr>
          <w:p w14:paraId="03FC19C8">
            <w:pPr>
              <w:widowControl/>
              <w:autoSpaceDE w:val="0"/>
              <w:autoSpaceDN w:val="0"/>
              <w:jc w:val="center"/>
              <w:rPr>
                <w:rFonts w:cs="宋体"/>
                <w:color w:val="auto"/>
                <w:kern w:val="0"/>
                <w:sz w:val="18"/>
                <w:szCs w:val="18"/>
                <w:highlight w:val="none"/>
                <w:lang w:eastAsia="en-US"/>
              </w:rPr>
            </w:pPr>
          </w:p>
        </w:tc>
        <w:tc>
          <w:tcPr>
            <w:tcW w:w="511" w:type="dxa"/>
            <w:tcBorders>
              <w:right w:val="single" w:color="auto" w:sz="4" w:space="0"/>
            </w:tcBorders>
            <w:vAlign w:val="center"/>
          </w:tcPr>
          <w:p w14:paraId="467211BA">
            <w:pPr>
              <w:widowControl/>
              <w:autoSpaceDE w:val="0"/>
              <w:autoSpaceDN w:val="0"/>
              <w:jc w:val="center"/>
              <w:rPr>
                <w:rFonts w:cs="宋体"/>
                <w:color w:val="auto"/>
                <w:kern w:val="0"/>
                <w:sz w:val="18"/>
                <w:szCs w:val="18"/>
                <w:highlight w:val="none"/>
                <w:lang w:eastAsia="en-US"/>
              </w:rPr>
            </w:pPr>
          </w:p>
        </w:tc>
        <w:tc>
          <w:tcPr>
            <w:tcW w:w="511" w:type="dxa"/>
            <w:tcBorders>
              <w:left w:val="single" w:color="auto" w:sz="4" w:space="0"/>
            </w:tcBorders>
            <w:vAlign w:val="center"/>
          </w:tcPr>
          <w:p w14:paraId="4FA1A640">
            <w:pPr>
              <w:widowControl/>
              <w:autoSpaceDE w:val="0"/>
              <w:autoSpaceDN w:val="0"/>
              <w:jc w:val="center"/>
              <w:rPr>
                <w:rFonts w:cs="宋体"/>
                <w:color w:val="auto"/>
                <w:kern w:val="0"/>
                <w:sz w:val="18"/>
                <w:szCs w:val="18"/>
                <w:highlight w:val="none"/>
                <w:lang w:eastAsia="en-US"/>
              </w:rPr>
            </w:pPr>
          </w:p>
        </w:tc>
      </w:tr>
      <w:tr w14:paraId="4B951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31" w:hRule="atLeast"/>
          <w:jc w:val="center"/>
        </w:trPr>
        <w:tc>
          <w:tcPr>
            <w:tcW w:w="800" w:type="dxa"/>
            <w:vAlign w:val="center"/>
          </w:tcPr>
          <w:p w14:paraId="639251A9">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45030084</w:t>
            </w:r>
          </w:p>
        </w:tc>
        <w:tc>
          <w:tcPr>
            <w:tcW w:w="2404" w:type="dxa"/>
            <w:tcMar>
              <w:top w:w="11" w:type="dxa"/>
              <w:bottom w:w="11" w:type="dxa"/>
            </w:tcMar>
            <w:vAlign w:val="center"/>
          </w:tcPr>
          <w:p w14:paraId="706C2936">
            <w:pPr>
              <w:widowControl/>
              <w:autoSpaceDE w:val="0"/>
              <w:autoSpaceDN w:val="0"/>
              <w:spacing w:line="220" w:lineRule="exact"/>
              <w:jc w:val="left"/>
              <w:rPr>
                <w:rFonts w:cs="宋体"/>
                <w:color w:val="auto"/>
                <w:kern w:val="0"/>
                <w:sz w:val="18"/>
                <w:szCs w:val="18"/>
                <w:highlight w:val="none"/>
                <w:lang w:eastAsia="en-US"/>
              </w:rPr>
            </w:pPr>
            <w:r>
              <w:rPr>
                <w:rFonts w:hint="eastAsia" w:cs="宋体"/>
                <w:color w:val="auto"/>
                <w:kern w:val="0"/>
                <w:sz w:val="18"/>
                <w:szCs w:val="18"/>
                <w:highlight w:val="none"/>
                <w:lang w:eastAsia="en-US"/>
              </w:rPr>
              <w:t>电路分析</w:t>
            </w:r>
          </w:p>
          <w:p w14:paraId="49A01680">
            <w:pPr>
              <w:autoSpaceDE w:val="0"/>
              <w:autoSpaceDN w:val="0"/>
              <w:spacing w:line="220" w:lineRule="exact"/>
              <w:jc w:val="left"/>
              <w:rPr>
                <w:rFonts w:cs="宋体"/>
                <w:color w:val="auto"/>
                <w:kern w:val="0"/>
                <w:sz w:val="18"/>
                <w:szCs w:val="18"/>
                <w:highlight w:val="none"/>
                <w:lang w:eastAsia="en-US"/>
              </w:rPr>
            </w:pPr>
            <w:r>
              <w:rPr>
                <w:color w:val="auto"/>
                <w:kern w:val="0"/>
                <w:sz w:val="18"/>
                <w:szCs w:val="18"/>
                <w:highlight w:val="none"/>
                <w:lang w:eastAsia="en-US"/>
              </w:rPr>
              <w:t>Circuit Analysis</w:t>
            </w:r>
          </w:p>
        </w:tc>
        <w:tc>
          <w:tcPr>
            <w:tcW w:w="626" w:type="dxa"/>
            <w:vAlign w:val="center"/>
          </w:tcPr>
          <w:p w14:paraId="1A381C69">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64</w:t>
            </w:r>
          </w:p>
        </w:tc>
        <w:tc>
          <w:tcPr>
            <w:tcW w:w="626" w:type="dxa"/>
            <w:vAlign w:val="center"/>
          </w:tcPr>
          <w:p w14:paraId="08E7823B">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8</w:t>
            </w:r>
          </w:p>
        </w:tc>
        <w:tc>
          <w:tcPr>
            <w:tcW w:w="626" w:type="dxa"/>
            <w:vAlign w:val="center"/>
          </w:tcPr>
          <w:p w14:paraId="4F62F6FE">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4</w:t>
            </w:r>
            <w:r>
              <w:rPr>
                <w:rFonts w:hint="eastAsia"/>
                <w:color w:val="auto"/>
                <w:kern w:val="0"/>
                <w:sz w:val="18"/>
                <w:szCs w:val="18"/>
                <w:highlight w:val="none"/>
                <w:lang w:eastAsia="en-US"/>
              </w:rPr>
              <w:t>.0</w:t>
            </w:r>
          </w:p>
        </w:tc>
        <w:tc>
          <w:tcPr>
            <w:tcW w:w="511" w:type="dxa"/>
            <w:vAlign w:val="center"/>
          </w:tcPr>
          <w:p w14:paraId="3150FEB7">
            <w:pPr>
              <w:widowControl/>
              <w:autoSpaceDE w:val="0"/>
              <w:autoSpaceDN w:val="0"/>
              <w:jc w:val="center"/>
              <w:rPr>
                <w:rFonts w:cs="宋体"/>
                <w:color w:val="auto"/>
                <w:kern w:val="0"/>
                <w:sz w:val="18"/>
                <w:szCs w:val="18"/>
                <w:highlight w:val="none"/>
                <w:lang w:eastAsia="en-US"/>
              </w:rPr>
            </w:pPr>
          </w:p>
        </w:tc>
        <w:tc>
          <w:tcPr>
            <w:tcW w:w="511" w:type="dxa"/>
            <w:vAlign w:val="center"/>
          </w:tcPr>
          <w:p w14:paraId="24369F1F">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4*</w:t>
            </w:r>
          </w:p>
        </w:tc>
        <w:tc>
          <w:tcPr>
            <w:tcW w:w="511" w:type="dxa"/>
            <w:vAlign w:val="center"/>
          </w:tcPr>
          <w:p w14:paraId="2AC7B190">
            <w:pPr>
              <w:widowControl/>
              <w:autoSpaceDE w:val="0"/>
              <w:autoSpaceDN w:val="0"/>
              <w:jc w:val="center"/>
              <w:rPr>
                <w:rFonts w:cs="宋体"/>
                <w:color w:val="auto"/>
                <w:kern w:val="0"/>
                <w:sz w:val="18"/>
                <w:szCs w:val="18"/>
                <w:highlight w:val="none"/>
                <w:lang w:eastAsia="en-US"/>
              </w:rPr>
            </w:pPr>
          </w:p>
        </w:tc>
        <w:tc>
          <w:tcPr>
            <w:tcW w:w="511" w:type="dxa"/>
            <w:vAlign w:val="center"/>
          </w:tcPr>
          <w:p w14:paraId="2D38434C">
            <w:pPr>
              <w:widowControl/>
              <w:autoSpaceDE w:val="0"/>
              <w:autoSpaceDN w:val="0"/>
              <w:jc w:val="center"/>
              <w:rPr>
                <w:rFonts w:cs="宋体"/>
                <w:color w:val="auto"/>
                <w:kern w:val="0"/>
                <w:sz w:val="18"/>
                <w:szCs w:val="18"/>
                <w:highlight w:val="none"/>
                <w:lang w:eastAsia="en-US"/>
              </w:rPr>
            </w:pPr>
          </w:p>
        </w:tc>
        <w:tc>
          <w:tcPr>
            <w:tcW w:w="511" w:type="dxa"/>
            <w:vAlign w:val="center"/>
          </w:tcPr>
          <w:p w14:paraId="2256FF07">
            <w:pPr>
              <w:widowControl/>
              <w:autoSpaceDE w:val="0"/>
              <w:autoSpaceDN w:val="0"/>
              <w:jc w:val="center"/>
              <w:rPr>
                <w:rFonts w:cs="宋体"/>
                <w:color w:val="auto"/>
                <w:kern w:val="0"/>
                <w:sz w:val="18"/>
                <w:szCs w:val="18"/>
                <w:highlight w:val="none"/>
                <w:lang w:eastAsia="en-US"/>
              </w:rPr>
            </w:pPr>
          </w:p>
        </w:tc>
        <w:tc>
          <w:tcPr>
            <w:tcW w:w="511" w:type="dxa"/>
            <w:vAlign w:val="center"/>
          </w:tcPr>
          <w:p w14:paraId="319DB4D8">
            <w:pPr>
              <w:widowControl/>
              <w:autoSpaceDE w:val="0"/>
              <w:autoSpaceDN w:val="0"/>
              <w:jc w:val="center"/>
              <w:rPr>
                <w:rFonts w:cs="宋体"/>
                <w:color w:val="auto"/>
                <w:kern w:val="0"/>
                <w:sz w:val="18"/>
                <w:szCs w:val="18"/>
                <w:highlight w:val="none"/>
                <w:lang w:eastAsia="en-US"/>
              </w:rPr>
            </w:pPr>
          </w:p>
        </w:tc>
        <w:tc>
          <w:tcPr>
            <w:tcW w:w="511" w:type="dxa"/>
            <w:tcBorders>
              <w:right w:val="single" w:color="auto" w:sz="4" w:space="0"/>
            </w:tcBorders>
            <w:vAlign w:val="center"/>
          </w:tcPr>
          <w:p w14:paraId="79E72FC5">
            <w:pPr>
              <w:widowControl/>
              <w:autoSpaceDE w:val="0"/>
              <w:autoSpaceDN w:val="0"/>
              <w:jc w:val="center"/>
              <w:rPr>
                <w:rFonts w:cs="宋体"/>
                <w:color w:val="auto"/>
                <w:kern w:val="0"/>
                <w:sz w:val="18"/>
                <w:szCs w:val="18"/>
                <w:highlight w:val="none"/>
                <w:lang w:eastAsia="en-US"/>
              </w:rPr>
            </w:pPr>
          </w:p>
        </w:tc>
        <w:tc>
          <w:tcPr>
            <w:tcW w:w="511" w:type="dxa"/>
            <w:tcBorders>
              <w:left w:val="single" w:color="auto" w:sz="4" w:space="0"/>
            </w:tcBorders>
            <w:vAlign w:val="center"/>
          </w:tcPr>
          <w:p w14:paraId="174A07A3">
            <w:pPr>
              <w:widowControl/>
              <w:autoSpaceDE w:val="0"/>
              <w:autoSpaceDN w:val="0"/>
              <w:jc w:val="center"/>
              <w:rPr>
                <w:rFonts w:cs="宋体"/>
                <w:color w:val="auto"/>
                <w:kern w:val="0"/>
                <w:sz w:val="18"/>
                <w:szCs w:val="18"/>
                <w:highlight w:val="none"/>
                <w:lang w:eastAsia="en-US"/>
              </w:rPr>
            </w:pPr>
          </w:p>
        </w:tc>
      </w:tr>
      <w:tr w14:paraId="3C6E0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30" w:hRule="atLeast"/>
          <w:jc w:val="center"/>
        </w:trPr>
        <w:tc>
          <w:tcPr>
            <w:tcW w:w="800" w:type="dxa"/>
            <w:vAlign w:val="center"/>
          </w:tcPr>
          <w:p w14:paraId="6195C11F">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45040094</w:t>
            </w:r>
          </w:p>
        </w:tc>
        <w:tc>
          <w:tcPr>
            <w:tcW w:w="2404" w:type="dxa"/>
            <w:tcMar>
              <w:top w:w="11" w:type="dxa"/>
              <w:bottom w:w="11" w:type="dxa"/>
            </w:tcMar>
            <w:vAlign w:val="center"/>
          </w:tcPr>
          <w:p w14:paraId="63698938">
            <w:pPr>
              <w:widowControl/>
              <w:autoSpaceDE w:val="0"/>
              <w:autoSpaceDN w:val="0"/>
              <w:spacing w:line="220" w:lineRule="exact"/>
              <w:jc w:val="left"/>
              <w:rPr>
                <w:rFonts w:cs="宋体"/>
                <w:color w:val="auto"/>
                <w:kern w:val="0"/>
                <w:sz w:val="18"/>
                <w:szCs w:val="18"/>
                <w:highlight w:val="none"/>
                <w:lang w:eastAsia="en-US"/>
              </w:rPr>
            </w:pPr>
            <w:r>
              <w:rPr>
                <w:rFonts w:hint="eastAsia" w:cs="宋体"/>
                <w:color w:val="auto"/>
                <w:kern w:val="0"/>
                <w:sz w:val="18"/>
                <w:szCs w:val="18"/>
                <w:highlight w:val="none"/>
                <w:lang w:eastAsia="en-US"/>
              </w:rPr>
              <w:t>模拟电子技术</w:t>
            </w:r>
          </w:p>
          <w:p w14:paraId="753919F2">
            <w:pPr>
              <w:autoSpaceDE w:val="0"/>
              <w:autoSpaceDN w:val="0"/>
              <w:spacing w:line="220" w:lineRule="exact"/>
              <w:jc w:val="left"/>
              <w:rPr>
                <w:rFonts w:cs="宋体"/>
                <w:color w:val="auto"/>
                <w:kern w:val="0"/>
                <w:sz w:val="18"/>
                <w:szCs w:val="18"/>
                <w:highlight w:val="none"/>
                <w:lang w:eastAsia="en-US"/>
              </w:rPr>
            </w:pPr>
            <w:r>
              <w:rPr>
                <w:color w:val="auto"/>
                <w:kern w:val="0"/>
                <w:sz w:val="18"/>
                <w:szCs w:val="18"/>
                <w:highlight w:val="none"/>
                <w:lang w:eastAsia="en-US"/>
              </w:rPr>
              <w:t>Analog Electronic Technology</w:t>
            </w:r>
          </w:p>
        </w:tc>
        <w:tc>
          <w:tcPr>
            <w:tcW w:w="626" w:type="dxa"/>
            <w:vAlign w:val="center"/>
          </w:tcPr>
          <w:p w14:paraId="674CC7CB">
            <w:pPr>
              <w:widowControl/>
              <w:autoSpaceDE w:val="0"/>
              <w:autoSpaceDN w:val="0"/>
              <w:jc w:val="center"/>
              <w:rPr>
                <w:color w:val="auto"/>
                <w:kern w:val="0"/>
                <w:sz w:val="18"/>
                <w:szCs w:val="18"/>
                <w:highlight w:val="none"/>
                <w:lang w:eastAsia="zh-CN"/>
              </w:rPr>
            </w:pPr>
            <w:r>
              <w:rPr>
                <w:rFonts w:hint="eastAsia"/>
                <w:color w:val="auto"/>
                <w:kern w:val="0"/>
                <w:sz w:val="18"/>
                <w:szCs w:val="18"/>
                <w:highlight w:val="none"/>
                <w:lang w:eastAsia="zh-CN"/>
              </w:rPr>
              <w:t>64</w:t>
            </w:r>
          </w:p>
        </w:tc>
        <w:tc>
          <w:tcPr>
            <w:tcW w:w="626" w:type="dxa"/>
            <w:vAlign w:val="center"/>
          </w:tcPr>
          <w:p w14:paraId="71976261">
            <w:pPr>
              <w:widowControl/>
              <w:autoSpaceDE w:val="0"/>
              <w:autoSpaceDN w:val="0"/>
              <w:jc w:val="center"/>
              <w:rPr>
                <w:color w:val="auto"/>
                <w:kern w:val="0"/>
                <w:sz w:val="18"/>
                <w:szCs w:val="18"/>
                <w:highlight w:val="none"/>
                <w:lang w:eastAsia="zh-CN"/>
              </w:rPr>
            </w:pPr>
            <w:r>
              <w:rPr>
                <w:rFonts w:hint="eastAsia"/>
                <w:color w:val="auto"/>
                <w:kern w:val="0"/>
                <w:sz w:val="18"/>
                <w:szCs w:val="18"/>
                <w:highlight w:val="none"/>
                <w:lang w:eastAsia="zh-CN"/>
              </w:rPr>
              <w:t>8</w:t>
            </w:r>
          </w:p>
        </w:tc>
        <w:tc>
          <w:tcPr>
            <w:tcW w:w="626" w:type="dxa"/>
            <w:vAlign w:val="center"/>
          </w:tcPr>
          <w:p w14:paraId="7A05A464">
            <w:pPr>
              <w:widowControl/>
              <w:autoSpaceDE w:val="0"/>
              <w:autoSpaceDN w:val="0"/>
              <w:jc w:val="center"/>
              <w:rPr>
                <w:color w:val="auto"/>
                <w:kern w:val="0"/>
                <w:sz w:val="18"/>
                <w:szCs w:val="18"/>
                <w:highlight w:val="none"/>
                <w:lang w:eastAsia="zh-CN"/>
              </w:rPr>
            </w:pPr>
            <w:r>
              <w:rPr>
                <w:color w:val="auto"/>
                <w:kern w:val="0"/>
                <w:sz w:val="18"/>
                <w:szCs w:val="18"/>
                <w:highlight w:val="none"/>
                <w:lang w:eastAsia="en-US"/>
              </w:rPr>
              <w:t>4.</w:t>
            </w:r>
            <w:r>
              <w:rPr>
                <w:rFonts w:hint="eastAsia"/>
                <w:color w:val="auto"/>
                <w:kern w:val="0"/>
                <w:sz w:val="18"/>
                <w:szCs w:val="18"/>
                <w:highlight w:val="none"/>
                <w:lang w:eastAsia="zh-CN"/>
              </w:rPr>
              <w:t>0</w:t>
            </w:r>
          </w:p>
        </w:tc>
        <w:tc>
          <w:tcPr>
            <w:tcW w:w="511" w:type="dxa"/>
            <w:vAlign w:val="center"/>
          </w:tcPr>
          <w:p w14:paraId="245DD634">
            <w:pPr>
              <w:widowControl/>
              <w:autoSpaceDE w:val="0"/>
              <w:autoSpaceDN w:val="0"/>
              <w:jc w:val="center"/>
              <w:rPr>
                <w:rFonts w:cs="宋体"/>
                <w:color w:val="auto"/>
                <w:kern w:val="0"/>
                <w:sz w:val="18"/>
                <w:szCs w:val="18"/>
                <w:highlight w:val="none"/>
                <w:lang w:eastAsia="en-US"/>
              </w:rPr>
            </w:pPr>
          </w:p>
        </w:tc>
        <w:tc>
          <w:tcPr>
            <w:tcW w:w="511" w:type="dxa"/>
            <w:vAlign w:val="center"/>
          </w:tcPr>
          <w:p w14:paraId="4184CCC8">
            <w:pPr>
              <w:widowControl/>
              <w:autoSpaceDE w:val="0"/>
              <w:autoSpaceDN w:val="0"/>
              <w:jc w:val="center"/>
              <w:rPr>
                <w:rFonts w:cs="宋体"/>
                <w:color w:val="auto"/>
                <w:kern w:val="0"/>
                <w:sz w:val="18"/>
                <w:szCs w:val="18"/>
                <w:highlight w:val="none"/>
                <w:lang w:eastAsia="en-US"/>
              </w:rPr>
            </w:pPr>
          </w:p>
        </w:tc>
        <w:tc>
          <w:tcPr>
            <w:tcW w:w="511" w:type="dxa"/>
            <w:vAlign w:val="center"/>
          </w:tcPr>
          <w:p w14:paraId="579CAB26">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5*</w:t>
            </w:r>
          </w:p>
        </w:tc>
        <w:tc>
          <w:tcPr>
            <w:tcW w:w="511" w:type="dxa"/>
            <w:vAlign w:val="center"/>
          </w:tcPr>
          <w:p w14:paraId="2DE5E465">
            <w:pPr>
              <w:widowControl/>
              <w:autoSpaceDE w:val="0"/>
              <w:autoSpaceDN w:val="0"/>
              <w:jc w:val="center"/>
              <w:rPr>
                <w:rFonts w:cs="宋体"/>
                <w:color w:val="auto"/>
                <w:kern w:val="0"/>
                <w:sz w:val="18"/>
                <w:szCs w:val="18"/>
                <w:highlight w:val="none"/>
                <w:lang w:eastAsia="en-US"/>
              </w:rPr>
            </w:pPr>
          </w:p>
        </w:tc>
        <w:tc>
          <w:tcPr>
            <w:tcW w:w="511" w:type="dxa"/>
            <w:vAlign w:val="center"/>
          </w:tcPr>
          <w:p w14:paraId="0DCAC807">
            <w:pPr>
              <w:widowControl/>
              <w:autoSpaceDE w:val="0"/>
              <w:autoSpaceDN w:val="0"/>
              <w:jc w:val="center"/>
              <w:rPr>
                <w:rFonts w:cs="宋体"/>
                <w:color w:val="auto"/>
                <w:kern w:val="0"/>
                <w:sz w:val="18"/>
                <w:szCs w:val="18"/>
                <w:highlight w:val="none"/>
                <w:lang w:eastAsia="en-US"/>
              </w:rPr>
            </w:pPr>
          </w:p>
        </w:tc>
        <w:tc>
          <w:tcPr>
            <w:tcW w:w="511" w:type="dxa"/>
            <w:vAlign w:val="center"/>
          </w:tcPr>
          <w:p w14:paraId="4ADA4F88">
            <w:pPr>
              <w:widowControl/>
              <w:autoSpaceDE w:val="0"/>
              <w:autoSpaceDN w:val="0"/>
              <w:jc w:val="center"/>
              <w:rPr>
                <w:rFonts w:cs="宋体"/>
                <w:color w:val="auto"/>
                <w:kern w:val="0"/>
                <w:sz w:val="18"/>
                <w:szCs w:val="18"/>
                <w:highlight w:val="none"/>
                <w:lang w:eastAsia="en-US"/>
              </w:rPr>
            </w:pPr>
          </w:p>
        </w:tc>
        <w:tc>
          <w:tcPr>
            <w:tcW w:w="511" w:type="dxa"/>
            <w:tcBorders>
              <w:right w:val="single" w:color="auto" w:sz="4" w:space="0"/>
            </w:tcBorders>
            <w:vAlign w:val="center"/>
          </w:tcPr>
          <w:p w14:paraId="57C15B31">
            <w:pPr>
              <w:widowControl/>
              <w:autoSpaceDE w:val="0"/>
              <w:autoSpaceDN w:val="0"/>
              <w:jc w:val="center"/>
              <w:rPr>
                <w:rFonts w:cs="宋体"/>
                <w:color w:val="auto"/>
                <w:kern w:val="0"/>
                <w:sz w:val="18"/>
                <w:szCs w:val="18"/>
                <w:highlight w:val="none"/>
                <w:lang w:eastAsia="en-US"/>
              </w:rPr>
            </w:pPr>
          </w:p>
        </w:tc>
        <w:tc>
          <w:tcPr>
            <w:tcW w:w="511" w:type="dxa"/>
            <w:tcBorders>
              <w:left w:val="single" w:color="auto" w:sz="4" w:space="0"/>
            </w:tcBorders>
            <w:vAlign w:val="center"/>
          </w:tcPr>
          <w:p w14:paraId="0D93C71B">
            <w:pPr>
              <w:widowControl/>
              <w:autoSpaceDE w:val="0"/>
              <w:autoSpaceDN w:val="0"/>
              <w:jc w:val="center"/>
              <w:rPr>
                <w:rFonts w:cs="宋体"/>
                <w:color w:val="auto"/>
                <w:kern w:val="0"/>
                <w:sz w:val="18"/>
                <w:szCs w:val="18"/>
                <w:highlight w:val="none"/>
                <w:lang w:eastAsia="en-US"/>
              </w:rPr>
            </w:pPr>
          </w:p>
        </w:tc>
      </w:tr>
      <w:tr w14:paraId="36FC6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12" w:hRule="atLeast"/>
          <w:jc w:val="center"/>
        </w:trPr>
        <w:tc>
          <w:tcPr>
            <w:tcW w:w="800" w:type="dxa"/>
            <w:vAlign w:val="center"/>
          </w:tcPr>
          <w:p w14:paraId="78C6B1D3">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45050094</w:t>
            </w:r>
          </w:p>
        </w:tc>
        <w:tc>
          <w:tcPr>
            <w:tcW w:w="2404" w:type="dxa"/>
            <w:tcMar>
              <w:top w:w="11" w:type="dxa"/>
              <w:bottom w:w="11" w:type="dxa"/>
            </w:tcMar>
            <w:vAlign w:val="center"/>
          </w:tcPr>
          <w:p w14:paraId="4F2C95F2">
            <w:pPr>
              <w:widowControl/>
              <w:autoSpaceDE w:val="0"/>
              <w:autoSpaceDN w:val="0"/>
              <w:spacing w:line="220" w:lineRule="exact"/>
              <w:jc w:val="left"/>
              <w:rPr>
                <w:rFonts w:cs="宋体"/>
                <w:color w:val="auto"/>
                <w:kern w:val="0"/>
                <w:sz w:val="18"/>
                <w:szCs w:val="18"/>
                <w:highlight w:val="none"/>
                <w:lang w:eastAsia="en-US"/>
              </w:rPr>
            </w:pPr>
            <w:r>
              <w:rPr>
                <w:rFonts w:hint="eastAsia" w:cs="宋体"/>
                <w:color w:val="auto"/>
                <w:kern w:val="0"/>
                <w:sz w:val="18"/>
                <w:szCs w:val="18"/>
                <w:highlight w:val="none"/>
                <w:lang w:eastAsia="en-US"/>
              </w:rPr>
              <w:t>数字电子技术</w:t>
            </w:r>
          </w:p>
          <w:p w14:paraId="05EF1A26">
            <w:pPr>
              <w:autoSpaceDE w:val="0"/>
              <w:autoSpaceDN w:val="0"/>
              <w:spacing w:line="220" w:lineRule="exact"/>
              <w:jc w:val="left"/>
              <w:rPr>
                <w:rFonts w:cs="宋体"/>
                <w:color w:val="auto"/>
                <w:kern w:val="0"/>
                <w:sz w:val="18"/>
                <w:szCs w:val="18"/>
                <w:highlight w:val="none"/>
                <w:lang w:eastAsia="en-US"/>
              </w:rPr>
            </w:pPr>
            <w:r>
              <w:rPr>
                <w:color w:val="auto"/>
                <w:kern w:val="0"/>
                <w:sz w:val="18"/>
                <w:szCs w:val="18"/>
                <w:highlight w:val="none"/>
                <w:lang w:eastAsia="en-US"/>
              </w:rPr>
              <w:t>Digital Electronic Technology</w:t>
            </w:r>
          </w:p>
        </w:tc>
        <w:tc>
          <w:tcPr>
            <w:tcW w:w="626" w:type="dxa"/>
            <w:vAlign w:val="center"/>
          </w:tcPr>
          <w:p w14:paraId="1611C306">
            <w:pPr>
              <w:widowControl/>
              <w:autoSpaceDE w:val="0"/>
              <w:autoSpaceDN w:val="0"/>
              <w:jc w:val="center"/>
              <w:rPr>
                <w:color w:val="auto"/>
                <w:kern w:val="0"/>
                <w:sz w:val="18"/>
                <w:szCs w:val="18"/>
                <w:highlight w:val="none"/>
                <w:lang w:eastAsia="zh-CN"/>
              </w:rPr>
            </w:pPr>
            <w:r>
              <w:rPr>
                <w:rFonts w:hint="eastAsia"/>
                <w:color w:val="auto"/>
                <w:kern w:val="0"/>
                <w:sz w:val="18"/>
                <w:szCs w:val="18"/>
                <w:highlight w:val="none"/>
                <w:lang w:eastAsia="zh-CN"/>
              </w:rPr>
              <w:t>64</w:t>
            </w:r>
          </w:p>
        </w:tc>
        <w:tc>
          <w:tcPr>
            <w:tcW w:w="626" w:type="dxa"/>
            <w:vAlign w:val="center"/>
          </w:tcPr>
          <w:p w14:paraId="3F5AB39E">
            <w:pPr>
              <w:widowControl/>
              <w:autoSpaceDE w:val="0"/>
              <w:autoSpaceDN w:val="0"/>
              <w:jc w:val="center"/>
              <w:rPr>
                <w:color w:val="auto"/>
                <w:kern w:val="0"/>
                <w:sz w:val="18"/>
                <w:szCs w:val="18"/>
                <w:highlight w:val="none"/>
                <w:lang w:eastAsia="zh-CN"/>
              </w:rPr>
            </w:pPr>
            <w:r>
              <w:rPr>
                <w:rFonts w:hint="eastAsia"/>
                <w:color w:val="auto"/>
                <w:kern w:val="0"/>
                <w:sz w:val="18"/>
                <w:szCs w:val="18"/>
                <w:highlight w:val="none"/>
                <w:lang w:eastAsia="zh-CN"/>
              </w:rPr>
              <w:t>8</w:t>
            </w:r>
          </w:p>
        </w:tc>
        <w:tc>
          <w:tcPr>
            <w:tcW w:w="626" w:type="dxa"/>
            <w:vAlign w:val="center"/>
          </w:tcPr>
          <w:p w14:paraId="37A7322F">
            <w:pPr>
              <w:widowControl/>
              <w:autoSpaceDE w:val="0"/>
              <w:autoSpaceDN w:val="0"/>
              <w:jc w:val="center"/>
              <w:rPr>
                <w:color w:val="auto"/>
                <w:kern w:val="0"/>
                <w:sz w:val="18"/>
                <w:szCs w:val="18"/>
                <w:highlight w:val="none"/>
                <w:lang w:eastAsia="zh-CN"/>
              </w:rPr>
            </w:pPr>
            <w:r>
              <w:rPr>
                <w:color w:val="auto"/>
                <w:kern w:val="0"/>
                <w:sz w:val="18"/>
                <w:szCs w:val="18"/>
                <w:highlight w:val="none"/>
                <w:lang w:eastAsia="en-US"/>
              </w:rPr>
              <w:t>4.</w:t>
            </w:r>
            <w:r>
              <w:rPr>
                <w:rFonts w:hint="eastAsia"/>
                <w:color w:val="auto"/>
                <w:kern w:val="0"/>
                <w:sz w:val="18"/>
                <w:szCs w:val="18"/>
                <w:highlight w:val="none"/>
                <w:lang w:eastAsia="zh-CN"/>
              </w:rPr>
              <w:t>0</w:t>
            </w:r>
          </w:p>
        </w:tc>
        <w:tc>
          <w:tcPr>
            <w:tcW w:w="511" w:type="dxa"/>
            <w:vAlign w:val="center"/>
          </w:tcPr>
          <w:p w14:paraId="00FBFD05">
            <w:pPr>
              <w:widowControl/>
              <w:autoSpaceDE w:val="0"/>
              <w:autoSpaceDN w:val="0"/>
              <w:jc w:val="center"/>
              <w:rPr>
                <w:rFonts w:cs="宋体"/>
                <w:color w:val="auto"/>
                <w:kern w:val="0"/>
                <w:sz w:val="18"/>
                <w:szCs w:val="18"/>
                <w:highlight w:val="none"/>
                <w:lang w:eastAsia="en-US"/>
              </w:rPr>
            </w:pPr>
          </w:p>
        </w:tc>
        <w:tc>
          <w:tcPr>
            <w:tcW w:w="511" w:type="dxa"/>
            <w:vAlign w:val="center"/>
          </w:tcPr>
          <w:p w14:paraId="2F58F2BD">
            <w:pPr>
              <w:widowControl/>
              <w:autoSpaceDE w:val="0"/>
              <w:autoSpaceDN w:val="0"/>
              <w:jc w:val="center"/>
              <w:rPr>
                <w:rFonts w:cs="宋体"/>
                <w:color w:val="auto"/>
                <w:kern w:val="0"/>
                <w:sz w:val="18"/>
                <w:szCs w:val="18"/>
                <w:highlight w:val="none"/>
                <w:lang w:eastAsia="en-US"/>
              </w:rPr>
            </w:pPr>
          </w:p>
        </w:tc>
        <w:tc>
          <w:tcPr>
            <w:tcW w:w="511" w:type="dxa"/>
            <w:vAlign w:val="center"/>
          </w:tcPr>
          <w:p w14:paraId="51A61E98">
            <w:pPr>
              <w:widowControl/>
              <w:autoSpaceDE w:val="0"/>
              <w:autoSpaceDN w:val="0"/>
              <w:jc w:val="center"/>
              <w:rPr>
                <w:rFonts w:cs="宋体"/>
                <w:color w:val="auto"/>
                <w:kern w:val="0"/>
                <w:sz w:val="18"/>
                <w:szCs w:val="18"/>
                <w:highlight w:val="none"/>
                <w:lang w:eastAsia="en-US"/>
              </w:rPr>
            </w:pPr>
          </w:p>
        </w:tc>
        <w:tc>
          <w:tcPr>
            <w:tcW w:w="511" w:type="dxa"/>
            <w:vAlign w:val="center"/>
          </w:tcPr>
          <w:p w14:paraId="6F873487">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5*</w:t>
            </w:r>
          </w:p>
        </w:tc>
        <w:tc>
          <w:tcPr>
            <w:tcW w:w="511" w:type="dxa"/>
            <w:vAlign w:val="center"/>
          </w:tcPr>
          <w:p w14:paraId="7FAB026C">
            <w:pPr>
              <w:widowControl/>
              <w:autoSpaceDE w:val="0"/>
              <w:autoSpaceDN w:val="0"/>
              <w:jc w:val="center"/>
              <w:rPr>
                <w:rFonts w:cs="宋体"/>
                <w:color w:val="auto"/>
                <w:kern w:val="0"/>
                <w:sz w:val="18"/>
                <w:szCs w:val="18"/>
                <w:highlight w:val="none"/>
                <w:lang w:eastAsia="en-US"/>
              </w:rPr>
            </w:pPr>
          </w:p>
        </w:tc>
        <w:tc>
          <w:tcPr>
            <w:tcW w:w="511" w:type="dxa"/>
            <w:vAlign w:val="center"/>
          </w:tcPr>
          <w:p w14:paraId="285FD4B4">
            <w:pPr>
              <w:widowControl/>
              <w:autoSpaceDE w:val="0"/>
              <w:autoSpaceDN w:val="0"/>
              <w:jc w:val="center"/>
              <w:rPr>
                <w:rFonts w:cs="宋体"/>
                <w:color w:val="auto"/>
                <w:kern w:val="0"/>
                <w:sz w:val="18"/>
                <w:szCs w:val="18"/>
                <w:highlight w:val="none"/>
                <w:lang w:eastAsia="en-US"/>
              </w:rPr>
            </w:pPr>
          </w:p>
        </w:tc>
        <w:tc>
          <w:tcPr>
            <w:tcW w:w="511" w:type="dxa"/>
            <w:tcBorders>
              <w:right w:val="single" w:color="auto" w:sz="4" w:space="0"/>
            </w:tcBorders>
            <w:vAlign w:val="center"/>
          </w:tcPr>
          <w:p w14:paraId="1C2FC8ED">
            <w:pPr>
              <w:widowControl/>
              <w:autoSpaceDE w:val="0"/>
              <w:autoSpaceDN w:val="0"/>
              <w:jc w:val="center"/>
              <w:rPr>
                <w:rFonts w:cs="宋体"/>
                <w:color w:val="auto"/>
                <w:kern w:val="0"/>
                <w:sz w:val="18"/>
                <w:szCs w:val="18"/>
                <w:highlight w:val="none"/>
                <w:lang w:eastAsia="en-US"/>
              </w:rPr>
            </w:pPr>
          </w:p>
        </w:tc>
        <w:tc>
          <w:tcPr>
            <w:tcW w:w="511" w:type="dxa"/>
            <w:tcBorders>
              <w:left w:val="single" w:color="auto" w:sz="4" w:space="0"/>
            </w:tcBorders>
            <w:vAlign w:val="center"/>
          </w:tcPr>
          <w:p w14:paraId="554FFBC8">
            <w:pPr>
              <w:widowControl/>
              <w:autoSpaceDE w:val="0"/>
              <w:autoSpaceDN w:val="0"/>
              <w:jc w:val="center"/>
              <w:rPr>
                <w:rFonts w:cs="宋体"/>
                <w:color w:val="auto"/>
                <w:kern w:val="0"/>
                <w:sz w:val="18"/>
                <w:szCs w:val="18"/>
                <w:highlight w:val="none"/>
                <w:lang w:eastAsia="en-US"/>
              </w:rPr>
            </w:pPr>
          </w:p>
        </w:tc>
      </w:tr>
      <w:tr w14:paraId="70FAE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12" w:hRule="atLeast"/>
          <w:jc w:val="center"/>
        </w:trPr>
        <w:tc>
          <w:tcPr>
            <w:tcW w:w="800" w:type="dxa"/>
            <w:vAlign w:val="center"/>
          </w:tcPr>
          <w:p w14:paraId="56E350A5">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44090</w:t>
            </w:r>
            <w:r>
              <w:rPr>
                <w:rFonts w:hint="eastAsia"/>
                <w:color w:val="auto"/>
                <w:kern w:val="0"/>
                <w:sz w:val="18"/>
                <w:szCs w:val="18"/>
                <w:highlight w:val="none"/>
                <w:lang w:eastAsia="en-US"/>
              </w:rPr>
              <w:t>09</w:t>
            </w:r>
            <w:r>
              <w:rPr>
                <w:color w:val="auto"/>
                <w:kern w:val="0"/>
                <w:sz w:val="18"/>
                <w:szCs w:val="18"/>
                <w:highlight w:val="none"/>
                <w:lang w:eastAsia="en-US"/>
              </w:rPr>
              <w:t>4</w:t>
            </w:r>
          </w:p>
        </w:tc>
        <w:tc>
          <w:tcPr>
            <w:tcW w:w="2404" w:type="dxa"/>
            <w:tcMar>
              <w:top w:w="11" w:type="dxa"/>
              <w:bottom w:w="11" w:type="dxa"/>
            </w:tcMar>
            <w:vAlign w:val="center"/>
          </w:tcPr>
          <w:p w14:paraId="79FA0AB4">
            <w:pPr>
              <w:widowControl/>
              <w:autoSpaceDE w:val="0"/>
              <w:autoSpaceDN w:val="0"/>
              <w:spacing w:line="220" w:lineRule="exact"/>
              <w:jc w:val="left"/>
              <w:rPr>
                <w:color w:val="auto"/>
                <w:kern w:val="0"/>
                <w:sz w:val="18"/>
                <w:szCs w:val="18"/>
                <w:highlight w:val="none"/>
                <w:lang w:eastAsia="en-US"/>
              </w:rPr>
            </w:pPr>
            <w:r>
              <w:rPr>
                <w:rFonts w:hint="eastAsia"/>
                <w:color w:val="auto"/>
                <w:kern w:val="0"/>
                <w:sz w:val="18"/>
                <w:szCs w:val="18"/>
                <w:highlight w:val="none"/>
                <w:lang w:eastAsia="en-US"/>
              </w:rPr>
              <w:t>☆</w:t>
            </w:r>
            <w:r>
              <w:rPr>
                <w:color w:val="auto"/>
                <w:kern w:val="0"/>
                <w:sz w:val="18"/>
                <w:szCs w:val="18"/>
                <w:highlight w:val="none"/>
                <w:lang w:eastAsia="en-US"/>
              </w:rPr>
              <w:t>EDA</w:t>
            </w:r>
            <w:r>
              <w:rPr>
                <w:rFonts w:hint="eastAsia"/>
                <w:color w:val="auto"/>
                <w:kern w:val="0"/>
                <w:sz w:val="18"/>
                <w:szCs w:val="18"/>
                <w:highlight w:val="none"/>
                <w:lang w:eastAsia="en-US"/>
              </w:rPr>
              <w:t>技术</w:t>
            </w:r>
          </w:p>
          <w:p w14:paraId="59FEEAE4">
            <w:pPr>
              <w:autoSpaceDE w:val="0"/>
              <w:autoSpaceDN w:val="0"/>
              <w:spacing w:line="220" w:lineRule="exact"/>
              <w:jc w:val="left"/>
              <w:rPr>
                <w:color w:val="auto"/>
                <w:kern w:val="0"/>
                <w:sz w:val="18"/>
                <w:szCs w:val="18"/>
                <w:highlight w:val="none"/>
                <w:lang w:eastAsia="en-US"/>
              </w:rPr>
            </w:pPr>
            <w:r>
              <w:rPr>
                <w:color w:val="auto"/>
                <w:kern w:val="0"/>
                <w:sz w:val="18"/>
                <w:szCs w:val="18"/>
                <w:highlight w:val="none"/>
                <w:lang w:eastAsia="en-US"/>
              </w:rPr>
              <w:t>EDA Technology</w:t>
            </w:r>
          </w:p>
        </w:tc>
        <w:tc>
          <w:tcPr>
            <w:tcW w:w="626" w:type="dxa"/>
            <w:vAlign w:val="center"/>
          </w:tcPr>
          <w:p w14:paraId="561D1948">
            <w:pPr>
              <w:widowControl/>
              <w:autoSpaceDE w:val="0"/>
              <w:autoSpaceDN w:val="0"/>
              <w:jc w:val="center"/>
              <w:rPr>
                <w:rFonts w:hint="eastAsia"/>
                <w:color w:val="auto"/>
                <w:kern w:val="0"/>
                <w:sz w:val="18"/>
                <w:szCs w:val="18"/>
                <w:highlight w:val="none"/>
                <w:lang w:eastAsia="zh-CN"/>
              </w:rPr>
            </w:pPr>
            <w:r>
              <w:rPr>
                <w:rFonts w:hint="eastAsia"/>
                <w:color w:val="auto"/>
                <w:kern w:val="0"/>
                <w:sz w:val="18"/>
                <w:szCs w:val="18"/>
                <w:highlight w:val="none"/>
                <w:lang w:eastAsia="zh-CN"/>
              </w:rPr>
              <w:t>64</w:t>
            </w:r>
          </w:p>
        </w:tc>
        <w:tc>
          <w:tcPr>
            <w:tcW w:w="626" w:type="dxa"/>
            <w:vAlign w:val="center"/>
          </w:tcPr>
          <w:p w14:paraId="3D339717">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12</w:t>
            </w:r>
          </w:p>
        </w:tc>
        <w:tc>
          <w:tcPr>
            <w:tcW w:w="626" w:type="dxa"/>
            <w:vAlign w:val="center"/>
          </w:tcPr>
          <w:p w14:paraId="09949293">
            <w:pPr>
              <w:widowControl/>
              <w:autoSpaceDE w:val="0"/>
              <w:autoSpaceDN w:val="0"/>
              <w:jc w:val="center"/>
              <w:rPr>
                <w:color w:val="auto"/>
                <w:kern w:val="0"/>
                <w:sz w:val="18"/>
                <w:szCs w:val="18"/>
                <w:highlight w:val="none"/>
                <w:lang w:eastAsia="zh-CN"/>
              </w:rPr>
            </w:pPr>
            <w:r>
              <w:rPr>
                <w:rFonts w:hint="eastAsia"/>
                <w:color w:val="auto"/>
                <w:kern w:val="0"/>
                <w:sz w:val="18"/>
                <w:szCs w:val="18"/>
                <w:highlight w:val="none"/>
                <w:lang w:eastAsia="en-US"/>
              </w:rPr>
              <w:t>4.</w:t>
            </w:r>
            <w:r>
              <w:rPr>
                <w:rFonts w:hint="eastAsia"/>
                <w:color w:val="auto"/>
                <w:kern w:val="0"/>
                <w:sz w:val="18"/>
                <w:szCs w:val="18"/>
                <w:highlight w:val="none"/>
                <w:lang w:eastAsia="zh-CN"/>
              </w:rPr>
              <w:t>0</w:t>
            </w:r>
          </w:p>
        </w:tc>
        <w:tc>
          <w:tcPr>
            <w:tcW w:w="511" w:type="dxa"/>
            <w:vAlign w:val="center"/>
          </w:tcPr>
          <w:p w14:paraId="7EBB66BA">
            <w:pPr>
              <w:widowControl/>
              <w:autoSpaceDE w:val="0"/>
              <w:autoSpaceDN w:val="0"/>
              <w:jc w:val="center"/>
              <w:rPr>
                <w:rFonts w:cs="宋体"/>
                <w:color w:val="auto"/>
                <w:kern w:val="0"/>
                <w:sz w:val="18"/>
                <w:szCs w:val="18"/>
                <w:highlight w:val="none"/>
                <w:lang w:eastAsia="en-US"/>
              </w:rPr>
            </w:pPr>
          </w:p>
        </w:tc>
        <w:tc>
          <w:tcPr>
            <w:tcW w:w="511" w:type="dxa"/>
            <w:vAlign w:val="center"/>
          </w:tcPr>
          <w:p w14:paraId="590AAF19">
            <w:pPr>
              <w:widowControl/>
              <w:autoSpaceDE w:val="0"/>
              <w:autoSpaceDN w:val="0"/>
              <w:jc w:val="center"/>
              <w:rPr>
                <w:rFonts w:cs="宋体"/>
                <w:color w:val="auto"/>
                <w:kern w:val="0"/>
                <w:sz w:val="18"/>
                <w:szCs w:val="18"/>
                <w:highlight w:val="none"/>
                <w:lang w:eastAsia="en-US"/>
              </w:rPr>
            </w:pPr>
          </w:p>
        </w:tc>
        <w:tc>
          <w:tcPr>
            <w:tcW w:w="511" w:type="dxa"/>
            <w:vAlign w:val="center"/>
          </w:tcPr>
          <w:p w14:paraId="76D3729E">
            <w:pPr>
              <w:widowControl/>
              <w:autoSpaceDE w:val="0"/>
              <w:autoSpaceDN w:val="0"/>
              <w:jc w:val="center"/>
              <w:rPr>
                <w:rFonts w:cs="宋体"/>
                <w:color w:val="auto"/>
                <w:kern w:val="0"/>
                <w:sz w:val="18"/>
                <w:szCs w:val="18"/>
                <w:highlight w:val="none"/>
                <w:lang w:eastAsia="en-US"/>
              </w:rPr>
            </w:pPr>
          </w:p>
        </w:tc>
        <w:tc>
          <w:tcPr>
            <w:tcW w:w="511" w:type="dxa"/>
            <w:vAlign w:val="center"/>
          </w:tcPr>
          <w:p w14:paraId="76EB403D">
            <w:pPr>
              <w:widowControl/>
              <w:autoSpaceDE w:val="0"/>
              <w:autoSpaceDN w:val="0"/>
              <w:jc w:val="center"/>
              <w:rPr>
                <w:rFonts w:cs="宋体"/>
                <w:color w:val="auto"/>
                <w:kern w:val="0"/>
                <w:sz w:val="18"/>
                <w:szCs w:val="18"/>
                <w:highlight w:val="none"/>
                <w:lang w:eastAsia="en-US"/>
              </w:rPr>
            </w:pPr>
          </w:p>
        </w:tc>
        <w:tc>
          <w:tcPr>
            <w:tcW w:w="511" w:type="dxa"/>
            <w:vAlign w:val="center"/>
          </w:tcPr>
          <w:p w14:paraId="4058786A">
            <w:pPr>
              <w:widowControl/>
              <w:autoSpaceDE w:val="0"/>
              <w:autoSpaceDN w:val="0"/>
              <w:jc w:val="center"/>
              <w:rPr>
                <w:rFonts w:cs="宋体"/>
                <w:color w:val="auto"/>
                <w:kern w:val="0"/>
                <w:sz w:val="18"/>
                <w:szCs w:val="18"/>
                <w:highlight w:val="none"/>
                <w:lang w:eastAsia="en-US"/>
              </w:rPr>
            </w:pPr>
          </w:p>
        </w:tc>
        <w:tc>
          <w:tcPr>
            <w:tcW w:w="511" w:type="dxa"/>
            <w:vAlign w:val="center"/>
          </w:tcPr>
          <w:p w14:paraId="5F92731C">
            <w:pPr>
              <w:widowControl/>
              <w:autoSpaceDE w:val="0"/>
              <w:autoSpaceDN w:val="0"/>
              <w:jc w:val="center"/>
              <w:rPr>
                <w:color w:val="auto"/>
                <w:kern w:val="0"/>
                <w:sz w:val="18"/>
                <w:szCs w:val="18"/>
                <w:highlight w:val="none"/>
                <w:lang w:eastAsia="en-US"/>
              </w:rPr>
            </w:pPr>
            <w:r>
              <w:rPr>
                <w:rFonts w:hint="eastAsia"/>
                <w:color w:val="auto"/>
                <w:kern w:val="0"/>
                <w:sz w:val="18"/>
                <w:szCs w:val="18"/>
                <w:highlight w:val="none"/>
                <w:lang w:eastAsia="en-US"/>
              </w:rPr>
              <w:t>5</w:t>
            </w:r>
            <w:r>
              <w:rPr>
                <w:color w:val="auto"/>
                <w:kern w:val="0"/>
                <w:sz w:val="18"/>
                <w:szCs w:val="18"/>
                <w:highlight w:val="none"/>
                <w:lang w:eastAsia="en-US"/>
              </w:rPr>
              <w:t>*</w:t>
            </w:r>
          </w:p>
        </w:tc>
        <w:tc>
          <w:tcPr>
            <w:tcW w:w="511" w:type="dxa"/>
            <w:tcBorders>
              <w:right w:val="single" w:color="auto" w:sz="4" w:space="0"/>
            </w:tcBorders>
            <w:vAlign w:val="center"/>
          </w:tcPr>
          <w:p w14:paraId="22FCF163">
            <w:pPr>
              <w:widowControl/>
              <w:autoSpaceDE w:val="0"/>
              <w:autoSpaceDN w:val="0"/>
              <w:jc w:val="center"/>
              <w:rPr>
                <w:rFonts w:cs="宋体"/>
                <w:color w:val="auto"/>
                <w:kern w:val="0"/>
                <w:sz w:val="18"/>
                <w:szCs w:val="18"/>
                <w:highlight w:val="none"/>
                <w:lang w:eastAsia="en-US"/>
              </w:rPr>
            </w:pPr>
          </w:p>
        </w:tc>
        <w:tc>
          <w:tcPr>
            <w:tcW w:w="511" w:type="dxa"/>
            <w:tcBorders>
              <w:left w:val="single" w:color="auto" w:sz="4" w:space="0"/>
            </w:tcBorders>
            <w:vAlign w:val="center"/>
          </w:tcPr>
          <w:p w14:paraId="6360ECC1">
            <w:pPr>
              <w:widowControl/>
              <w:autoSpaceDE w:val="0"/>
              <w:autoSpaceDN w:val="0"/>
              <w:jc w:val="center"/>
              <w:rPr>
                <w:rFonts w:cs="宋体"/>
                <w:color w:val="auto"/>
                <w:kern w:val="0"/>
                <w:sz w:val="18"/>
                <w:szCs w:val="18"/>
                <w:highlight w:val="none"/>
                <w:lang w:eastAsia="en-US"/>
              </w:rPr>
            </w:pPr>
          </w:p>
        </w:tc>
      </w:tr>
      <w:tr w14:paraId="23D96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11" w:hRule="atLeast"/>
          <w:jc w:val="center"/>
        </w:trPr>
        <w:tc>
          <w:tcPr>
            <w:tcW w:w="800" w:type="dxa"/>
            <w:vAlign w:val="center"/>
          </w:tcPr>
          <w:p w14:paraId="23C0063C">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41170094</w:t>
            </w:r>
          </w:p>
        </w:tc>
        <w:tc>
          <w:tcPr>
            <w:tcW w:w="2404" w:type="dxa"/>
            <w:tcMar>
              <w:top w:w="11" w:type="dxa"/>
              <w:bottom w:w="11" w:type="dxa"/>
            </w:tcMar>
            <w:vAlign w:val="center"/>
          </w:tcPr>
          <w:p w14:paraId="5850FFF9">
            <w:pPr>
              <w:widowControl/>
              <w:autoSpaceDE w:val="0"/>
              <w:autoSpaceDN w:val="0"/>
              <w:spacing w:line="220" w:lineRule="exact"/>
              <w:jc w:val="left"/>
              <w:rPr>
                <w:rFonts w:cs="宋体"/>
                <w:color w:val="auto"/>
                <w:kern w:val="0"/>
                <w:sz w:val="18"/>
                <w:szCs w:val="18"/>
                <w:highlight w:val="none"/>
                <w:lang w:eastAsia="en-US"/>
              </w:rPr>
            </w:pPr>
            <w:r>
              <w:rPr>
                <w:rFonts w:hint="eastAsia" w:cs="宋体"/>
                <w:color w:val="auto"/>
                <w:kern w:val="0"/>
                <w:sz w:val="18"/>
                <w:szCs w:val="18"/>
                <w:highlight w:val="none"/>
                <w:lang w:eastAsia="en-US"/>
              </w:rPr>
              <w:t>☆单片机原理及应用</w:t>
            </w:r>
          </w:p>
          <w:p w14:paraId="4538BBCC">
            <w:pPr>
              <w:autoSpaceDE w:val="0"/>
              <w:autoSpaceDN w:val="0"/>
              <w:spacing w:line="220" w:lineRule="exact"/>
              <w:jc w:val="left"/>
              <w:rPr>
                <w:rFonts w:cs="宋体"/>
                <w:color w:val="auto"/>
                <w:kern w:val="0"/>
                <w:sz w:val="18"/>
                <w:szCs w:val="18"/>
                <w:highlight w:val="none"/>
                <w:lang w:eastAsia="en-US"/>
              </w:rPr>
            </w:pPr>
            <w:r>
              <w:rPr>
                <w:color w:val="auto"/>
                <w:kern w:val="0"/>
                <w:sz w:val="18"/>
                <w:szCs w:val="18"/>
                <w:highlight w:val="none"/>
                <w:lang w:eastAsia="en-US"/>
              </w:rPr>
              <w:t>Principle and Application of Single Chip Microcomputer</w:t>
            </w:r>
          </w:p>
        </w:tc>
        <w:tc>
          <w:tcPr>
            <w:tcW w:w="626" w:type="dxa"/>
            <w:vAlign w:val="center"/>
          </w:tcPr>
          <w:p w14:paraId="32E80973">
            <w:pPr>
              <w:widowControl/>
              <w:autoSpaceDE w:val="0"/>
              <w:autoSpaceDN w:val="0"/>
              <w:jc w:val="center"/>
              <w:rPr>
                <w:rFonts w:hint="eastAsia"/>
                <w:color w:val="auto"/>
                <w:kern w:val="0"/>
                <w:sz w:val="18"/>
                <w:szCs w:val="18"/>
                <w:highlight w:val="none"/>
                <w:lang w:eastAsia="zh-CN"/>
              </w:rPr>
            </w:pPr>
            <w:r>
              <w:rPr>
                <w:rFonts w:hint="eastAsia"/>
                <w:color w:val="auto"/>
                <w:kern w:val="0"/>
                <w:sz w:val="18"/>
                <w:szCs w:val="18"/>
                <w:highlight w:val="none"/>
                <w:lang w:eastAsia="zh-CN"/>
              </w:rPr>
              <w:t>64</w:t>
            </w:r>
          </w:p>
        </w:tc>
        <w:tc>
          <w:tcPr>
            <w:tcW w:w="626" w:type="dxa"/>
            <w:vAlign w:val="center"/>
          </w:tcPr>
          <w:p w14:paraId="6B0CF524">
            <w:pPr>
              <w:widowControl/>
              <w:autoSpaceDE w:val="0"/>
              <w:autoSpaceDN w:val="0"/>
              <w:jc w:val="center"/>
              <w:rPr>
                <w:rFonts w:hint="eastAsia"/>
                <w:color w:val="auto"/>
                <w:kern w:val="0"/>
                <w:sz w:val="18"/>
                <w:szCs w:val="18"/>
                <w:highlight w:val="none"/>
                <w:lang w:eastAsia="zh-CN"/>
              </w:rPr>
            </w:pPr>
            <w:r>
              <w:rPr>
                <w:rFonts w:hint="eastAsia"/>
                <w:color w:val="auto"/>
                <w:kern w:val="0"/>
                <w:sz w:val="18"/>
                <w:szCs w:val="18"/>
                <w:highlight w:val="none"/>
                <w:lang w:eastAsia="zh-CN"/>
              </w:rPr>
              <w:t>32</w:t>
            </w:r>
          </w:p>
        </w:tc>
        <w:tc>
          <w:tcPr>
            <w:tcW w:w="626" w:type="dxa"/>
            <w:vAlign w:val="center"/>
          </w:tcPr>
          <w:p w14:paraId="0CBC3809">
            <w:pPr>
              <w:widowControl/>
              <w:autoSpaceDE w:val="0"/>
              <w:autoSpaceDN w:val="0"/>
              <w:jc w:val="center"/>
              <w:rPr>
                <w:rFonts w:hint="eastAsia"/>
                <w:color w:val="auto"/>
                <w:kern w:val="0"/>
                <w:sz w:val="18"/>
                <w:szCs w:val="18"/>
                <w:highlight w:val="none"/>
                <w:lang w:eastAsia="zh-CN"/>
              </w:rPr>
            </w:pPr>
            <w:r>
              <w:rPr>
                <w:color w:val="auto"/>
                <w:kern w:val="0"/>
                <w:sz w:val="18"/>
                <w:szCs w:val="18"/>
                <w:highlight w:val="none"/>
                <w:lang w:eastAsia="en-US"/>
              </w:rPr>
              <w:t>4.</w:t>
            </w:r>
            <w:r>
              <w:rPr>
                <w:rFonts w:hint="eastAsia"/>
                <w:color w:val="auto"/>
                <w:kern w:val="0"/>
                <w:sz w:val="18"/>
                <w:szCs w:val="18"/>
                <w:highlight w:val="none"/>
                <w:lang w:eastAsia="zh-CN"/>
              </w:rPr>
              <w:t>0</w:t>
            </w:r>
          </w:p>
        </w:tc>
        <w:tc>
          <w:tcPr>
            <w:tcW w:w="511" w:type="dxa"/>
            <w:vAlign w:val="center"/>
          </w:tcPr>
          <w:p w14:paraId="66AF0FCB">
            <w:pPr>
              <w:widowControl/>
              <w:autoSpaceDE w:val="0"/>
              <w:autoSpaceDN w:val="0"/>
              <w:jc w:val="center"/>
              <w:rPr>
                <w:rFonts w:cs="宋体"/>
                <w:color w:val="auto"/>
                <w:kern w:val="0"/>
                <w:sz w:val="18"/>
                <w:szCs w:val="18"/>
                <w:highlight w:val="none"/>
                <w:lang w:eastAsia="en-US"/>
              </w:rPr>
            </w:pPr>
          </w:p>
        </w:tc>
        <w:tc>
          <w:tcPr>
            <w:tcW w:w="511" w:type="dxa"/>
            <w:vAlign w:val="center"/>
          </w:tcPr>
          <w:p w14:paraId="652B4DFE">
            <w:pPr>
              <w:widowControl/>
              <w:autoSpaceDE w:val="0"/>
              <w:autoSpaceDN w:val="0"/>
              <w:jc w:val="center"/>
              <w:rPr>
                <w:rFonts w:cs="宋体"/>
                <w:color w:val="auto"/>
                <w:kern w:val="0"/>
                <w:sz w:val="18"/>
                <w:szCs w:val="18"/>
                <w:highlight w:val="none"/>
                <w:lang w:eastAsia="en-US"/>
              </w:rPr>
            </w:pPr>
          </w:p>
        </w:tc>
        <w:tc>
          <w:tcPr>
            <w:tcW w:w="511" w:type="dxa"/>
            <w:vAlign w:val="center"/>
          </w:tcPr>
          <w:p w14:paraId="04FDAFC9">
            <w:pPr>
              <w:widowControl/>
              <w:autoSpaceDE w:val="0"/>
              <w:autoSpaceDN w:val="0"/>
              <w:jc w:val="center"/>
              <w:rPr>
                <w:rFonts w:cs="宋体"/>
                <w:color w:val="auto"/>
                <w:kern w:val="0"/>
                <w:sz w:val="18"/>
                <w:szCs w:val="18"/>
                <w:highlight w:val="none"/>
                <w:lang w:eastAsia="en-US"/>
              </w:rPr>
            </w:pPr>
          </w:p>
        </w:tc>
        <w:tc>
          <w:tcPr>
            <w:tcW w:w="511" w:type="dxa"/>
            <w:vAlign w:val="center"/>
          </w:tcPr>
          <w:p w14:paraId="5B309A53">
            <w:pPr>
              <w:widowControl/>
              <w:autoSpaceDE w:val="0"/>
              <w:autoSpaceDN w:val="0"/>
              <w:jc w:val="center"/>
              <w:rPr>
                <w:rFonts w:cs="宋体"/>
                <w:color w:val="auto"/>
                <w:kern w:val="0"/>
                <w:sz w:val="18"/>
                <w:szCs w:val="18"/>
                <w:highlight w:val="none"/>
                <w:lang w:eastAsia="en-US"/>
              </w:rPr>
            </w:pPr>
            <w:r>
              <w:rPr>
                <w:color w:val="auto"/>
                <w:kern w:val="0"/>
                <w:sz w:val="18"/>
                <w:szCs w:val="18"/>
                <w:highlight w:val="none"/>
                <w:lang w:eastAsia="en-US"/>
              </w:rPr>
              <w:t>5*</w:t>
            </w:r>
          </w:p>
        </w:tc>
        <w:tc>
          <w:tcPr>
            <w:tcW w:w="511" w:type="dxa"/>
            <w:vAlign w:val="center"/>
          </w:tcPr>
          <w:p w14:paraId="35D23E45">
            <w:pPr>
              <w:widowControl/>
              <w:autoSpaceDE w:val="0"/>
              <w:autoSpaceDN w:val="0"/>
              <w:jc w:val="center"/>
              <w:rPr>
                <w:color w:val="auto"/>
                <w:kern w:val="0"/>
                <w:sz w:val="18"/>
                <w:szCs w:val="18"/>
                <w:highlight w:val="none"/>
                <w:lang w:eastAsia="en-US"/>
              </w:rPr>
            </w:pPr>
          </w:p>
        </w:tc>
        <w:tc>
          <w:tcPr>
            <w:tcW w:w="511" w:type="dxa"/>
            <w:vAlign w:val="center"/>
          </w:tcPr>
          <w:p w14:paraId="4BC15ECE">
            <w:pPr>
              <w:widowControl/>
              <w:autoSpaceDE w:val="0"/>
              <w:autoSpaceDN w:val="0"/>
              <w:jc w:val="center"/>
              <w:rPr>
                <w:rFonts w:cs="宋体"/>
                <w:color w:val="auto"/>
                <w:kern w:val="0"/>
                <w:sz w:val="18"/>
                <w:szCs w:val="18"/>
                <w:highlight w:val="none"/>
                <w:lang w:eastAsia="en-US"/>
              </w:rPr>
            </w:pPr>
          </w:p>
        </w:tc>
        <w:tc>
          <w:tcPr>
            <w:tcW w:w="511" w:type="dxa"/>
            <w:tcBorders>
              <w:right w:val="single" w:color="auto" w:sz="4" w:space="0"/>
            </w:tcBorders>
            <w:vAlign w:val="center"/>
          </w:tcPr>
          <w:p w14:paraId="3CA2C6E7">
            <w:pPr>
              <w:widowControl/>
              <w:autoSpaceDE w:val="0"/>
              <w:autoSpaceDN w:val="0"/>
              <w:jc w:val="center"/>
              <w:rPr>
                <w:rFonts w:cs="宋体"/>
                <w:color w:val="auto"/>
                <w:kern w:val="0"/>
                <w:sz w:val="18"/>
                <w:szCs w:val="18"/>
                <w:highlight w:val="none"/>
                <w:lang w:eastAsia="en-US"/>
              </w:rPr>
            </w:pPr>
          </w:p>
        </w:tc>
        <w:tc>
          <w:tcPr>
            <w:tcW w:w="511" w:type="dxa"/>
            <w:tcBorders>
              <w:left w:val="single" w:color="auto" w:sz="4" w:space="0"/>
            </w:tcBorders>
            <w:vAlign w:val="center"/>
          </w:tcPr>
          <w:p w14:paraId="11B6B22A">
            <w:pPr>
              <w:widowControl/>
              <w:autoSpaceDE w:val="0"/>
              <w:autoSpaceDN w:val="0"/>
              <w:jc w:val="center"/>
              <w:rPr>
                <w:rFonts w:cs="宋体"/>
                <w:color w:val="auto"/>
                <w:kern w:val="0"/>
                <w:sz w:val="18"/>
                <w:szCs w:val="18"/>
                <w:highlight w:val="none"/>
                <w:lang w:eastAsia="en-US"/>
              </w:rPr>
            </w:pPr>
          </w:p>
        </w:tc>
      </w:tr>
      <w:tr w14:paraId="2E098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30" w:hRule="atLeast"/>
          <w:jc w:val="center"/>
        </w:trPr>
        <w:tc>
          <w:tcPr>
            <w:tcW w:w="800" w:type="dxa"/>
            <w:vAlign w:val="center"/>
          </w:tcPr>
          <w:p w14:paraId="39177706">
            <w:pPr>
              <w:pStyle w:val="17"/>
              <w:spacing w:before="47"/>
              <w:jc w:val="center"/>
              <w:rPr>
                <w:rFonts w:eastAsia="宋体"/>
                <w:b/>
                <w:color w:val="auto"/>
                <w:sz w:val="18"/>
                <w:highlight w:val="none"/>
                <w:lang w:eastAsia="en-US"/>
              </w:rPr>
            </w:pPr>
            <w:r>
              <w:rPr>
                <w:rFonts w:eastAsia="宋体"/>
                <w:b/>
                <w:color w:val="auto"/>
                <w:sz w:val="18"/>
                <w:highlight w:val="none"/>
                <w:lang w:eastAsia="en-US"/>
              </w:rPr>
              <w:t>B1</w:t>
            </w:r>
          </w:p>
        </w:tc>
        <w:tc>
          <w:tcPr>
            <w:tcW w:w="2404" w:type="dxa"/>
            <w:vAlign w:val="center"/>
          </w:tcPr>
          <w:p w14:paraId="4CC55427">
            <w:pPr>
              <w:pStyle w:val="17"/>
              <w:spacing w:line="311" w:lineRule="exact"/>
              <w:jc w:val="center"/>
              <w:rPr>
                <w:rFonts w:eastAsia="宋体"/>
                <w:b/>
                <w:color w:val="auto"/>
                <w:sz w:val="18"/>
                <w:highlight w:val="none"/>
                <w:lang w:eastAsia="en-US"/>
              </w:rPr>
            </w:pPr>
            <w:r>
              <w:rPr>
                <w:rFonts w:hint="eastAsia" w:eastAsia="宋体"/>
                <w:b/>
                <w:color w:val="auto"/>
                <w:sz w:val="18"/>
                <w:highlight w:val="none"/>
                <w:lang w:eastAsia="en-US"/>
              </w:rPr>
              <w:t>应修小计</w:t>
            </w:r>
          </w:p>
        </w:tc>
        <w:tc>
          <w:tcPr>
            <w:tcW w:w="626" w:type="dxa"/>
            <w:vAlign w:val="center"/>
          </w:tcPr>
          <w:p w14:paraId="281D14F7">
            <w:pPr>
              <w:widowControl/>
              <w:autoSpaceDE w:val="0"/>
              <w:autoSpaceDN w:val="0"/>
              <w:jc w:val="center"/>
              <w:rPr>
                <w:rFonts w:hint="eastAsia"/>
                <w:b/>
                <w:bCs/>
                <w:color w:val="auto"/>
                <w:kern w:val="0"/>
                <w:sz w:val="18"/>
                <w:szCs w:val="18"/>
                <w:highlight w:val="none"/>
                <w:lang w:eastAsia="zh-CN"/>
              </w:rPr>
            </w:pPr>
            <w:r>
              <w:rPr>
                <w:rFonts w:hint="eastAsia"/>
                <w:b/>
                <w:bCs/>
                <w:color w:val="auto"/>
                <w:kern w:val="0"/>
                <w:sz w:val="18"/>
                <w:szCs w:val="18"/>
                <w:highlight w:val="none"/>
                <w:lang w:eastAsia="zh-CN"/>
              </w:rPr>
              <w:t>384</w:t>
            </w:r>
          </w:p>
        </w:tc>
        <w:tc>
          <w:tcPr>
            <w:tcW w:w="626" w:type="dxa"/>
            <w:vAlign w:val="center"/>
          </w:tcPr>
          <w:p w14:paraId="45F2B209">
            <w:pPr>
              <w:widowControl/>
              <w:autoSpaceDE w:val="0"/>
              <w:autoSpaceDN w:val="0"/>
              <w:jc w:val="center"/>
              <w:rPr>
                <w:rFonts w:hint="eastAsia"/>
                <w:b/>
                <w:bCs/>
                <w:color w:val="auto"/>
                <w:kern w:val="0"/>
                <w:sz w:val="18"/>
                <w:szCs w:val="18"/>
                <w:highlight w:val="none"/>
                <w:lang w:eastAsia="zh-CN"/>
              </w:rPr>
            </w:pPr>
            <w:r>
              <w:rPr>
                <w:rFonts w:hint="eastAsia"/>
                <w:b/>
                <w:bCs/>
                <w:color w:val="auto"/>
                <w:kern w:val="0"/>
                <w:sz w:val="18"/>
                <w:szCs w:val="18"/>
                <w:highlight w:val="none"/>
                <w:lang w:eastAsia="zh-CN"/>
              </w:rPr>
              <w:t>92</w:t>
            </w:r>
          </w:p>
        </w:tc>
        <w:tc>
          <w:tcPr>
            <w:tcW w:w="626" w:type="dxa"/>
            <w:vAlign w:val="center"/>
          </w:tcPr>
          <w:p w14:paraId="159C1852">
            <w:pPr>
              <w:widowControl/>
              <w:autoSpaceDE w:val="0"/>
              <w:autoSpaceDN w:val="0"/>
              <w:jc w:val="center"/>
              <w:rPr>
                <w:rFonts w:hint="eastAsia"/>
                <w:b/>
                <w:bCs/>
                <w:color w:val="auto"/>
                <w:kern w:val="0"/>
                <w:sz w:val="18"/>
                <w:szCs w:val="18"/>
                <w:highlight w:val="none"/>
                <w:lang w:eastAsia="zh-CN"/>
              </w:rPr>
            </w:pPr>
            <w:r>
              <w:rPr>
                <w:rFonts w:hint="eastAsia"/>
                <w:b/>
                <w:bCs/>
                <w:color w:val="auto"/>
                <w:kern w:val="0"/>
                <w:sz w:val="18"/>
                <w:szCs w:val="18"/>
                <w:highlight w:val="none"/>
                <w:lang w:eastAsia="zh-CN"/>
              </w:rPr>
              <w:t>24.0</w:t>
            </w:r>
          </w:p>
        </w:tc>
        <w:tc>
          <w:tcPr>
            <w:tcW w:w="511" w:type="dxa"/>
            <w:vAlign w:val="center"/>
          </w:tcPr>
          <w:p w14:paraId="163970CB">
            <w:pPr>
              <w:pStyle w:val="17"/>
              <w:jc w:val="center"/>
              <w:rPr>
                <w:rFonts w:eastAsia="宋体"/>
                <w:color w:val="auto"/>
                <w:sz w:val="18"/>
                <w:highlight w:val="none"/>
                <w:lang w:eastAsia="en-US"/>
              </w:rPr>
            </w:pPr>
          </w:p>
        </w:tc>
        <w:tc>
          <w:tcPr>
            <w:tcW w:w="511" w:type="dxa"/>
            <w:vAlign w:val="center"/>
          </w:tcPr>
          <w:p w14:paraId="59ED1316">
            <w:pPr>
              <w:pStyle w:val="17"/>
              <w:jc w:val="center"/>
              <w:rPr>
                <w:rFonts w:eastAsia="宋体"/>
                <w:color w:val="auto"/>
                <w:sz w:val="18"/>
                <w:highlight w:val="none"/>
                <w:lang w:eastAsia="en-US"/>
              </w:rPr>
            </w:pPr>
          </w:p>
        </w:tc>
        <w:tc>
          <w:tcPr>
            <w:tcW w:w="511" w:type="dxa"/>
            <w:vAlign w:val="center"/>
          </w:tcPr>
          <w:p w14:paraId="0956F4CB">
            <w:pPr>
              <w:pStyle w:val="17"/>
              <w:jc w:val="center"/>
              <w:rPr>
                <w:rFonts w:eastAsia="宋体"/>
                <w:color w:val="auto"/>
                <w:sz w:val="18"/>
                <w:highlight w:val="none"/>
                <w:lang w:eastAsia="en-US"/>
              </w:rPr>
            </w:pPr>
          </w:p>
        </w:tc>
        <w:tc>
          <w:tcPr>
            <w:tcW w:w="511" w:type="dxa"/>
            <w:vAlign w:val="center"/>
          </w:tcPr>
          <w:p w14:paraId="5D8A335F">
            <w:pPr>
              <w:pStyle w:val="17"/>
              <w:jc w:val="center"/>
              <w:rPr>
                <w:rFonts w:eastAsia="宋体"/>
                <w:color w:val="auto"/>
                <w:sz w:val="18"/>
                <w:highlight w:val="none"/>
                <w:lang w:eastAsia="en-US"/>
              </w:rPr>
            </w:pPr>
          </w:p>
        </w:tc>
        <w:tc>
          <w:tcPr>
            <w:tcW w:w="511" w:type="dxa"/>
            <w:vAlign w:val="center"/>
          </w:tcPr>
          <w:p w14:paraId="12A30D95">
            <w:pPr>
              <w:pStyle w:val="17"/>
              <w:jc w:val="center"/>
              <w:rPr>
                <w:rFonts w:eastAsia="宋体"/>
                <w:color w:val="auto"/>
                <w:sz w:val="18"/>
                <w:highlight w:val="none"/>
                <w:lang w:eastAsia="en-US"/>
              </w:rPr>
            </w:pPr>
          </w:p>
        </w:tc>
        <w:tc>
          <w:tcPr>
            <w:tcW w:w="511" w:type="dxa"/>
            <w:vAlign w:val="center"/>
          </w:tcPr>
          <w:p w14:paraId="611C7458">
            <w:pPr>
              <w:pStyle w:val="17"/>
              <w:jc w:val="center"/>
              <w:rPr>
                <w:rFonts w:eastAsia="宋体"/>
                <w:color w:val="auto"/>
                <w:sz w:val="18"/>
                <w:highlight w:val="none"/>
                <w:lang w:eastAsia="en-US"/>
              </w:rPr>
            </w:pPr>
          </w:p>
        </w:tc>
        <w:tc>
          <w:tcPr>
            <w:tcW w:w="511" w:type="dxa"/>
            <w:tcBorders>
              <w:right w:val="single" w:color="auto" w:sz="4" w:space="0"/>
            </w:tcBorders>
            <w:vAlign w:val="center"/>
          </w:tcPr>
          <w:p w14:paraId="454A2597">
            <w:pPr>
              <w:pStyle w:val="17"/>
              <w:jc w:val="center"/>
              <w:rPr>
                <w:rFonts w:eastAsia="宋体"/>
                <w:color w:val="auto"/>
                <w:sz w:val="18"/>
                <w:highlight w:val="none"/>
                <w:lang w:eastAsia="en-US"/>
              </w:rPr>
            </w:pPr>
          </w:p>
        </w:tc>
        <w:tc>
          <w:tcPr>
            <w:tcW w:w="511" w:type="dxa"/>
            <w:tcBorders>
              <w:left w:val="single" w:color="auto" w:sz="4" w:space="0"/>
            </w:tcBorders>
            <w:vAlign w:val="center"/>
          </w:tcPr>
          <w:p w14:paraId="3D4697B7">
            <w:pPr>
              <w:pStyle w:val="17"/>
              <w:jc w:val="center"/>
              <w:rPr>
                <w:rFonts w:eastAsia="宋体"/>
                <w:color w:val="auto"/>
                <w:sz w:val="18"/>
                <w:highlight w:val="none"/>
                <w:lang w:eastAsia="en-US"/>
              </w:rPr>
            </w:pPr>
          </w:p>
        </w:tc>
      </w:tr>
    </w:tbl>
    <w:p w14:paraId="46D7D0AC">
      <w:pPr>
        <w:pStyle w:val="16"/>
        <w:tabs>
          <w:tab w:val="left" w:pos="856"/>
        </w:tabs>
        <w:spacing w:before="240" w:beforeLines="100" w:after="120" w:afterLines="50" w:line="374" w:lineRule="exact"/>
        <w:ind w:firstLine="0" w:firstLineChars="0"/>
        <w:rPr>
          <w:b/>
          <w:color w:val="auto"/>
          <w:szCs w:val="22"/>
          <w:highlight w:val="none"/>
        </w:rPr>
      </w:pPr>
      <w:r>
        <w:rPr>
          <w:rFonts w:hint="eastAsia"/>
          <w:b/>
          <w:color w:val="auto"/>
          <w:szCs w:val="22"/>
          <w:highlight w:val="none"/>
        </w:rPr>
        <w:t>2.专业基础选修课程（B3 类课程）</w:t>
      </w:r>
    </w:p>
    <w:tbl>
      <w:tblPr>
        <w:tblStyle w:val="10"/>
        <w:tblW w:w="93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0" w:type="dxa"/>
        </w:tblCellMar>
      </w:tblPr>
      <w:tblGrid>
        <w:gridCol w:w="870"/>
        <w:gridCol w:w="2380"/>
        <w:gridCol w:w="840"/>
        <w:gridCol w:w="561"/>
        <w:gridCol w:w="701"/>
        <w:gridCol w:w="504"/>
        <w:gridCol w:w="504"/>
        <w:gridCol w:w="504"/>
        <w:gridCol w:w="504"/>
        <w:gridCol w:w="504"/>
        <w:gridCol w:w="504"/>
        <w:gridCol w:w="504"/>
        <w:gridCol w:w="504"/>
      </w:tblGrid>
      <w:tr w14:paraId="06B7A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510" w:hRule="exact"/>
          <w:jc w:val="center"/>
        </w:trPr>
        <w:tc>
          <w:tcPr>
            <w:tcW w:w="870" w:type="dxa"/>
            <w:vMerge w:val="restart"/>
            <w:tcBorders>
              <w:top w:val="single" w:color="auto" w:sz="4" w:space="0"/>
            </w:tcBorders>
            <w:vAlign w:val="center"/>
          </w:tcPr>
          <w:p w14:paraId="11AF25C7">
            <w:pPr>
              <w:pStyle w:val="17"/>
              <w:jc w:val="center"/>
              <w:rPr>
                <w:rFonts w:eastAsia="宋体"/>
                <w:color w:val="auto"/>
                <w:sz w:val="21"/>
                <w:highlight w:val="none"/>
              </w:rPr>
            </w:pPr>
            <w:r>
              <w:rPr>
                <w:rFonts w:eastAsia="宋体"/>
                <w:color w:val="auto"/>
                <w:sz w:val="21"/>
                <w:highlight w:val="none"/>
              </w:rPr>
              <w:t>课程</w:t>
            </w:r>
          </w:p>
          <w:p w14:paraId="519E6A94">
            <w:pPr>
              <w:autoSpaceDE w:val="0"/>
              <w:autoSpaceDN w:val="0"/>
              <w:adjustRightInd w:val="0"/>
              <w:snapToGrid w:val="0"/>
              <w:spacing w:line="260" w:lineRule="exact"/>
              <w:jc w:val="center"/>
              <w:rPr>
                <w:color w:val="auto"/>
                <w:sz w:val="18"/>
                <w:szCs w:val="18"/>
                <w:highlight w:val="none"/>
              </w:rPr>
            </w:pPr>
            <w:r>
              <w:rPr>
                <w:color w:val="auto"/>
                <w:highlight w:val="none"/>
              </w:rPr>
              <w:t>代码</w:t>
            </w:r>
          </w:p>
        </w:tc>
        <w:tc>
          <w:tcPr>
            <w:tcW w:w="2380" w:type="dxa"/>
            <w:vMerge w:val="restart"/>
            <w:tcBorders>
              <w:top w:val="single" w:color="auto" w:sz="4" w:space="0"/>
            </w:tcBorders>
            <w:tcMar>
              <w:top w:w="28" w:type="dxa"/>
              <w:bottom w:w="28" w:type="dxa"/>
            </w:tcMar>
            <w:vAlign w:val="center"/>
          </w:tcPr>
          <w:p w14:paraId="54ED9E7C">
            <w:pPr>
              <w:pStyle w:val="17"/>
              <w:jc w:val="center"/>
              <w:rPr>
                <w:rFonts w:eastAsia="宋体"/>
                <w:color w:val="auto"/>
                <w:sz w:val="21"/>
                <w:highlight w:val="none"/>
              </w:rPr>
            </w:pPr>
            <w:r>
              <w:rPr>
                <w:rFonts w:hint="eastAsia" w:eastAsia="宋体"/>
                <w:color w:val="auto"/>
                <w:sz w:val="21"/>
                <w:highlight w:val="none"/>
              </w:rPr>
              <w:t>课程</w:t>
            </w:r>
          </w:p>
          <w:p w14:paraId="010CAEEB">
            <w:pPr>
              <w:autoSpaceDE w:val="0"/>
              <w:autoSpaceDN w:val="0"/>
              <w:adjustRightInd w:val="0"/>
              <w:snapToGrid w:val="0"/>
              <w:spacing w:line="220" w:lineRule="exact"/>
              <w:jc w:val="center"/>
              <w:rPr>
                <w:color w:val="auto"/>
                <w:sz w:val="18"/>
                <w:szCs w:val="18"/>
                <w:highlight w:val="none"/>
              </w:rPr>
            </w:pPr>
            <w:r>
              <w:rPr>
                <w:rFonts w:hint="eastAsia"/>
                <w:color w:val="auto"/>
                <w:highlight w:val="none"/>
              </w:rPr>
              <w:t>名称</w:t>
            </w:r>
          </w:p>
        </w:tc>
        <w:tc>
          <w:tcPr>
            <w:tcW w:w="840" w:type="dxa"/>
            <w:vMerge w:val="restart"/>
            <w:tcBorders>
              <w:top w:val="single" w:color="auto" w:sz="4" w:space="0"/>
            </w:tcBorders>
            <w:tcMar>
              <w:top w:w="28" w:type="dxa"/>
              <w:bottom w:w="28" w:type="dxa"/>
            </w:tcMar>
            <w:vAlign w:val="center"/>
          </w:tcPr>
          <w:p w14:paraId="60191F88">
            <w:pPr>
              <w:pStyle w:val="17"/>
              <w:jc w:val="center"/>
              <w:rPr>
                <w:rFonts w:eastAsia="宋体"/>
                <w:color w:val="auto"/>
                <w:sz w:val="21"/>
                <w:highlight w:val="none"/>
              </w:rPr>
            </w:pPr>
            <w:r>
              <w:rPr>
                <w:rFonts w:hint="eastAsia" w:eastAsia="宋体"/>
                <w:color w:val="auto"/>
                <w:sz w:val="21"/>
                <w:highlight w:val="none"/>
              </w:rPr>
              <w:t>总</w:t>
            </w:r>
          </w:p>
          <w:p w14:paraId="58AFB0EA">
            <w:pPr>
              <w:pStyle w:val="17"/>
              <w:jc w:val="center"/>
              <w:rPr>
                <w:rFonts w:eastAsia="宋体"/>
                <w:color w:val="auto"/>
                <w:sz w:val="21"/>
                <w:highlight w:val="none"/>
              </w:rPr>
            </w:pPr>
            <w:r>
              <w:rPr>
                <w:rFonts w:hint="eastAsia" w:eastAsia="宋体"/>
                <w:color w:val="auto"/>
                <w:sz w:val="21"/>
                <w:highlight w:val="none"/>
              </w:rPr>
              <w:t>学</w:t>
            </w:r>
          </w:p>
          <w:p w14:paraId="36A485C8">
            <w:pPr>
              <w:pStyle w:val="17"/>
              <w:jc w:val="center"/>
              <w:rPr>
                <w:rFonts w:eastAsia="宋体"/>
                <w:color w:val="auto"/>
                <w:sz w:val="21"/>
                <w:highlight w:val="none"/>
              </w:rPr>
            </w:pPr>
            <w:r>
              <w:rPr>
                <w:rFonts w:hint="eastAsia" w:eastAsia="宋体"/>
                <w:color w:val="auto"/>
                <w:sz w:val="21"/>
                <w:highlight w:val="none"/>
              </w:rPr>
              <w:t>时</w:t>
            </w:r>
          </w:p>
          <w:p w14:paraId="60B39ED0">
            <w:pPr>
              <w:widowControl/>
              <w:autoSpaceDE w:val="0"/>
              <w:autoSpaceDN w:val="0"/>
              <w:adjustRightInd w:val="0"/>
              <w:snapToGrid w:val="0"/>
              <w:spacing w:line="260" w:lineRule="exact"/>
              <w:jc w:val="center"/>
              <w:rPr>
                <w:color w:val="auto"/>
                <w:kern w:val="0"/>
                <w:sz w:val="18"/>
                <w:szCs w:val="18"/>
                <w:highlight w:val="none"/>
              </w:rPr>
            </w:pPr>
            <w:r>
              <w:rPr>
                <w:rFonts w:hint="eastAsia"/>
                <w:color w:val="auto"/>
                <w:highlight w:val="none"/>
              </w:rPr>
              <w:t>数</w:t>
            </w:r>
          </w:p>
        </w:tc>
        <w:tc>
          <w:tcPr>
            <w:tcW w:w="561" w:type="dxa"/>
            <w:vMerge w:val="restart"/>
            <w:tcBorders>
              <w:top w:val="single" w:color="auto" w:sz="4" w:space="0"/>
            </w:tcBorders>
            <w:tcMar>
              <w:top w:w="28" w:type="dxa"/>
              <w:bottom w:w="28" w:type="dxa"/>
            </w:tcMar>
            <w:vAlign w:val="center"/>
          </w:tcPr>
          <w:p w14:paraId="2344D41C">
            <w:pPr>
              <w:widowControl/>
              <w:autoSpaceDE w:val="0"/>
              <w:autoSpaceDN w:val="0"/>
              <w:adjustRightInd w:val="0"/>
              <w:snapToGrid w:val="0"/>
              <w:spacing w:line="260" w:lineRule="exact"/>
              <w:jc w:val="center"/>
              <w:rPr>
                <w:color w:val="auto"/>
                <w:kern w:val="0"/>
                <w:sz w:val="18"/>
                <w:szCs w:val="18"/>
                <w:highlight w:val="none"/>
                <w:lang w:eastAsia="en-US"/>
              </w:rPr>
            </w:pPr>
            <w:r>
              <w:rPr>
                <w:rFonts w:hint="eastAsia"/>
                <w:color w:val="auto"/>
                <w:highlight w:val="none"/>
              </w:rPr>
              <w:t>实践与实验学时数</w:t>
            </w:r>
          </w:p>
        </w:tc>
        <w:tc>
          <w:tcPr>
            <w:tcW w:w="701" w:type="dxa"/>
            <w:vMerge w:val="restart"/>
            <w:tcBorders>
              <w:top w:val="single" w:color="auto" w:sz="4" w:space="0"/>
            </w:tcBorders>
            <w:tcMar>
              <w:top w:w="28" w:type="dxa"/>
              <w:bottom w:w="28" w:type="dxa"/>
            </w:tcMar>
            <w:vAlign w:val="center"/>
          </w:tcPr>
          <w:p w14:paraId="74764FEA">
            <w:pPr>
              <w:pStyle w:val="17"/>
              <w:jc w:val="center"/>
              <w:rPr>
                <w:rFonts w:eastAsia="宋体"/>
                <w:color w:val="auto"/>
                <w:sz w:val="21"/>
                <w:highlight w:val="none"/>
              </w:rPr>
            </w:pPr>
            <w:r>
              <w:rPr>
                <w:rFonts w:hint="eastAsia" w:eastAsia="宋体"/>
                <w:color w:val="auto"/>
                <w:sz w:val="21"/>
                <w:highlight w:val="none"/>
              </w:rPr>
              <w:t>学</w:t>
            </w:r>
          </w:p>
          <w:p w14:paraId="4245EEC4">
            <w:pPr>
              <w:pStyle w:val="17"/>
              <w:jc w:val="center"/>
              <w:rPr>
                <w:rFonts w:eastAsia="宋体"/>
                <w:color w:val="auto"/>
                <w:sz w:val="21"/>
                <w:highlight w:val="none"/>
              </w:rPr>
            </w:pPr>
            <w:r>
              <w:rPr>
                <w:rFonts w:hint="eastAsia" w:eastAsia="宋体"/>
                <w:color w:val="auto"/>
                <w:sz w:val="21"/>
                <w:highlight w:val="none"/>
              </w:rPr>
              <w:t>分</w:t>
            </w:r>
          </w:p>
          <w:p w14:paraId="6AC4F68B">
            <w:pPr>
              <w:widowControl/>
              <w:autoSpaceDE w:val="0"/>
              <w:autoSpaceDN w:val="0"/>
              <w:adjustRightInd w:val="0"/>
              <w:snapToGrid w:val="0"/>
              <w:spacing w:line="260" w:lineRule="exact"/>
              <w:jc w:val="center"/>
              <w:rPr>
                <w:color w:val="auto"/>
                <w:kern w:val="0"/>
                <w:sz w:val="18"/>
                <w:szCs w:val="18"/>
                <w:highlight w:val="none"/>
              </w:rPr>
            </w:pPr>
            <w:r>
              <w:rPr>
                <w:rFonts w:hint="eastAsia"/>
                <w:color w:val="auto"/>
                <w:highlight w:val="none"/>
              </w:rPr>
              <w:t>数</w:t>
            </w:r>
          </w:p>
        </w:tc>
        <w:tc>
          <w:tcPr>
            <w:tcW w:w="4032" w:type="dxa"/>
            <w:gridSpan w:val="8"/>
            <w:tcBorders>
              <w:top w:val="single" w:color="auto" w:sz="4" w:space="0"/>
            </w:tcBorders>
            <w:vAlign w:val="center"/>
          </w:tcPr>
          <w:p w14:paraId="0EFFDD55">
            <w:pPr>
              <w:pStyle w:val="17"/>
              <w:jc w:val="center"/>
              <w:rPr>
                <w:rFonts w:eastAsia="宋体"/>
                <w:color w:val="auto"/>
                <w:sz w:val="18"/>
                <w:highlight w:val="none"/>
                <w:lang w:eastAsia="en-US"/>
              </w:rPr>
            </w:pPr>
            <w:r>
              <w:rPr>
                <w:rFonts w:hint="eastAsia" w:eastAsia="宋体"/>
                <w:color w:val="auto"/>
                <w:sz w:val="21"/>
                <w:highlight w:val="none"/>
              </w:rPr>
              <w:t>各学期周学时</w:t>
            </w:r>
          </w:p>
        </w:tc>
      </w:tr>
      <w:tr w14:paraId="6D9BA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510" w:hRule="exact"/>
          <w:jc w:val="center"/>
        </w:trPr>
        <w:tc>
          <w:tcPr>
            <w:tcW w:w="870" w:type="dxa"/>
            <w:vMerge w:val="continue"/>
            <w:vAlign w:val="center"/>
          </w:tcPr>
          <w:p w14:paraId="79B77026">
            <w:pPr>
              <w:autoSpaceDE w:val="0"/>
              <w:autoSpaceDN w:val="0"/>
              <w:adjustRightInd w:val="0"/>
              <w:snapToGrid w:val="0"/>
              <w:spacing w:line="260" w:lineRule="exact"/>
              <w:jc w:val="center"/>
              <w:rPr>
                <w:color w:val="auto"/>
                <w:sz w:val="18"/>
                <w:szCs w:val="18"/>
                <w:highlight w:val="none"/>
              </w:rPr>
            </w:pPr>
          </w:p>
        </w:tc>
        <w:tc>
          <w:tcPr>
            <w:tcW w:w="2380" w:type="dxa"/>
            <w:vMerge w:val="continue"/>
            <w:tcMar>
              <w:top w:w="28" w:type="dxa"/>
              <w:bottom w:w="28" w:type="dxa"/>
            </w:tcMar>
            <w:vAlign w:val="center"/>
          </w:tcPr>
          <w:p w14:paraId="57199C47">
            <w:pPr>
              <w:autoSpaceDE w:val="0"/>
              <w:autoSpaceDN w:val="0"/>
              <w:adjustRightInd w:val="0"/>
              <w:snapToGrid w:val="0"/>
              <w:spacing w:line="220" w:lineRule="exact"/>
              <w:jc w:val="left"/>
              <w:rPr>
                <w:color w:val="auto"/>
                <w:sz w:val="18"/>
                <w:szCs w:val="18"/>
                <w:highlight w:val="none"/>
              </w:rPr>
            </w:pPr>
          </w:p>
        </w:tc>
        <w:tc>
          <w:tcPr>
            <w:tcW w:w="840" w:type="dxa"/>
            <w:vMerge w:val="continue"/>
            <w:tcMar>
              <w:top w:w="28" w:type="dxa"/>
              <w:bottom w:w="28" w:type="dxa"/>
            </w:tcMar>
            <w:vAlign w:val="center"/>
          </w:tcPr>
          <w:p w14:paraId="5486ABF4">
            <w:pPr>
              <w:widowControl/>
              <w:autoSpaceDE w:val="0"/>
              <w:autoSpaceDN w:val="0"/>
              <w:adjustRightInd w:val="0"/>
              <w:snapToGrid w:val="0"/>
              <w:spacing w:line="260" w:lineRule="exact"/>
              <w:jc w:val="center"/>
              <w:rPr>
                <w:color w:val="auto"/>
                <w:kern w:val="0"/>
                <w:sz w:val="18"/>
                <w:szCs w:val="18"/>
                <w:highlight w:val="none"/>
              </w:rPr>
            </w:pPr>
          </w:p>
        </w:tc>
        <w:tc>
          <w:tcPr>
            <w:tcW w:w="561" w:type="dxa"/>
            <w:vMerge w:val="continue"/>
            <w:tcMar>
              <w:top w:w="28" w:type="dxa"/>
              <w:bottom w:w="28" w:type="dxa"/>
            </w:tcMar>
            <w:vAlign w:val="center"/>
          </w:tcPr>
          <w:p w14:paraId="04FA2485">
            <w:pPr>
              <w:widowControl/>
              <w:autoSpaceDE w:val="0"/>
              <w:autoSpaceDN w:val="0"/>
              <w:adjustRightInd w:val="0"/>
              <w:snapToGrid w:val="0"/>
              <w:spacing w:line="260" w:lineRule="exact"/>
              <w:jc w:val="center"/>
              <w:rPr>
                <w:color w:val="auto"/>
                <w:kern w:val="0"/>
                <w:sz w:val="18"/>
                <w:szCs w:val="18"/>
                <w:highlight w:val="none"/>
                <w:lang w:eastAsia="en-US"/>
              </w:rPr>
            </w:pPr>
          </w:p>
        </w:tc>
        <w:tc>
          <w:tcPr>
            <w:tcW w:w="701" w:type="dxa"/>
            <w:vMerge w:val="continue"/>
            <w:tcMar>
              <w:top w:w="28" w:type="dxa"/>
              <w:bottom w:w="28" w:type="dxa"/>
            </w:tcMar>
            <w:vAlign w:val="center"/>
          </w:tcPr>
          <w:p w14:paraId="4C418742">
            <w:pPr>
              <w:widowControl/>
              <w:autoSpaceDE w:val="0"/>
              <w:autoSpaceDN w:val="0"/>
              <w:adjustRightInd w:val="0"/>
              <w:snapToGrid w:val="0"/>
              <w:spacing w:line="260" w:lineRule="exact"/>
              <w:jc w:val="center"/>
              <w:rPr>
                <w:color w:val="auto"/>
                <w:kern w:val="0"/>
                <w:sz w:val="18"/>
                <w:szCs w:val="18"/>
                <w:highlight w:val="none"/>
              </w:rPr>
            </w:pPr>
          </w:p>
        </w:tc>
        <w:tc>
          <w:tcPr>
            <w:tcW w:w="504" w:type="dxa"/>
            <w:tcBorders>
              <w:top w:val="nil"/>
            </w:tcBorders>
            <w:vAlign w:val="center"/>
          </w:tcPr>
          <w:p w14:paraId="3E90B102">
            <w:pPr>
              <w:pStyle w:val="17"/>
              <w:spacing w:before="104"/>
              <w:jc w:val="center"/>
              <w:rPr>
                <w:rFonts w:eastAsia="宋体"/>
                <w:color w:val="auto"/>
                <w:sz w:val="21"/>
                <w:highlight w:val="none"/>
              </w:rPr>
            </w:pPr>
            <w:r>
              <w:rPr>
                <w:rFonts w:hint="eastAsia" w:eastAsia="宋体"/>
                <w:color w:val="auto"/>
                <w:w w:val="99"/>
                <w:sz w:val="21"/>
                <w:highlight w:val="none"/>
              </w:rPr>
              <w:t>一</w:t>
            </w:r>
          </w:p>
        </w:tc>
        <w:tc>
          <w:tcPr>
            <w:tcW w:w="504" w:type="dxa"/>
            <w:tcBorders>
              <w:top w:val="nil"/>
            </w:tcBorders>
            <w:vAlign w:val="center"/>
          </w:tcPr>
          <w:p w14:paraId="1B0A0585">
            <w:pPr>
              <w:pStyle w:val="17"/>
              <w:spacing w:before="104"/>
              <w:jc w:val="center"/>
              <w:rPr>
                <w:rFonts w:eastAsia="宋体"/>
                <w:color w:val="auto"/>
                <w:sz w:val="21"/>
                <w:highlight w:val="none"/>
              </w:rPr>
            </w:pPr>
            <w:r>
              <w:rPr>
                <w:rFonts w:hint="eastAsia" w:eastAsia="宋体"/>
                <w:color w:val="auto"/>
                <w:w w:val="99"/>
                <w:sz w:val="21"/>
                <w:highlight w:val="none"/>
              </w:rPr>
              <w:t>二</w:t>
            </w:r>
          </w:p>
        </w:tc>
        <w:tc>
          <w:tcPr>
            <w:tcW w:w="504" w:type="dxa"/>
            <w:tcBorders>
              <w:top w:val="nil"/>
            </w:tcBorders>
            <w:vAlign w:val="center"/>
          </w:tcPr>
          <w:p w14:paraId="42A0A10A">
            <w:pPr>
              <w:pStyle w:val="17"/>
              <w:spacing w:before="104"/>
              <w:jc w:val="center"/>
              <w:rPr>
                <w:rFonts w:eastAsia="宋体"/>
                <w:color w:val="auto"/>
                <w:sz w:val="21"/>
                <w:highlight w:val="none"/>
              </w:rPr>
            </w:pPr>
            <w:r>
              <w:rPr>
                <w:rFonts w:hint="eastAsia" w:eastAsia="宋体"/>
                <w:color w:val="auto"/>
                <w:w w:val="99"/>
                <w:sz w:val="21"/>
                <w:highlight w:val="none"/>
              </w:rPr>
              <w:t>三</w:t>
            </w:r>
          </w:p>
        </w:tc>
        <w:tc>
          <w:tcPr>
            <w:tcW w:w="504" w:type="dxa"/>
            <w:tcBorders>
              <w:top w:val="nil"/>
            </w:tcBorders>
            <w:vAlign w:val="center"/>
          </w:tcPr>
          <w:p w14:paraId="0E6B7525">
            <w:pPr>
              <w:pStyle w:val="17"/>
              <w:spacing w:before="104"/>
              <w:jc w:val="center"/>
              <w:rPr>
                <w:rFonts w:eastAsia="宋体"/>
                <w:color w:val="auto"/>
                <w:sz w:val="21"/>
                <w:highlight w:val="none"/>
              </w:rPr>
            </w:pPr>
            <w:r>
              <w:rPr>
                <w:rFonts w:hint="eastAsia" w:eastAsia="宋体"/>
                <w:color w:val="auto"/>
                <w:w w:val="99"/>
                <w:sz w:val="21"/>
                <w:highlight w:val="none"/>
              </w:rPr>
              <w:t>四</w:t>
            </w:r>
          </w:p>
        </w:tc>
        <w:tc>
          <w:tcPr>
            <w:tcW w:w="504" w:type="dxa"/>
            <w:tcBorders>
              <w:top w:val="nil"/>
            </w:tcBorders>
            <w:vAlign w:val="center"/>
          </w:tcPr>
          <w:p w14:paraId="1CCC44F7">
            <w:pPr>
              <w:pStyle w:val="17"/>
              <w:spacing w:before="104"/>
              <w:jc w:val="center"/>
              <w:rPr>
                <w:rFonts w:eastAsia="宋体"/>
                <w:color w:val="auto"/>
                <w:sz w:val="21"/>
                <w:highlight w:val="none"/>
              </w:rPr>
            </w:pPr>
            <w:r>
              <w:rPr>
                <w:rFonts w:hint="eastAsia" w:eastAsia="宋体"/>
                <w:color w:val="auto"/>
                <w:w w:val="99"/>
                <w:sz w:val="21"/>
                <w:highlight w:val="none"/>
              </w:rPr>
              <w:t>五</w:t>
            </w:r>
          </w:p>
        </w:tc>
        <w:tc>
          <w:tcPr>
            <w:tcW w:w="504" w:type="dxa"/>
            <w:tcBorders>
              <w:top w:val="nil"/>
            </w:tcBorders>
            <w:vAlign w:val="center"/>
          </w:tcPr>
          <w:p w14:paraId="39A8C37C">
            <w:pPr>
              <w:pStyle w:val="17"/>
              <w:spacing w:before="104"/>
              <w:jc w:val="center"/>
              <w:rPr>
                <w:rFonts w:eastAsia="宋体"/>
                <w:color w:val="auto"/>
                <w:sz w:val="21"/>
                <w:highlight w:val="none"/>
              </w:rPr>
            </w:pPr>
            <w:r>
              <w:rPr>
                <w:rFonts w:hint="eastAsia" w:eastAsia="宋体"/>
                <w:color w:val="auto"/>
                <w:w w:val="99"/>
                <w:sz w:val="21"/>
                <w:highlight w:val="none"/>
              </w:rPr>
              <w:t>六</w:t>
            </w:r>
          </w:p>
        </w:tc>
        <w:tc>
          <w:tcPr>
            <w:tcW w:w="504" w:type="dxa"/>
            <w:tcBorders>
              <w:top w:val="nil"/>
              <w:right w:val="single" w:color="auto" w:sz="4" w:space="0"/>
            </w:tcBorders>
            <w:vAlign w:val="center"/>
          </w:tcPr>
          <w:p w14:paraId="599F1E7E">
            <w:pPr>
              <w:pStyle w:val="17"/>
              <w:spacing w:before="104"/>
              <w:jc w:val="center"/>
              <w:rPr>
                <w:rFonts w:eastAsia="宋体"/>
                <w:color w:val="auto"/>
                <w:sz w:val="21"/>
                <w:highlight w:val="none"/>
              </w:rPr>
            </w:pPr>
            <w:r>
              <w:rPr>
                <w:rFonts w:hint="eastAsia" w:eastAsia="宋体"/>
                <w:color w:val="auto"/>
                <w:w w:val="99"/>
                <w:sz w:val="21"/>
                <w:highlight w:val="none"/>
              </w:rPr>
              <w:t>七</w:t>
            </w:r>
          </w:p>
        </w:tc>
        <w:tc>
          <w:tcPr>
            <w:tcW w:w="504" w:type="dxa"/>
            <w:tcBorders>
              <w:top w:val="nil"/>
              <w:left w:val="single" w:color="auto" w:sz="4" w:space="0"/>
            </w:tcBorders>
            <w:vAlign w:val="center"/>
          </w:tcPr>
          <w:p w14:paraId="71F2BB7B">
            <w:pPr>
              <w:pStyle w:val="17"/>
              <w:spacing w:before="104"/>
              <w:jc w:val="center"/>
              <w:rPr>
                <w:rFonts w:eastAsia="宋体"/>
                <w:color w:val="auto"/>
                <w:sz w:val="21"/>
                <w:highlight w:val="none"/>
              </w:rPr>
            </w:pPr>
            <w:r>
              <w:rPr>
                <w:rFonts w:hint="eastAsia" w:eastAsia="宋体"/>
                <w:color w:val="auto"/>
                <w:sz w:val="21"/>
                <w:highlight w:val="none"/>
              </w:rPr>
              <w:t>八</w:t>
            </w:r>
          </w:p>
        </w:tc>
      </w:tr>
      <w:tr w14:paraId="7D19A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510" w:hRule="exact"/>
          <w:jc w:val="center"/>
        </w:trPr>
        <w:tc>
          <w:tcPr>
            <w:tcW w:w="870" w:type="dxa"/>
            <w:tcBorders>
              <w:top w:val="single" w:color="auto" w:sz="4" w:space="0"/>
            </w:tcBorders>
            <w:vAlign w:val="center"/>
          </w:tcPr>
          <w:p w14:paraId="3DD10B32">
            <w:pPr>
              <w:autoSpaceDE w:val="0"/>
              <w:autoSpaceDN w:val="0"/>
              <w:adjustRightInd w:val="0"/>
              <w:snapToGrid w:val="0"/>
              <w:spacing w:line="260" w:lineRule="exact"/>
              <w:jc w:val="center"/>
              <w:rPr>
                <w:color w:val="auto"/>
                <w:sz w:val="18"/>
                <w:szCs w:val="18"/>
                <w:highlight w:val="none"/>
                <w:lang w:eastAsia="en-US"/>
              </w:rPr>
            </w:pPr>
            <w:r>
              <w:rPr>
                <w:color w:val="auto"/>
                <w:kern w:val="0"/>
                <w:sz w:val="18"/>
                <w:szCs w:val="18"/>
                <w:highlight w:val="none"/>
                <w:lang w:eastAsia="en-US"/>
              </w:rPr>
              <w:t>44570062</w:t>
            </w:r>
          </w:p>
        </w:tc>
        <w:tc>
          <w:tcPr>
            <w:tcW w:w="2380" w:type="dxa"/>
            <w:tcBorders>
              <w:top w:val="single" w:color="auto" w:sz="4" w:space="0"/>
            </w:tcBorders>
            <w:tcMar>
              <w:top w:w="28" w:type="dxa"/>
              <w:bottom w:w="28" w:type="dxa"/>
            </w:tcMar>
            <w:vAlign w:val="center"/>
          </w:tcPr>
          <w:p w14:paraId="6887AAC4">
            <w:pPr>
              <w:widowControl/>
              <w:spacing w:line="220" w:lineRule="exact"/>
              <w:jc w:val="left"/>
              <w:rPr>
                <w:rFonts w:cs="宋体"/>
                <w:color w:val="auto"/>
                <w:kern w:val="0"/>
                <w:sz w:val="18"/>
                <w:szCs w:val="18"/>
                <w:highlight w:val="none"/>
                <w:lang w:eastAsia="en-US"/>
              </w:rPr>
            </w:pPr>
            <w:r>
              <w:rPr>
                <w:rFonts w:hint="eastAsia" w:cs="宋体"/>
                <w:color w:val="auto"/>
                <w:kern w:val="0"/>
                <w:sz w:val="18"/>
                <w:szCs w:val="18"/>
                <w:highlight w:val="none"/>
                <w:lang w:eastAsia="en-US"/>
              </w:rPr>
              <w:t>信号与系统</w:t>
            </w:r>
          </w:p>
          <w:p w14:paraId="131BED6D">
            <w:pPr>
              <w:widowControl/>
              <w:autoSpaceDE w:val="0"/>
              <w:autoSpaceDN w:val="0"/>
              <w:adjustRightInd w:val="0"/>
              <w:snapToGrid w:val="0"/>
              <w:spacing w:line="220" w:lineRule="exact"/>
              <w:jc w:val="left"/>
              <w:rPr>
                <w:color w:val="auto"/>
                <w:kern w:val="0"/>
                <w:sz w:val="18"/>
                <w:szCs w:val="18"/>
                <w:highlight w:val="none"/>
                <w:lang w:eastAsia="en-US"/>
              </w:rPr>
            </w:pPr>
            <w:r>
              <w:rPr>
                <w:color w:val="auto"/>
                <w:kern w:val="0"/>
                <w:sz w:val="18"/>
                <w:szCs w:val="18"/>
                <w:highlight w:val="none"/>
                <w:lang w:eastAsia="en-US"/>
              </w:rPr>
              <w:t>Signal and System</w:t>
            </w:r>
          </w:p>
        </w:tc>
        <w:tc>
          <w:tcPr>
            <w:tcW w:w="840" w:type="dxa"/>
            <w:tcBorders>
              <w:top w:val="single" w:color="auto" w:sz="4" w:space="0"/>
            </w:tcBorders>
            <w:tcMar>
              <w:top w:w="28" w:type="dxa"/>
              <w:bottom w:w="28" w:type="dxa"/>
            </w:tcMar>
            <w:vAlign w:val="center"/>
          </w:tcPr>
          <w:p w14:paraId="52D08AED">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lang w:eastAsia="en-US"/>
              </w:rPr>
              <w:t>48</w:t>
            </w:r>
          </w:p>
        </w:tc>
        <w:tc>
          <w:tcPr>
            <w:tcW w:w="561" w:type="dxa"/>
            <w:tcBorders>
              <w:top w:val="single" w:color="auto" w:sz="4" w:space="0"/>
            </w:tcBorders>
            <w:tcMar>
              <w:top w:w="28" w:type="dxa"/>
              <w:bottom w:w="28" w:type="dxa"/>
            </w:tcMar>
            <w:vAlign w:val="center"/>
          </w:tcPr>
          <w:p w14:paraId="6C3E8E2B">
            <w:pPr>
              <w:widowControl/>
              <w:autoSpaceDE w:val="0"/>
              <w:autoSpaceDN w:val="0"/>
              <w:adjustRightInd w:val="0"/>
              <w:snapToGrid w:val="0"/>
              <w:spacing w:line="260" w:lineRule="exact"/>
              <w:jc w:val="center"/>
              <w:rPr>
                <w:color w:val="auto"/>
                <w:kern w:val="0"/>
                <w:sz w:val="18"/>
                <w:szCs w:val="18"/>
                <w:highlight w:val="none"/>
                <w:lang w:eastAsia="en-US"/>
              </w:rPr>
            </w:pPr>
          </w:p>
        </w:tc>
        <w:tc>
          <w:tcPr>
            <w:tcW w:w="701" w:type="dxa"/>
            <w:tcBorders>
              <w:top w:val="single" w:color="auto" w:sz="4" w:space="0"/>
            </w:tcBorders>
            <w:tcMar>
              <w:top w:w="28" w:type="dxa"/>
              <w:bottom w:w="28" w:type="dxa"/>
            </w:tcMar>
            <w:vAlign w:val="center"/>
          </w:tcPr>
          <w:p w14:paraId="5BC5A1DB">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lang w:eastAsia="en-US"/>
              </w:rPr>
              <w:t>3</w:t>
            </w:r>
            <w:r>
              <w:rPr>
                <w:rFonts w:hint="eastAsia"/>
                <w:color w:val="auto"/>
                <w:kern w:val="0"/>
                <w:sz w:val="18"/>
                <w:szCs w:val="18"/>
                <w:highlight w:val="none"/>
                <w:lang w:eastAsia="en-US"/>
              </w:rPr>
              <w:t>.0</w:t>
            </w:r>
          </w:p>
        </w:tc>
        <w:tc>
          <w:tcPr>
            <w:tcW w:w="504" w:type="dxa"/>
            <w:tcBorders>
              <w:top w:val="single" w:color="auto" w:sz="4" w:space="0"/>
            </w:tcBorders>
            <w:vAlign w:val="center"/>
          </w:tcPr>
          <w:p w14:paraId="76A2564A">
            <w:pPr>
              <w:widowControl/>
              <w:autoSpaceDE w:val="0"/>
              <w:autoSpaceDN w:val="0"/>
              <w:adjustRightInd w:val="0"/>
              <w:snapToGrid w:val="0"/>
              <w:spacing w:line="260" w:lineRule="exact"/>
              <w:jc w:val="center"/>
              <w:rPr>
                <w:color w:val="auto"/>
                <w:kern w:val="0"/>
                <w:sz w:val="18"/>
                <w:szCs w:val="18"/>
                <w:highlight w:val="none"/>
                <w:lang w:eastAsia="en-US"/>
              </w:rPr>
            </w:pPr>
          </w:p>
        </w:tc>
        <w:tc>
          <w:tcPr>
            <w:tcW w:w="504" w:type="dxa"/>
            <w:tcBorders>
              <w:top w:val="single" w:color="auto" w:sz="4" w:space="0"/>
            </w:tcBorders>
            <w:vAlign w:val="center"/>
          </w:tcPr>
          <w:p w14:paraId="01D5B188">
            <w:pPr>
              <w:widowControl/>
              <w:autoSpaceDE w:val="0"/>
              <w:autoSpaceDN w:val="0"/>
              <w:adjustRightInd w:val="0"/>
              <w:snapToGrid w:val="0"/>
              <w:spacing w:line="260" w:lineRule="exact"/>
              <w:jc w:val="center"/>
              <w:rPr>
                <w:color w:val="auto"/>
                <w:kern w:val="0"/>
                <w:sz w:val="18"/>
                <w:szCs w:val="18"/>
                <w:highlight w:val="none"/>
                <w:lang w:eastAsia="en-US"/>
              </w:rPr>
            </w:pPr>
          </w:p>
        </w:tc>
        <w:tc>
          <w:tcPr>
            <w:tcW w:w="504" w:type="dxa"/>
            <w:tcBorders>
              <w:top w:val="single" w:color="auto" w:sz="4" w:space="0"/>
            </w:tcBorders>
            <w:vAlign w:val="center"/>
          </w:tcPr>
          <w:p w14:paraId="2FBA9B8B">
            <w:pPr>
              <w:widowControl/>
              <w:autoSpaceDE w:val="0"/>
              <w:autoSpaceDN w:val="0"/>
              <w:adjustRightInd w:val="0"/>
              <w:snapToGrid w:val="0"/>
              <w:spacing w:line="260" w:lineRule="exact"/>
              <w:jc w:val="center"/>
              <w:rPr>
                <w:color w:val="auto"/>
                <w:kern w:val="0"/>
                <w:sz w:val="18"/>
                <w:szCs w:val="18"/>
                <w:highlight w:val="none"/>
                <w:lang w:eastAsia="en-US"/>
              </w:rPr>
            </w:pPr>
          </w:p>
        </w:tc>
        <w:tc>
          <w:tcPr>
            <w:tcW w:w="504" w:type="dxa"/>
            <w:tcBorders>
              <w:top w:val="single" w:color="auto" w:sz="4" w:space="0"/>
            </w:tcBorders>
            <w:vAlign w:val="center"/>
          </w:tcPr>
          <w:p w14:paraId="0CCEBAC9">
            <w:pPr>
              <w:widowControl/>
              <w:autoSpaceDE w:val="0"/>
              <w:autoSpaceDN w:val="0"/>
              <w:adjustRightInd w:val="0"/>
              <w:snapToGrid w:val="0"/>
              <w:spacing w:line="260" w:lineRule="exact"/>
              <w:jc w:val="center"/>
              <w:rPr>
                <w:color w:val="auto"/>
                <w:kern w:val="0"/>
                <w:sz w:val="18"/>
                <w:szCs w:val="18"/>
                <w:highlight w:val="none"/>
                <w:lang w:eastAsia="en-US"/>
              </w:rPr>
            </w:pPr>
          </w:p>
        </w:tc>
        <w:tc>
          <w:tcPr>
            <w:tcW w:w="504" w:type="dxa"/>
            <w:tcBorders>
              <w:top w:val="single" w:color="auto" w:sz="4" w:space="0"/>
            </w:tcBorders>
            <w:vAlign w:val="center"/>
          </w:tcPr>
          <w:p w14:paraId="25726EA7">
            <w:pPr>
              <w:widowControl/>
              <w:autoSpaceDE w:val="0"/>
              <w:autoSpaceDN w:val="0"/>
              <w:adjustRightInd w:val="0"/>
              <w:snapToGrid w:val="0"/>
              <w:spacing w:line="260" w:lineRule="exact"/>
              <w:jc w:val="center"/>
              <w:rPr>
                <w:color w:val="auto"/>
                <w:kern w:val="0"/>
                <w:sz w:val="18"/>
                <w:szCs w:val="18"/>
                <w:highlight w:val="none"/>
              </w:rPr>
            </w:pPr>
            <w:r>
              <w:rPr>
                <w:color w:val="auto"/>
                <w:kern w:val="0"/>
                <w:sz w:val="18"/>
                <w:szCs w:val="18"/>
                <w:highlight w:val="none"/>
              </w:rPr>
              <w:t>4</w:t>
            </w:r>
          </w:p>
        </w:tc>
        <w:tc>
          <w:tcPr>
            <w:tcW w:w="504" w:type="dxa"/>
            <w:tcBorders>
              <w:top w:val="single" w:color="auto" w:sz="4" w:space="0"/>
            </w:tcBorders>
            <w:vAlign w:val="center"/>
          </w:tcPr>
          <w:p w14:paraId="0B93F63C">
            <w:pPr>
              <w:pStyle w:val="17"/>
              <w:jc w:val="center"/>
              <w:rPr>
                <w:rFonts w:eastAsia="宋体"/>
                <w:color w:val="auto"/>
                <w:sz w:val="18"/>
                <w:highlight w:val="none"/>
                <w:lang w:eastAsia="en-US"/>
              </w:rPr>
            </w:pPr>
          </w:p>
        </w:tc>
        <w:tc>
          <w:tcPr>
            <w:tcW w:w="504" w:type="dxa"/>
            <w:tcBorders>
              <w:top w:val="single" w:color="auto" w:sz="4" w:space="0"/>
              <w:right w:val="single" w:color="auto" w:sz="4" w:space="0"/>
            </w:tcBorders>
            <w:vAlign w:val="center"/>
          </w:tcPr>
          <w:p w14:paraId="4EB421EA">
            <w:pPr>
              <w:pStyle w:val="17"/>
              <w:jc w:val="center"/>
              <w:rPr>
                <w:rFonts w:eastAsia="宋体"/>
                <w:color w:val="auto"/>
                <w:sz w:val="18"/>
                <w:highlight w:val="none"/>
                <w:lang w:eastAsia="en-US"/>
              </w:rPr>
            </w:pPr>
          </w:p>
        </w:tc>
        <w:tc>
          <w:tcPr>
            <w:tcW w:w="504" w:type="dxa"/>
            <w:tcBorders>
              <w:top w:val="single" w:color="auto" w:sz="4" w:space="0"/>
              <w:left w:val="single" w:color="auto" w:sz="4" w:space="0"/>
            </w:tcBorders>
            <w:vAlign w:val="center"/>
          </w:tcPr>
          <w:p w14:paraId="638F525E">
            <w:pPr>
              <w:pStyle w:val="17"/>
              <w:jc w:val="center"/>
              <w:rPr>
                <w:rFonts w:eastAsia="宋体"/>
                <w:color w:val="auto"/>
                <w:sz w:val="18"/>
                <w:highlight w:val="none"/>
                <w:lang w:eastAsia="en-US"/>
              </w:rPr>
            </w:pPr>
          </w:p>
        </w:tc>
      </w:tr>
      <w:tr w14:paraId="020D4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510" w:hRule="exact"/>
          <w:jc w:val="center"/>
        </w:trPr>
        <w:tc>
          <w:tcPr>
            <w:tcW w:w="870" w:type="dxa"/>
            <w:vAlign w:val="center"/>
          </w:tcPr>
          <w:p w14:paraId="1C06CF5A">
            <w:pPr>
              <w:autoSpaceDE w:val="0"/>
              <w:autoSpaceDN w:val="0"/>
              <w:adjustRightInd w:val="0"/>
              <w:snapToGrid w:val="0"/>
              <w:spacing w:line="260" w:lineRule="exact"/>
              <w:jc w:val="center"/>
              <w:rPr>
                <w:color w:val="auto"/>
                <w:sz w:val="18"/>
                <w:szCs w:val="18"/>
                <w:highlight w:val="none"/>
              </w:rPr>
            </w:pPr>
            <w:r>
              <w:rPr>
                <w:color w:val="auto"/>
                <w:kern w:val="0"/>
                <w:sz w:val="18"/>
                <w:szCs w:val="18"/>
                <w:highlight w:val="none"/>
                <w:lang w:eastAsia="en-US"/>
              </w:rPr>
              <w:t>44360062</w:t>
            </w:r>
          </w:p>
        </w:tc>
        <w:tc>
          <w:tcPr>
            <w:tcW w:w="2380" w:type="dxa"/>
            <w:vAlign w:val="center"/>
          </w:tcPr>
          <w:p w14:paraId="290546A7">
            <w:pPr>
              <w:widowControl/>
              <w:spacing w:line="220" w:lineRule="exact"/>
              <w:jc w:val="left"/>
              <w:rPr>
                <w:rFonts w:cs="宋体"/>
                <w:color w:val="auto"/>
                <w:kern w:val="0"/>
                <w:sz w:val="18"/>
                <w:szCs w:val="18"/>
                <w:highlight w:val="none"/>
              </w:rPr>
            </w:pPr>
            <w:r>
              <w:rPr>
                <w:rFonts w:hint="eastAsia" w:cs="宋体"/>
                <w:color w:val="auto"/>
                <w:kern w:val="0"/>
                <w:sz w:val="18"/>
                <w:szCs w:val="18"/>
                <w:highlight w:val="none"/>
                <w:lang w:eastAsia="en-US"/>
              </w:rPr>
              <w:t>数字信号处理</w:t>
            </w:r>
          </w:p>
          <w:p w14:paraId="5F409CB1">
            <w:pPr>
              <w:widowControl/>
              <w:autoSpaceDE w:val="0"/>
              <w:autoSpaceDN w:val="0"/>
              <w:adjustRightInd w:val="0"/>
              <w:snapToGrid w:val="0"/>
              <w:spacing w:line="220" w:lineRule="exact"/>
              <w:jc w:val="left"/>
              <w:rPr>
                <w:color w:val="auto"/>
                <w:kern w:val="0"/>
                <w:sz w:val="18"/>
                <w:szCs w:val="18"/>
                <w:highlight w:val="none"/>
              </w:rPr>
            </w:pPr>
            <w:r>
              <w:rPr>
                <w:color w:val="auto"/>
                <w:kern w:val="0"/>
                <w:sz w:val="18"/>
                <w:szCs w:val="18"/>
                <w:highlight w:val="none"/>
                <w:lang w:eastAsia="en-US"/>
              </w:rPr>
              <w:t>Digital Signal Processing</w:t>
            </w:r>
          </w:p>
        </w:tc>
        <w:tc>
          <w:tcPr>
            <w:tcW w:w="840" w:type="dxa"/>
            <w:vAlign w:val="center"/>
          </w:tcPr>
          <w:p w14:paraId="0C71F6B1">
            <w:pPr>
              <w:widowControl/>
              <w:autoSpaceDE w:val="0"/>
              <w:autoSpaceDN w:val="0"/>
              <w:adjustRightInd w:val="0"/>
              <w:snapToGrid w:val="0"/>
              <w:spacing w:line="260" w:lineRule="exact"/>
              <w:jc w:val="center"/>
              <w:rPr>
                <w:color w:val="auto"/>
                <w:kern w:val="0"/>
                <w:sz w:val="18"/>
                <w:szCs w:val="18"/>
                <w:highlight w:val="none"/>
              </w:rPr>
            </w:pPr>
            <w:r>
              <w:rPr>
                <w:color w:val="auto"/>
                <w:kern w:val="0"/>
                <w:sz w:val="18"/>
                <w:szCs w:val="18"/>
                <w:highlight w:val="none"/>
                <w:lang w:eastAsia="en-US"/>
              </w:rPr>
              <w:t>48</w:t>
            </w:r>
          </w:p>
        </w:tc>
        <w:tc>
          <w:tcPr>
            <w:tcW w:w="561" w:type="dxa"/>
            <w:vAlign w:val="center"/>
          </w:tcPr>
          <w:p w14:paraId="727E59BB">
            <w:pPr>
              <w:widowControl/>
              <w:autoSpaceDE w:val="0"/>
              <w:autoSpaceDN w:val="0"/>
              <w:adjustRightInd w:val="0"/>
              <w:snapToGrid w:val="0"/>
              <w:spacing w:line="260" w:lineRule="exact"/>
              <w:jc w:val="center"/>
              <w:rPr>
                <w:color w:val="auto"/>
                <w:kern w:val="0"/>
                <w:sz w:val="18"/>
                <w:szCs w:val="18"/>
                <w:highlight w:val="none"/>
              </w:rPr>
            </w:pPr>
          </w:p>
        </w:tc>
        <w:tc>
          <w:tcPr>
            <w:tcW w:w="701" w:type="dxa"/>
            <w:vAlign w:val="center"/>
          </w:tcPr>
          <w:p w14:paraId="1D5D3EAA">
            <w:pPr>
              <w:widowControl/>
              <w:autoSpaceDE w:val="0"/>
              <w:autoSpaceDN w:val="0"/>
              <w:adjustRightInd w:val="0"/>
              <w:snapToGrid w:val="0"/>
              <w:spacing w:line="260" w:lineRule="exact"/>
              <w:jc w:val="center"/>
              <w:rPr>
                <w:color w:val="auto"/>
                <w:kern w:val="0"/>
                <w:sz w:val="18"/>
                <w:szCs w:val="18"/>
                <w:highlight w:val="none"/>
              </w:rPr>
            </w:pPr>
            <w:r>
              <w:rPr>
                <w:color w:val="auto"/>
                <w:kern w:val="0"/>
                <w:sz w:val="18"/>
                <w:szCs w:val="18"/>
                <w:highlight w:val="none"/>
                <w:lang w:eastAsia="en-US"/>
              </w:rPr>
              <w:t>3</w:t>
            </w:r>
            <w:r>
              <w:rPr>
                <w:rFonts w:hint="eastAsia"/>
                <w:color w:val="auto"/>
                <w:kern w:val="0"/>
                <w:sz w:val="18"/>
                <w:szCs w:val="18"/>
                <w:highlight w:val="none"/>
                <w:lang w:eastAsia="en-US"/>
              </w:rPr>
              <w:t>.</w:t>
            </w:r>
            <w:r>
              <w:rPr>
                <w:color w:val="auto"/>
                <w:kern w:val="0"/>
                <w:sz w:val="18"/>
                <w:szCs w:val="18"/>
                <w:highlight w:val="none"/>
                <w:lang w:eastAsia="en-US"/>
              </w:rPr>
              <w:t xml:space="preserve">0 </w:t>
            </w:r>
          </w:p>
        </w:tc>
        <w:tc>
          <w:tcPr>
            <w:tcW w:w="504" w:type="dxa"/>
            <w:vAlign w:val="center"/>
          </w:tcPr>
          <w:p w14:paraId="3E02304E">
            <w:pPr>
              <w:widowControl/>
              <w:autoSpaceDE w:val="0"/>
              <w:autoSpaceDN w:val="0"/>
              <w:adjustRightInd w:val="0"/>
              <w:snapToGrid w:val="0"/>
              <w:spacing w:line="260" w:lineRule="exact"/>
              <w:jc w:val="center"/>
              <w:rPr>
                <w:color w:val="auto"/>
                <w:kern w:val="0"/>
                <w:sz w:val="18"/>
                <w:szCs w:val="18"/>
                <w:highlight w:val="none"/>
              </w:rPr>
            </w:pPr>
          </w:p>
        </w:tc>
        <w:tc>
          <w:tcPr>
            <w:tcW w:w="504" w:type="dxa"/>
            <w:vAlign w:val="center"/>
          </w:tcPr>
          <w:p w14:paraId="2852E778">
            <w:pPr>
              <w:widowControl/>
              <w:autoSpaceDE w:val="0"/>
              <w:autoSpaceDN w:val="0"/>
              <w:adjustRightInd w:val="0"/>
              <w:snapToGrid w:val="0"/>
              <w:spacing w:line="260" w:lineRule="exact"/>
              <w:jc w:val="center"/>
              <w:rPr>
                <w:color w:val="auto"/>
                <w:kern w:val="0"/>
                <w:sz w:val="18"/>
                <w:szCs w:val="18"/>
                <w:highlight w:val="none"/>
              </w:rPr>
            </w:pPr>
          </w:p>
        </w:tc>
        <w:tc>
          <w:tcPr>
            <w:tcW w:w="504" w:type="dxa"/>
            <w:vAlign w:val="center"/>
          </w:tcPr>
          <w:p w14:paraId="48E069A1">
            <w:pPr>
              <w:widowControl/>
              <w:autoSpaceDE w:val="0"/>
              <w:autoSpaceDN w:val="0"/>
              <w:adjustRightInd w:val="0"/>
              <w:snapToGrid w:val="0"/>
              <w:spacing w:line="260" w:lineRule="exact"/>
              <w:jc w:val="center"/>
              <w:rPr>
                <w:color w:val="auto"/>
                <w:kern w:val="0"/>
                <w:sz w:val="18"/>
                <w:szCs w:val="18"/>
                <w:highlight w:val="none"/>
              </w:rPr>
            </w:pPr>
          </w:p>
        </w:tc>
        <w:tc>
          <w:tcPr>
            <w:tcW w:w="504" w:type="dxa"/>
            <w:vAlign w:val="center"/>
          </w:tcPr>
          <w:p w14:paraId="7E9DF7B7">
            <w:pPr>
              <w:widowControl/>
              <w:autoSpaceDE w:val="0"/>
              <w:autoSpaceDN w:val="0"/>
              <w:adjustRightInd w:val="0"/>
              <w:snapToGrid w:val="0"/>
              <w:spacing w:line="260" w:lineRule="exact"/>
              <w:jc w:val="center"/>
              <w:rPr>
                <w:color w:val="auto"/>
                <w:kern w:val="0"/>
                <w:sz w:val="18"/>
                <w:szCs w:val="18"/>
                <w:highlight w:val="none"/>
              </w:rPr>
            </w:pPr>
          </w:p>
        </w:tc>
        <w:tc>
          <w:tcPr>
            <w:tcW w:w="504" w:type="dxa"/>
            <w:vAlign w:val="center"/>
          </w:tcPr>
          <w:p w14:paraId="4EFB8D92">
            <w:pPr>
              <w:widowControl/>
              <w:autoSpaceDE w:val="0"/>
              <w:autoSpaceDN w:val="0"/>
              <w:adjustRightInd w:val="0"/>
              <w:snapToGrid w:val="0"/>
              <w:spacing w:line="260" w:lineRule="exact"/>
              <w:jc w:val="center"/>
              <w:rPr>
                <w:color w:val="auto"/>
                <w:kern w:val="0"/>
                <w:sz w:val="18"/>
                <w:szCs w:val="18"/>
                <w:highlight w:val="none"/>
              </w:rPr>
            </w:pPr>
          </w:p>
        </w:tc>
        <w:tc>
          <w:tcPr>
            <w:tcW w:w="504" w:type="dxa"/>
            <w:vAlign w:val="center"/>
          </w:tcPr>
          <w:p w14:paraId="24105BAB">
            <w:pPr>
              <w:pStyle w:val="17"/>
              <w:jc w:val="center"/>
              <w:rPr>
                <w:rFonts w:eastAsia="宋体"/>
                <w:color w:val="auto"/>
                <w:sz w:val="18"/>
                <w:highlight w:val="none"/>
                <w:lang w:val="en-US"/>
              </w:rPr>
            </w:pPr>
            <w:r>
              <w:rPr>
                <w:color w:val="auto"/>
                <w:sz w:val="18"/>
                <w:szCs w:val="18"/>
                <w:highlight w:val="none"/>
                <w:lang w:eastAsia="en-US"/>
              </w:rPr>
              <w:t>5</w:t>
            </w:r>
          </w:p>
        </w:tc>
        <w:tc>
          <w:tcPr>
            <w:tcW w:w="504" w:type="dxa"/>
            <w:tcBorders>
              <w:right w:val="single" w:color="auto" w:sz="4" w:space="0"/>
            </w:tcBorders>
            <w:vAlign w:val="center"/>
          </w:tcPr>
          <w:p w14:paraId="5813777A">
            <w:pPr>
              <w:pStyle w:val="17"/>
              <w:jc w:val="center"/>
              <w:rPr>
                <w:rFonts w:eastAsia="宋体"/>
                <w:color w:val="auto"/>
                <w:sz w:val="18"/>
                <w:highlight w:val="none"/>
              </w:rPr>
            </w:pPr>
          </w:p>
        </w:tc>
        <w:tc>
          <w:tcPr>
            <w:tcW w:w="504" w:type="dxa"/>
            <w:tcBorders>
              <w:left w:val="single" w:color="auto" w:sz="4" w:space="0"/>
            </w:tcBorders>
            <w:vAlign w:val="center"/>
          </w:tcPr>
          <w:p w14:paraId="5F9BA75E">
            <w:pPr>
              <w:pStyle w:val="17"/>
              <w:jc w:val="center"/>
              <w:rPr>
                <w:rFonts w:eastAsia="宋体"/>
                <w:color w:val="auto"/>
                <w:sz w:val="18"/>
                <w:highlight w:val="none"/>
              </w:rPr>
            </w:pPr>
          </w:p>
        </w:tc>
      </w:tr>
      <w:tr w14:paraId="47416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510" w:hRule="exact"/>
          <w:jc w:val="center"/>
        </w:trPr>
        <w:tc>
          <w:tcPr>
            <w:tcW w:w="870" w:type="dxa"/>
            <w:tcBorders>
              <w:bottom w:val="nil"/>
            </w:tcBorders>
            <w:vAlign w:val="center"/>
          </w:tcPr>
          <w:p w14:paraId="57F7F58D">
            <w:pPr>
              <w:autoSpaceDE w:val="0"/>
              <w:autoSpaceDN w:val="0"/>
              <w:adjustRightInd w:val="0"/>
              <w:snapToGrid w:val="0"/>
              <w:spacing w:line="260" w:lineRule="exact"/>
              <w:jc w:val="center"/>
              <w:rPr>
                <w:color w:val="auto"/>
                <w:sz w:val="18"/>
                <w:szCs w:val="18"/>
                <w:highlight w:val="none"/>
                <w:lang w:eastAsia="en-US"/>
              </w:rPr>
            </w:pPr>
            <w:r>
              <w:rPr>
                <w:color w:val="auto"/>
                <w:kern w:val="0"/>
                <w:sz w:val="18"/>
                <w:szCs w:val="18"/>
                <w:highlight w:val="none"/>
                <w:lang w:eastAsia="en-US"/>
              </w:rPr>
              <w:t>43340062</w:t>
            </w:r>
          </w:p>
        </w:tc>
        <w:tc>
          <w:tcPr>
            <w:tcW w:w="2380" w:type="dxa"/>
            <w:tcBorders>
              <w:bottom w:val="nil"/>
            </w:tcBorders>
            <w:vAlign w:val="center"/>
          </w:tcPr>
          <w:p w14:paraId="4AA38E26">
            <w:pPr>
              <w:widowControl/>
              <w:spacing w:line="220" w:lineRule="exact"/>
              <w:jc w:val="left"/>
              <w:rPr>
                <w:rFonts w:cs="宋体"/>
                <w:color w:val="auto"/>
                <w:kern w:val="0"/>
                <w:sz w:val="18"/>
                <w:szCs w:val="18"/>
                <w:highlight w:val="none"/>
                <w:lang w:eastAsia="en-US"/>
              </w:rPr>
            </w:pPr>
            <w:r>
              <w:rPr>
                <w:rFonts w:hint="eastAsia" w:cs="宋体"/>
                <w:color w:val="auto"/>
                <w:kern w:val="0"/>
                <w:sz w:val="18"/>
                <w:szCs w:val="18"/>
                <w:highlight w:val="none"/>
                <w:lang w:eastAsia="en-US"/>
              </w:rPr>
              <w:t>自动控制原理</w:t>
            </w:r>
          </w:p>
          <w:p w14:paraId="4F580DB5">
            <w:pPr>
              <w:autoSpaceDE w:val="0"/>
              <w:autoSpaceDN w:val="0"/>
              <w:adjustRightInd w:val="0"/>
              <w:snapToGrid w:val="0"/>
              <w:spacing w:line="220" w:lineRule="exact"/>
              <w:rPr>
                <w:color w:val="auto"/>
                <w:sz w:val="18"/>
                <w:szCs w:val="18"/>
                <w:highlight w:val="none"/>
                <w:lang w:eastAsia="en-US"/>
              </w:rPr>
            </w:pPr>
            <w:r>
              <w:rPr>
                <w:color w:val="auto"/>
                <w:kern w:val="0"/>
                <w:sz w:val="18"/>
                <w:szCs w:val="18"/>
                <w:highlight w:val="none"/>
                <w:lang w:eastAsia="en-US"/>
              </w:rPr>
              <w:t>Principle of Automatic Control</w:t>
            </w:r>
          </w:p>
        </w:tc>
        <w:tc>
          <w:tcPr>
            <w:tcW w:w="840" w:type="dxa"/>
            <w:tcBorders>
              <w:bottom w:val="nil"/>
            </w:tcBorders>
            <w:vAlign w:val="center"/>
          </w:tcPr>
          <w:p w14:paraId="47EF6DF1">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lang w:eastAsia="en-US"/>
              </w:rPr>
              <w:t>48</w:t>
            </w:r>
          </w:p>
        </w:tc>
        <w:tc>
          <w:tcPr>
            <w:tcW w:w="561" w:type="dxa"/>
            <w:tcBorders>
              <w:bottom w:val="nil"/>
            </w:tcBorders>
            <w:vAlign w:val="center"/>
          </w:tcPr>
          <w:p w14:paraId="6EF71059">
            <w:pPr>
              <w:widowControl/>
              <w:autoSpaceDE w:val="0"/>
              <w:autoSpaceDN w:val="0"/>
              <w:adjustRightInd w:val="0"/>
              <w:snapToGrid w:val="0"/>
              <w:spacing w:line="260" w:lineRule="exact"/>
              <w:jc w:val="center"/>
              <w:rPr>
                <w:color w:val="auto"/>
                <w:kern w:val="0"/>
                <w:sz w:val="18"/>
                <w:szCs w:val="18"/>
                <w:highlight w:val="none"/>
              </w:rPr>
            </w:pPr>
          </w:p>
        </w:tc>
        <w:tc>
          <w:tcPr>
            <w:tcW w:w="701" w:type="dxa"/>
            <w:tcBorders>
              <w:bottom w:val="nil"/>
            </w:tcBorders>
            <w:vAlign w:val="center"/>
          </w:tcPr>
          <w:p w14:paraId="3EABB22B">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lang w:eastAsia="en-US"/>
              </w:rPr>
              <w:t>3</w:t>
            </w:r>
            <w:r>
              <w:rPr>
                <w:rFonts w:hint="eastAsia"/>
                <w:color w:val="auto"/>
                <w:kern w:val="0"/>
                <w:sz w:val="18"/>
                <w:szCs w:val="18"/>
                <w:highlight w:val="none"/>
                <w:lang w:eastAsia="en-US"/>
              </w:rPr>
              <w:t>.0</w:t>
            </w:r>
          </w:p>
        </w:tc>
        <w:tc>
          <w:tcPr>
            <w:tcW w:w="504" w:type="dxa"/>
            <w:tcBorders>
              <w:bottom w:val="nil"/>
            </w:tcBorders>
            <w:vAlign w:val="center"/>
          </w:tcPr>
          <w:p w14:paraId="50765781">
            <w:pPr>
              <w:widowControl/>
              <w:autoSpaceDE w:val="0"/>
              <w:autoSpaceDN w:val="0"/>
              <w:adjustRightInd w:val="0"/>
              <w:snapToGrid w:val="0"/>
              <w:spacing w:line="260" w:lineRule="exact"/>
              <w:jc w:val="center"/>
              <w:rPr>
                <w:color w:val="auto"/>
                <w:kern w:val="0"/>
                <w:sz w:val="18"/>
                <w:szCs w:val="18"/>
                <w:highlight w:val="none"/>
                <w:lang w:eastAsia="en-US"/>
              </w:rPr>
            </w:pPr>
          </w:p>
        </w:tc>
        <w:tc>
          <w:tcPr>
            <w:tcW w:w="504" w:type="dxa"/>
            <w:tcBorders>
              <w:bottom w:val="nil"/>
            </w:tcBorders>
            <w:vAlign w:val="center"/>
          </w:tcPr>
          <w:p w14:paraId="347EF83E">
            <w:pPr>
              <w:widowControl/>
              <w:autoSpaceDE w:val="0"/>
              <w:autoSpaceDN w:val="0"/>
              <w:adjustRightInd w:val="0"/>
              <w:snapToGrid w:val="0"/>
              <w:spacing w:line="260" w:lineRule="exact"/>
              <w:jc w:val="center"/>
              <w:rPr>
                <w:color w:val="auto"/>
                <w:kern w:val="0"/>
                <w:sz w:val="18"/>
                <w:szCs w:val="18"/>
                <w:highlight w:val="none"/>
                <w:lang w:eastAsia="en-US"/>
              </w:rPr>
            </w:pPr>
          </w:p>
        </w:tc>
        <w:tc>
          <w:tcPr>
            <w:tcW w:w="504" w:type="dxa"/>
            <w:tcBorders>
              <w:bottom w:val="nil"/>
            </w:tcBorders>
            <w:vAlign w:val="center"/>
          </w:tcPr>
          <w:p w14:paraId="01622986">
            <w:pPr>
              <w:widowControl/>
              <w:autoSpaceDE w:val="0"/>
              <w:autoSpaceDN w:val="0"/>
              <w:adjustRightInd w:val="0"/>
              <w:snapToGrid w:val="0"/>
              <w:spacing w:line="260" w:lineRule="exact"/>
              <w:jc w:val="left"/>
              <w:rPr>
                <w:color w:val="auto"/>
                <w:kern w:val="0"/>
                <w:sz w:val="18"/>
                <w:szCs w:val="18"/>
                <w:highlight w:val="none"/>
                <w:lang w:eastAsia="en-US"/>
              </w:rPr>
            </w:pPr>
          </w:p>
        </w:tc>
        <w:tc>
          <w:tcPr>
            <w:tcW w:w="504" w:type="dxa"/>
            <w:tcBorders>
              <w:bottom w:val="nil"/>
            </w:tcBorders>
            <w:vAlign w:val="center"/>
          </w:tcPr>
          <w:p w14:paraId="496D686D">
            <w:pPr>
              <w:widowControl/>
              <w:autoSpaceDE w:val="0"/>
              <w:autoSpaceDN w:val="0"/>
              <w:adjustRightInd w:val="0"/>
              <w:snapToGrid w:val="0"/>
              <w:spacing w:line="260" w:lineRule="exact"/>
              <w:jc w:val="center"/>
              <w:rPr>
                <w:color w:val="auto"/>
                <w:kern w:val="0"/>
                <w:sz w:val="18"/>
                <w:szCs w:val="18"/>
                <w:highlight w:val="none"/>
              </w:rPr>
            </w:pPr>
          </w:p>
        </w:tc>
        <w:tc>
          <w:tcPr>
            <w:tcW w:w="504" w:type="dxa"/>
            <w:tcBorders>
              <w:bottom w:val="nil"/>
            </w:tcBorders>
            <w:vAlign w:val="center"/>
          </w:tcPr>
          <w:p w14:paraId="06851DE5">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lang w:eastAsia="en-US"/>
              </w:rPr>
              <w:t>4</w:t>
            </w:r>
          </w:p>
        </w:tc>
        <w:tc>
          <w:tcPr>
            <w:tcW w:w="504" w:type="dxa"/>
            <w:tcBorders>
              <w:bottom w:val="nil"/>
            </w:tcBorders>
            <w:vAlign w:val="center"/>
          </w:tcPr>
          <w:p w14:paraId="4D546E86">
            <w:pPr>
              <w:widowControl/>
              <w:autoSpaceDE w:val="0"/>
              <w:autoSpaceDN w:val="0"/>
              <w:adjustRightInd w:val="0"/>
              <w:snapToGrid w:val="0"/>
              <w:spacing w:line="260" w:lineRule="exact"/>
              <w:jc w:val="center"/>
              <w:rPr>
                <w:color w:val="auto"/>
                <w:kern w:val="0"/>
                <w:sz w:val="18"/>
                <w:szCs w:val="18"/>
                <w:highlight w:val="none"/>
                <w:lang w:eastAsia="en-US"/>
              </w:rPr>
            </w:pPr>
          </w:p>
        </w:tc>
        <w:tc>
          <w:tcPr>
            <w:tcW w:w="504" w:type="dxa"/>
            <w:tcBorders>
              <w:bottom w:val="nil"/>
              <w:right w:val="single" w:color="auto" w:sz="4" w:space="0"/>
            </w:tcBorders>
            <w:vAlign w:val="center"/>
          </w:tcPr>
          <w:p w14:paraId="235DA647">
            <w:pPr>
              <w:pStyle w:val="17"/>
              <w:jc w:val="center"/>
              <w:rPr>
                <w:rFonts w:eastAsia="宋体"/>
                <w:color w:val="auto"/>
                <w:sz w:val="18"/>
                <w:highlight w:val="none"/>
                <w:lang w:eastAsia="en-US"/>
              </w:rPr>
            </w:pPr>
          </w:p>
        </w:tc>
        <w:tc>
          <w:tcPr>
            <w:tcW w:w="504" w:type="dxa"/>
            <w:tcBorders>
              <w:left w:val="single" w:color="auto" w:sz="4" w:space="0"/>
              <w:bottom w:val="nil"/>
            </w:tcBorders>
            <w:vAlign w:val="center"/>
          </w:tcPr>
          <w:p w14:paraId="3C8FA532">
            <w:pPr>
              <w:pStyle w:val="17"/>
              <w:jc w:val="center"/>
              <w:rPr>
                <w:rFonts w:eastAsia="宋体"/>
                <w:color w:val="auto"/>
                <w:sz w:val="18"/>
                <w:highlight w:val="none"/>
                <w:lang w:eastAsia="en-US"/>
              </w:rPr>
            </w:pPr>
          </w:p>
        </w:tc>
      </w:tr>
      <w:tr w14:paraId="3E58A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666" w:hRule="exact"/>
          <w:jc w:val="center"/>
        </w:trPr>
        <w:tc>
          <w:tcPr>
            <w:tcW w:w="870" w:type="dxa"/>
            <w:tcBorders>
              <w:bottom w:val="nil"/>
            </w:tcBorders>
            <w:vAlign w:val="center"/>
          </w:tcPr>
          <w:p w14:paraId="309E6482">
            <w:pPr>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lang w:eastAsia="en-US"/>
              </w:rPr>
              <w:t>450800</w:t>
            </w:r>
            <w:r>
              <w:rPr>
                <w:rFonts w:hint="eastAsia"/>
                <w:color w:val="auto"/>
                <w:kern w:val="0"/>
                <w:sz w:val="18"/>
                <w:szCs w:val="18"/>
                <w:highlight w:val="none"/>
                <w:lang w:eastAsia="en-US"/>
              </w:rPr>
              <w:t>7</w:t>
            </w:r>
            <w:r>
              <w:rPr>
                <w:color w:val="auto"/>
                <w:kern w:val="0"/>
                <w:sz w:val="18"/>
                <w:szCs w:val="18"/>
                <w:highlight w:val="none"/>
                <w:lang w:eastAsia="en-US"/>
              </w:rPr>
              <w:t>2</w:t>
            </w:r>
          </w:p>
        </w:tc>
        <w:tc>
          <w:tcPr>
            <w:tcW w:w="2380" w:type="dxa"/>
            <w:tcBorders>
              <w:bottom w:val="nil"/>
            </w:tcBorders>
            <w:vAlign w:val="center"/>
          </w:tcPr>
          <w:p w14:paraId="382963BB">
            <w:pPr>
              <w:widowControl/>
              <w:spacing w:line="220" w:lineRule="exact"/>
              <w:jc w:val="left"/>
              <w:rPr>
                <w:rFonts w:cs="宋体"/>
                <w:color w:val="auto"/>
                <w:kern w:val="0"/>
                <w:sz w:val="18"/>
                <w:szCs w:val="18"/>
                <w:highlight w:val="none"/>
                <w:lang w:eastAsia="en-US"/>
              </w:rPr>
            </w:pPr>
            <w:r>
              <w:rPr>
                <w:rFonts w:hint="eastAsia" w:cs="宋体"/>
                <w:color w:val="auto"/>
                <w:kern w:val="0"/>
                <w:sz w:val="18"/>
                <w:szCs w:val="18"/>
                <w:highlight w:val="none"/>
                <w:lang w:eastAsia="en-US"/>
              </w:rPr>
              <w:t>高频电子技术</w:t>
            </w:r>
          </w:p>
          <w:p w14:paraId="60565E02">
            <w:pPr>
              <w:widowControl/>
              <w:spacing w:line="220" w:lineRule="exact"/>
              <w:jc w:val="left"/>
              <w:rPr>
                <w:rFonts w:cs="宋体"/>
                <w:color w:val="auto"/>
                <w:kern w:val="0"/>
                <w:sz w:val="18"/>
                <w:szCs w:val="18"/>
                <w:highlight w:val="none"/>
                <w:lang w:eastAsia="en-US"/>
              </w:rPr>
            </w:pPr>
            <w:r>
              <w:rPr>
                <w:color w:val="auto"/>
                <w:kern w:val="0"/>
                <w:sz w:val="18"/>
                <w:szCs w:val="18"/>
                <w:highlight w:val="none"/>
                <w:lang w:eastAsia="en-US"/>
              </w:rPr>
              <w:t>High-Frequency Electronic Technology</w:t>
            </w:r>
          </w:p>
        </w:tc>
        <w:tc>
          <w:tcPr>
            <w:tcW w:w="840" w:type="dxa"/>
            <w:tcBorders>
              <w:bottom w:val="nil"/>
            </w:tcBorders>
            <w:vAlign w:val="center"/>
          </w:tcPr>
          <w:p w14:paraId="0520F1D0">
            <w:pPr>
              <w:widowControl/>
              <w:autoSpaceDE w:val="0"/>
              <w:autoSpaceDN w:val="0"/>
              <w:adjustRightInd w:val="0"/>
              <w:snapToGrid w:val="0"/>
              <w:spacing w:line="260" w:lineRule="exact"/>
              <w:jc w:val="center"/>
              <w:rPr>
                <w:color w:val="auto"/>
                <w:kern w:val="0"/>
                <w:sz w:val="18"/>
                <w:szCs w:val="18"/>
                <w:highlight w:val="none"/>
                <w:lang w:eastAsia="en-US"/>
              </w:rPr>
            </w:pPr>
            <w:r>
              <w:rPr>
                <w:rFonts w:hint="eastAsia"/>
                <w:color w:val="auto"/>
                <w:kern w:val="0"/>
                <w:sz w:val="18"/>
                <w:szCs w:val="18"/>
                <w:highlight w:val="none"/>
                <w:lang w:eastAsia="en-US"/>
              </w:rPr>
              <w:t>56</w:t>
            </w:r>
          </w:p>
        </w:tc>
        <w:tc>
          <w:tcPr>
            <w:tcW w:w="561" w:type="dxa"/>
            <w:tcBorders>
              <w:bottom w:val="nil"/>
            </w:tcBorders>
            <w:vAlign w:val="center"/>
          </w:tcPr>
          <w:p w14:paraId="43302BA7">
            <w:pPr>
              <w:widowControl/>
              <w:autoSpaceDE w:val="0"/>
              <w:autoSpaceDN w:val="0"/>
              <w:adjustRightInd w:val="0"/>
              <w:snapToGrid w:val="0"/>
              <w:spacing w:line="260" w:lineRule="exact"/>
              <w:jc w:val="center"/>
              <w:rPr>
                <w:color w:val="auto"/>
                <w:kern w:val="0"/>
                <w:sz w:val="18"/>
                <w:szCs w:val="18"/>
                <w:highlight w:val="none"/>
              </w:rPr>
            </w:pPr>
          </w:p>
        </w:tc>
        <w:tc>
          <w:tcPr>
            <w:tcW w:w="701" w:type="dxa"/>
            <w:tcBorders>
              <w:bottom w:val="nil"/>
            </w:tcBorders>
            <w:vAlign w:val="center"/>
          </w:tcPr>
          <w:p w14:paraId="220CDC7E">
            <w:pPr>
              <w:widowControl/>
              <w:autoSpaceDE w:val="0"/>
              <w:autoSpaceDN w:val="0"/>
              <w:adjustRightInd w:val="0"/>
              <w:snapToGrid w:val="0"/>
              <w:spacing w:line="260" w:lineRule="exact"/>
              <w:jc w:val="center"/>
              <w:rPr>
                <w:color w:val="auto"/>
                <w:kern w:val="0"/>
                <w:sz w:val="18"/>
                <w:szCs w:val="18"/>
                <w:highlight w:val="none"/>
                <w:lang w:eastAsia="en-US"/>
              </w:rPr>
            </w:pPr>
            <w:r>
              <w:rPr>
                <w:rFonts w:hint="eastAsia"/>
                <w:color w:val="auto"/>
                <w:kern w:val="0"/>
                <w:sz w:val="18"/>
                <w:szCs w:val="18"/>
                <w:highlight w:val="none"/>
                <w:lang w:eastAsia="en-US"/>
              </w:rPr>
              <w:t>3.5</w:t>
            </w:r>
          </w:p>
        </w:tc>
        <w:tc>
          <w:tcPr>
            <w:tcW w:w="504" w:type="dxa"/>
            <w:tcBorders>
              <w:bottom w:val="nil"/>
            </w:tcBorders>
            <w:vAlign w:val="center"/>
          </w:tcPr>
          <w:p w14:paraId="5C28A6CE">
            <w:pPr>
              <w:widowControl/>
              <w:autoSpaceDE w:val="0"/>
              <w:autoSpaceDN w:val="0"/>
              <w:adjustRightInd w:val="0"/>
              <w:snapToGrid w:val="0"/>
              <w:spacing w:line="260" w:lineRule="exact"/>
              <w:jc w:val="center"/>
              <w:rPr>
                <w:color w:val="auto"/>
                <w:kern w:val="0"/>
                <w:sz w:val="18"/>
                <w:szCs w:val="18"/>
                <w:highlight w:val="none"/>
                <w:lang w:eastAsia="en-US"/>
              </w:rPr>
            </w:pPr>
          </w:p>
        </w:tc>
        <w:tc>
          <w:tcPr>
            <w:tcW w:w="504" w:type="dxa"/>
            <w:tcBorders>
              <w:bottom w:val="nil"/>
            </w:tcBorders>
            <w:vAlign w:val="center"/>
          </w:tcPr>
          <w:p w14:paraId="57C9847A">
            <w:pPr>
              <w:widowControl/>
              <w:autoSpaceDE w:val="0"/>
              <w:autoSpaceDN w:val="0"/>
              <w:adjustRightInd w:val="0"/>
              <w:snapToGrid w:val="0"/>
              <w:spacing w:line="260" w:lineRule="exact"/>
              <w:jc w:val="center"/>
              <w:rPr>
                <w:color w:val="auto"/>
                <w:kern w:val="0"/>
                <w:sz w:val="18"/>
                <w:szCs w:val="18"/>
                <w:highlight w:val="none"/>
                <w:lang w:eastAsia="en-US"/>
              </w:rPr>
            </w:pPr>
          </w:p>
        </w:tc>
        <w:tc>
          <w:tcPr>
            <w:tcW w:w="504" w:type="dxa"/>
            <w:tcBorders>
              <w:bottom w:val="nil"/>
            </w:tcBorders>
            <w:vAlign w:val="center"/>
          </w:tcPr>
          <w:p w14:paraId="6DC31C2C">
            <w:pPr>
              <w:widowControl/>
              <w:autoSpaceDE w:val="0"/>
              <w:autoSpaceDN w:val="0"/>
              <w:adjustRightInd w:val="0"/>
              <w:snapToGrid w:val="0"/>
              <w:spacing w:line="260" w:lineRule="exact"/>
              <w:jc w:val="left"/>
              <w:rPr>
                <w:color w:val="auto"/>
                <w:kern w:val="0"/>
                <w:sz w:val="18"/>
                <w:szCs w:val="18"/>
                <w:highlight w:val="none"/>
                <w:lang w:eastAsia="en-US"/>
              </w:rPr>
            </w:pPr>
          </w:p>
        </w:tc>
        <w:tc>
          <w:tcPr>
            <w:tcW w:w="504" w:type="dxa"/>
            <w:tcBorders>
              <w:bottom w:val="nil"/>
            </w:tcBorders>
            <w:vAlign w:val="center"/>
          </w:tcPr>
          <w:p w14:paraId="69B64F07">
            <w:pPr>
              <w:widowControl/>
              <w:autoSpaceDE w:val="0"/>
              <w:autoSpaceDN w:val="0"/>
              <w:adjustRightInd w:val="0"/>
              <w:snapToGrid w:val="0"/>
              <w:spacing w:line="260" w:lineRule="exact"/>
              <w:jc w:val="center"/>
              <w:rPr>
                <w:color w:val="auto"/>
                <w:kern w:val="0"/>
                <w:sz w:val="18"/>
                <w:szCs w:val="18"/>
                <w:highlight w:val="none"/>
              </w:rPr>
            </w:pPr>
            <w:r>
              <w:rPr>
                <w:color w:val="auto"/>
                <w:kern w:val="0"/>
                <w:sz w:val="18"/>
                <w:szCs w:val="18"/>
                <w:highlight w:val="none"/>
                <w:lang w:eastAsia="en-US"/>
              </w:rPr>
              <w:t>4</w:t>
            </w:r>
          </w:p>
        </w:tc>
        <w:tc>
          <w:tcPr>
            <w:tcW w:w="504" w:type="dxa"/>
            <w:tcBorders>
              <w:bottom w:val="nil"/>
            </w:tcBorders>
            <w:vAlign w:val="center"/>
          </w:tcPr>
          <w:p w14:paraId="17D24ED2">
            <w:pPr>
              <w:widowControl/>
              <w:autoSpaceDE w:val="0"/>
              <w:autoSpaceDN w:val="0"/>
              <w:adjustRightInd w:val="0"/>
              <w:snapToGrid w:val="0"/>
              <w:spacing w:line="260" w:lineRule="exact"/>
              <w:jc w:val="center"/>
              <w:rPr>
                <w:color w:val="auto"/>
                <w:kern w:val="0"/>
                <w:sz w:val="18"/>
                <w:szCs w:val="18"/>
                <w:highlight w:val="none"/>
                <w:lang w:eastAsia="en-US"/>
              </w:rPr>
            </w:pPr>
          </w:p>
        </w:tc>
        <w:tc>
          <w:tcPr>
            <w:tcW w:w="504" w:type="dxa"/>
            <w:tcBorders>
              <w:bottom w:val="nil"/>
            </w:tcBorders>
            <w:vAlign w:val="center"/>
          </w:tcPr>
          <w:p w14:paraId="003D8427">
            <w:pPr>
              <w:widowControl/>
              <w:autoSpaceDE w:val="0"/>
              <w:autoSpaceDN w:val="0"/>
              <w:adjustRightInd w:val="0"/>
              <w:snapToGrid w:val="0"/>
              <w:spacing w:line="260" w:lineRule="exact"/>
              <w:jc w:val="center"/>
              <w:rPr>
                <w:color w:val="auto"/>
                <w:kern w:val="0"/>
                <w:sz w:val="18"/>
                <w:szCs w:val="18"/>
                <w:highlight w:val="none"/>
                <w:lang w:eastAsia="en-US"/>
              </w:rPr>
            </w:pPr>
          </w:p>
        </w:tc>
        <w:tc>
          <w:tcPr>
            <w:tcW w:w="504" w:type="dxa"/>
            <w:tcBorders>
              <w:bottom w:val="nil"/>
              <w:right w:val="single" w:color="auto" w:sz="4" w:space="0"/>
            </w:tcBorders>
            <w:vAlign w:val="center"/>
          </w:tcPr>
          <w:p w14:paraId="55250D1C">
            <w:pPr>
              <w:pStyle w:val="17"/>
              <w:jc w:val="center"/>
              <w:rPr>
                <w:rFonts w:eastAsia="宋体"/>
                <w:color w:val="auto"/>
                <w:sz w:val="18"/>
                <w:highlight w:val="none"/>
                <w:lang w:eastAsia="en-US"/>
              </w:rPr>
            </w:pPr>
          </w:p>
        </w:tc>
        <w:tc>
          <w:tcPr>
            <w:tcW w:w="504" w:type="dxa"/>
            <w:tcBorders>
              <w:left w:val="single" w:color="auto" w:sz="4" w:space="0"/>
              <w:bottom w:val="nil"/>
            </w:tcBorders>
            <w:vAlign w:val="center"/>
          </w:tcPr>
          <w:p w14:paraId="4171F29C">
            <w:pPr>
              <w:pStyle w:val="17"/>
              <w:jc w:val="center"/>
              <w:rPr>
                <w:rFonts w:eastAsia="宋体"/>
                <w:color w:val="auto"/>
                <w:sz w:val="18"/>
                <w:highlight w:val="none"/>
                <w:lang w:eastAsia="en-US"/>
              </w:rPr>
            </w:pPr>
          </w:p>
        </w:tc>
      </w:tr>
    </w:tbl>
    <w:tbl>
      <w:tblPr>
        <w:tblStyle w:val="18"/>
        <w:tblW w:w="93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0" w:type="dxa"/>
        </w:tblCellMar>
      </w:tblPr>
      <w:tblGrid>
        <w:gridCol w:w="870"/>
        <w:gridCol w:w="2380"/>
        <w:gridCol w:w="840"/>
        <w:gridCol w:w="561"/>
        <w:gridCol w:w="701"/>
        <w:gridCol w:w="504"/>
        <w:gridCol w:w="504"/>
        <w:gridCol w:w="504"/>
        <w:gridCol w:w="504"/>
        <w:gridCol w:w="504"/>
        <w:gridCol w:w="504"/>
        <w:gridCol w:w="504"/>
        <w:gridCol w:w="504"/>
      </w:tblGrid>
      <w:tr w14:paraId="40AE1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495" w:hRule="atLeast"/>
          <w:jc w:val="center"/>
        </w:trPr>
        <w:tc>
          <w:tcPr>
            <w:tcW w:w="870" w:type="dxa"/>
            <w:vAlign w:val="center"/>
          </w:tcPr>
          <w:p w14:paraId="61F0B2EF">
            <w:pPr>
              <w:widowControl/>
              <w:autoSpaceDE w:val="0"/>
              <w:autoSpaceDN w:val="0"/>
              <w:jc w:val="center"/>
              <w:rPr>
                <w:color w:val="auto"/>
                <w:kern w:val="0"/>
                <w:sz w:val="18"/>
                <w:szCs w:val="18"/>
                <w:highlight w:val="none"/>
                <w:lang w:eastAsia="en-US"/>
              </w:rPr>
            </w:pPr>
            <w:r>
              <w:rPr>
                <w:rFonts w:hint="eastAsia"/>
                <w:color w:val="auto"/>
                <w:kern w:val="0"/>
                <w:sz w:val="18"/>
                <w:szCs w:val="18"/>
                <w:highlight w:val="none"/>
                <w:lang w:eastAsia="en-US"/>
              </w:rPr>
              <w:t>44560064</w:t>
            </w:r>
          </w:p>
        </w:tc>
        <w:tc>
          <w:tcPr>
            <w:tcW w:w="2380" w:type="dxa"/>
            <w:vAlign w:val="center"/>
          </w:tcPr>
          <w:p w14:paraId="73279D5B">
            <w:pPr>
              <w:autoSpaceDE w:val="0"/>
              <w:autoSpaceDN w:val="0"/>
              <w:adjustRightInd w:val="0"/>
              <w:snapToGrid w:val="0"/>
              <w:spacing w:line="240" w:lineRule="exact"/>
              <w:rPr>
                <w:rFonts w:eastAsiaTheme="minorEastAsia"/>
                <w:color w:val="auto"/>
                <w:sz w:val="18"/>
                <w:szCs w:val="18"/>
                <w:highlight w:val="none"/>
                <w:lang w:eastAsia="en-US"/>
              </w:rPr>
            </w:pPr>
            <w:r>
              <w:rPr>
                <w:rFonts w:hint="eastAsia" w:eastAsiaTheme="minorEastAsia"/>
                <w:color w:val="auto"/>
                <w:sz w:val="18"/>
                <w:szCs w:val="18"/>
                <w:highlight w:val="none"/>
                <w:lang w:eastAsia="en-US"/>
              </w:rPr>
              <w:t>通信原理</w:t>
            </w:r>
          </w:p>
          <w:p w14:paraId="39C04B4B">
            <w:pPr>
              <w:autoSpaceDE w:val="0"/>
              <w:autoSpaceDN w:val="0"/>
              <w:spacing w:line="220" w:lineRule="exact"/>
              <w:jc w:val="left"/>
              <w:rPr>
                <w:rFonts w:cs="宋体"/>
                <w:color w:val="auto"/>
                <w:kern w:val="0"/>
                <w:sz w:val="18"/>
                <w:szCs w:val="18"/>
                <w:highlight w:val="none"/>
                <w:lang w:eastAsia="en-US"/>
              </w:rPr>
            </w:pPr>
            <w:r>
              <w:rPr>
                <w:rFonts w:eastAsiaTheme="minorEastAsia"/>
                <w:color w:val="auto"/>
                <w:sz w:val="18"/>
                <w:szCs w:val="18"/>
                <w:highlight w:val="none"/>
                <w:lang w:eastAsia="en-US"/>
              </w:rPr>
              <w:t>Communication Theory</w:t>
            </w:r>
          </w:p>
        </w:tc>
        <w:tc>
          <w:tcPr>
            <w:tcW w:w="840" w:type="dxa"/>
            <w:vAlign w:val="center"/>
          </w:tcPr>
          <w:p w14:paraId="6CA4C6B8">
            <w:pPr>
              <w:widowControl/>
              <w:autoSpaceDE w:val="0"/>
              <w:autoSpaceDN w:val="0"/>
              <w:jc w:val="center"/>
              <w:rPr>
                <w:color w:val="auto"/>
                <w:kern w:val="0"/>
                <w:sz w:val="18"/>
                <w:szCs w:val="18"/>
                <w:highlight w:val="none"/>
                <w:lang w:eastAsia="en-US"/>
              </w:rPr>
            </w:pPr>
            <w:r>
              <w:rPr>
                <w:rFonts w:eastAsiaTheme="minorEastAsia"/>
                <w:color w:val="auto"/>
                <w:kern w:val="0"/>
                <w:sz w:val="18"/>
                <w:szCs w:val="18"/>
                <w:highlight w:val="none"/>
                <w:lang w:eastAsia="en-US"/>
              </w:rPr>
              <w:t>48</w:t>
            </w:r>
          </w:p>
        </w:tc>
        <w:tc>
          <w:tcPr>
            <w:tcW w:w="561" w:type="dxa"/>
            <w:vAlign w:val="center"/>
          </w:tcPr>
          <w:p w14:paraId="49C76107">
            <w:pPr>
              <w:widowControl/>
              <w:autoSpaceDE w:val="0"/>
              <w:autoSpaceDN w:val="0"/>
              <w:jc w:val="center"/>
              <w:rPr>
                <w:rFonts w:cs="宋体"/>
                <w:color w:val="auto"/>
                <w:kern w:val="0"/>
                <w:sz w:val="18"/>
                <w:szCs w:val="18"/>
                <w:highlight w:val="none"/>
                <w:lang w:eastAsia="en-US"/>
              </w:rPr>
            </w:pPr>
            <w:r>
              <w:rPr>
                <w:rFonts w:eastAsiaTheme="minorEastAsia"/>
                <w:color w:val="auto"/>
                <w:kern w:val="0"/>
                <w:sz w:val="18"/>
                <w:szCs w:val="18"/>
                <w:highlight w:val="none"/>
                <w:lang w:eastAsia="en-US"/>
              </w:rPr>
              <w:t>8</w:t>
            </w:r>
          </w:p>
        </w:tc>
        <w:tc>
          <w:tcPr>
            <w:tcW w:w="701" w:type="dxa"/>
            <w:vAlign w:val="center"/>
          </w:tcPr>
          <w:p w14:paraId="0AC2A918">
            <w:pPr>
              <w:widowControl/>
              <w:autoSpaceDE w:val="0"/>
              <w:autoSpaceDN w:val="0"/>
              <w:jc w:val="center"/>
              <w:rPr>
                <w:color w:val="auto"/>
                <w:kern w:val="0"/>
                <w:sz w:val="18"/>
                <w:szCs w:val="18"/>
                <w:highlight w:val="none"/>
                <w:lang w:eastAsia="en-US"/>
              </w:rPr>
            </w:pPr>
            <w:r>
              <w:rPr>
                <w:rFonts w:eastAsiaTheme="minorEastAsia"/>
                <w:color w:val="auto"/>
                <w:kern w:val="0"/>
                <w:sz w:val="18"/>
                <w:szCs w:val="18"/>
                <w:highlight w:val="none"/>
                <w:lang w:eastAsia="en-US"/>
              </w:rPr>
              <w:t>3.0</w:t>
            </w:r>
          </w:p>
        </w:tc>
        <w:tc>
          <w:tcPr>
            <w:tcW w:w="504" w:type="dxa"/>
            <w:vAlign w:val="center"/>
          </w:tcPr>
          <w:p w14:paraId="622927BB">
            <w:pPr>
              <w:widowControl/>
              <w:autoSpaceDE w:val="0"/>
              <w:autoSpaceDN w:val="0"/>
              <w:jc w:val="center"/>
              <w:rPr>
                <w:rFonts w:cs="宋体"/>
                <w:color w:val="auto"/>
                <w:kern w:val="0"/>
                <w:sz w:val="18"/>
                <w:szCs w:val="18"/>
                <w:highlight w:val="none"/>
                <w:lang w:eastAsia="en-US"/>
              </w:rPr>
            </w:pPr>
          </w:p>
        </w:tc>
        <w:tc>
          <w:tcPr>
            <w:tcW w:w="504" w:type="dxa"/>
            <w:vAlign w:val="center"/>
          </w:tcPr>
          <w:p w14:paraId="7D3FD4D1">
            <w:pPr>
              <w:widowControl/>
              <w:autoSpaceDE w:val="0"/>
              <w:autoSpaceDN w:val="0"/>
              <w:jc w:val="center"/>
              <w:rPr>
                <w:rFonts w:cs="宋体"/>
                <w:color w:val="auto"/>
                <w:kern w:val="0"/>
                <w:sz w:val="18"/>
                <w:szCs w:val="18"/>
                <w:highlight w:val="none"/>
                <w:lang w:eastAsia="en-US"/>
              </w:rPr>
            </w:pPr>
          </w:p>
        </w:tc>
        <w:tc>
          <w:tcPr>
            <w:tcW w:w="504" w:type="dxa"/>
            <w:vAlign w:val="center"/>
          </w:tcPr>
          <w:p w14:paraId="5079362A">
            <w:pPr>
              <w:widowControl/>
              <w:autoSpaceDE w:val="0"/>
              <w:autoSpaceDN w:val="0"/>
              <w:jc w:val="center"/>
              <w:rPr>
                <w:rFonts w:cs="宋体"/>
                <w:color w:val="auto"/>
                <w:kern w:val="0"/>
                <w:sz w:val="18"/>
                <w:szCs w:val="18"/>
                <w:highlight w:val="none"/>
                <w:lang w:eastAsia="en-US"/>
              </w:rPr>
            </w:pPr>
          </w:p>
        </w:tc>
        <w:tc>
          <w:tcPr>
            <w:tcW w:w="504" w:type="dxa"/>
            <w:vAlign w:val="center"/>
          </w:tcPr>
          <w:p w14:paraId="1B2E07FE">
            <w:pPr>
              <w:widowControl/>
              <w:autoSpaceDE w:val="0"/>
              <w:autoSpaceDN w:val="0"/>
              <w:jc w:val="center"/>
              <w:rPr>
                <w:rFonts w:cs="宋体"/>
                <w:color w:val="auto"/>
                <w:kern w:val="0"/>
                <w:sz w:val="18"/>
                <w:szCs w:val="18"/>
                <w:highlight w:val="none"/>
                <w:lang w:eastAsia="en-US"/>
              </w:rPr>
            </w:pPr>
          </w:p>
        </w:tc>
        <w:tc>
          <w:tcPr>
            <w:tcW w:w="504" w:type="dxa"/>
            <w:vAlign w:val="center"/>
          </w:tcPr>
          <w:p w14:paraId="547C51C8">
            <w:pPr>
              <w:widowControl/>
              <w:autoSpaceDE w:val="0"/>
              <w:autoSpaceDN w:val="0"/>
              <w:jc w:val="center"/>
              <w:rPr>
                <w:rFonts w:cs="宋体"/>
                <w:color w:val="auto"/>
                <w:kern w:val="0"/>
                <w:sz w:val="18"/>
                <w:szCs w:val="18"/>
                <w:highlight w:val="none"/>
                <w:lang w:eastAsia="en-US"/>
              </w:rPr>
            </w:pPr>
          </w:p>
        </w:tc>
        <w:tc>
          <w:tcPr>
            <w:tcW w:w="504" w:type="dxa"/>
            <w:vAlign w:val="center"/>
          </w:tcPr>
          <w:p w14:paraId="0BFF0220">
            <w:pPr>
              <w:widowControl/>
              <w:autoSpaceDE w:val="0"/>
              <w:autoSpaceDN w:val="0"/>
              <w:jc w:val="center"/>
              <w:rPr>
                <w:color w:val="auto"/>
                <w:kern w:val="0"/>
                <w:sz w:val="18"/>
                <w:szCs w:val="18"/>
                <w:highlight w:val="none"/>
                <w:lang w:eastAsia="en-US"/>
              </w:rPr>
            </w:pPr>
            <w:r>
              <w:rPr>
                <w:rFonts w:eastAsiaTheme="minorEastAsia"/>
                <w:color w:val="auto"/>
                <w:kern w:val="0"/>
                <w:sz w:val="18"/>
                <w:szCs w:val="18"/>
                <w:highlight w:val="none"/>
                <w:lang w:eastAsia="en-US"/>
              </w:rPr>
              <w:t>4</w:t>
            </w:r>
          </w:p>
        </w:tc>
        <w:tc>
          <w:tcPr>
            <w:tcW w:w="504" w:type="dxa"/>
            <w:tcBorders>
              <w:right w:val="single" w:color="auto" w:sz="4" w:space="0"/>
            </w:tcBorders>
            <w:vAlign w:val="center"/>
          </w:tcPr>
          <w:p w14:paraId="428C069D">
            <w:pPr>
              <w:widowControl/>
              <w:autoSpaceDE w:val="0"/>
              <w:autoSpaceDN w:val="0"/>
              <w:jc w:val="center"/>
              <w:rPr>
                <w:rFonts w:cs="宋体"/>
                <w:color w:val="auto"/>
                <w:kern w:val="0"/>
                <w:sz w:val="18"/>
                <w:szCs w:val="18"/>
                <w:highlight w:val="none"/>
                <w:lang w:eastAsia="en-US"/>
              </w:rPr>
            </w:pPr>
          </w:p>
        </w:tc>
        <w:tc>
          <w:tcPr>
            <w:tcW w:w="504" w:type="dxa"/>
            <w:tcBorders>
              <w:left w:val="single" w:color="auto" w:sz="4" w:space="0"/>
            </w:tcBorders>
            <w:vAlign w:val="center"/>
          </w:tcPr>
          <w:p w14:paraId="7EDE9096">
            <w:pPr>
              <w:widowControl/>
              <w:autoSpaceDE w:val="0"/>
              <w:autoSpaceDN w:val="0"/>
              <w:jc w:val="center"/>
              <w:rPr>
                <w:rFonts w:cs="宋体"/>
                <w:color w:val="auto"/>
                <w:kern w:val="0"/>
                <w:sz w:val="18"/>
                <w:szCs w:val="18"/>
                <w:highlight w:val="none"/>
                <w:lang w:eastAsia="en-US"/>
              </w:rPr>
            </w:pPr>
          </w:p>
        </w:tc>
      </w:tr>
      <w:tr w14:paraId="3BE28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559" w:hRule="atLeast"/>
          <w:jc w:val="center"/>
        </w:trPr>
        <w:tc>
          <w:tcPr>
            <w:tcW w:w="870" w:type="dxa"/>
            <w:vAlign w:val="center"/>
          </w:tcPr>
          <w:p w14:paraId="1B39D0DC">
            <w:pPr>
              <w:widowControl/>
              <w:autoSpaceDE w:val="0"/>
              <w:autoSpaceDN w:val="0"/>
              <w:jc w:val="center"/>
              <w:rPr>
                <w:color w:val="auto"/>
                <w:kern w:val="0"/>
                <w:sz w:val="18"/>
                <w:szCs w:val="18"/>
                <w:highlight w:val="none"/>
                <w:lang w:eastAsia="en-US"/>
              </w:rPr>
            </w:pPr>
            <w:r>
              <w:rPr>
                <w:rFonts w:hint="eastAsia"/>
                <w:color w:val="auto"/>
                <w:kern w:val="0"/>
                <w:sz w:val="18"/>
                <w:szCs w:val="18"/>
                <w:highlight w:val="none"/>
                <w:lang w:eastAsia="en-US"/>
              </w:rPr>
              <w:t>43340062</w:t>
            </w:r>
          </w:p>
        </w:tc>
        <w:tc>
          <w:tcPr>
            <w:tcW w:w="2380" w:type="dxa"/>
            <w:vAlign w:val="center"/>
          </w:tcPr>
          <w:p w14:paraId="56D793EE">
            <w:pPr>
              <w:autoSpaceDE w:val="0"/>
              <w:autoSpaceDN w:val="0"/>
              <w:adjustRightInd w:val="0"/>
              <w:snapToGrid w:val="0"/>
              <w:spacing w:line="240" w:lineRule="exact"/>
              <w:jc w:val="left"/>
              <w:rPr>
                <w:rFonts w:eastAsiaTheme="minorEastAsia"/>
                <w:color w:val="auto"/>
                <w:sz w:val="18"/>
                <w:szCs w:val="18"/>
                <w:highlight w:val="none"/>
                <w:lang w:eastAsia="en-US"/>
              </w:rPr>
            </w:pPr>
            <w:r>
              <w:rPr>
                <w:rFonts w:hint="eastAsia" w:eastAsiaTheme="minorEastAsia"/>
                <w:color w:val="auto"/>
                <w:sz w:val="18"/>
                <w:szCs w:val="18"/>
                <w:highlight w:val="none"/>
                <w:lang w:eastAsia="en-US"/>
              </w:rPr>
              <w:t>电磁场与电磁波</w:t>
            </w:r>
          </w:p>
          <w:p w14:paraId="4D0016C7">
            <w:pPr>
              <w:autoSpaceDE w:val="0"/>
              <w:autoSpaceDN w:val="0"/>
              <w:spacing w:line="220" w:lineRule="exact"/>
              <w:jc w:val="left"/>
              <w:rPr>
                <w:rFonts w:cs="宋体"/>
                <w:color w:val="auto"/>
                <w:kern w:val="0"/>
                <w:sz w:val="18"/>
                <w:szCs w:val="18"/>
                <w:highlight w:val="none"/>
                <w:lang w:eastAsia="en-US"/>
              </w:rPr>
            </w:pPr>
            <w:r>
              <w:rPr>
                <w:rFonts w:eastAsiaTheme="minorEastAsia"/>
                <w:color w:val="auto"/>
                <w:sz w:val="18"/>
                <w:szCs w:val="18"/>
                <w:highlight w:val="none"/>
                <w:lang w:eastAsia="en-US"/>
              </w:rPr>
              <w:t>Electromagnetic Field and Wave</w:t>
            </w:r>
          </w:p>
        </w:tc>
        <w:tc>
          <w:tcPr>
            <w:tcW w:w="840" w:type="dxa"/>
            <w:vAlign w:val="center"/>
          </w:tcPr>
          <w:p w14:paraId="3E2B102D">
            <w:pPr>
              <w:widowControl/>
              <w:autoSpaceDE w:val="0"/>
              <w:autoSpaceDN w:val="0"/>
              <w:jc w:val="center"/>
              <w:rPr>
                <w:color w:val="auto"/>
                <w:kern w:val="0"/>
                <w:sz w:val="18"/>
                <w:szCs w:val="18"/>
                <w:highlight w:val="none"/>
                <w:lang w:eastAsia="en-US"/>
              </w:rPr>
            </w:pPr>
            <w:r>
              <w:rPr>
                <w:rFonts w:eastAsiaTheme="minorEastAsia"/>
                <w:color w:val="auto"/>
                <w:sz w:val="18"/>
                <w:szCs w:val="18"/>
                <w:highlight w:val="none"/>
                <w:lang w:eastAsia="en-US"/>
              </w:rPr>
              <w:t>48</w:t>
            </w:r>
          </w:p>
        </w:tc>
        <w:tc>
          <w:tcPr>
            <w:tcW w:w="561" w:type="dxa"/>
            <w:vAlign w:val="center"/>
          </w:tcPr>
          <w:p w14:paraId="593E23C8">
            <w:pPr>
              <w:widowControl/>
              <w:autoSpaceDE w:val="0"/>
              <w:autoSpaceDN w:val="0"/>
              <w:jc w:val="center"/>
              <w:rPr>
                <w:rFonts w:cs="宋体"/>
                <w:color w:val="auto"/>
                <w:kern w:val="0"/>
                <w:sz w:val="18"/>
                <w:szCs w:val="18"/>
                <w:highlight w:val="none"/>
                <w:lang w:eastAsia="en-US"/>
              </w:rPr>
            </w:pPr>
          </w:p>
        </w:tc>
        <w:tc>
          <w:tcPr>
            <w:tcW w:w="701" w:type="dxa"/>
            <w:vAlign w:val="center"/>
          </w:tcPr>
          <w:p w14:paraId="5E87FC8F">
            <w:pPr>
              <w:widowControl/>
              <w:autoSpaceDE w:val="0"/>
              <w:autoSpaceDN w:val="0"/>
              <w:jc w:val="center"/>
              <w:rPr>
                <w:color w:val="auto"/>
                <w:kern w:val="0"/>
                <w:sz w:val="18"/>
                <w:szCs w:val="18"/>
                <w:highlight w:val="none"/>
                <w:lang w:eastAsia="en-US"/>
              </w:rPr>
            </w:pPr>
            <w:r>
              <w:rPr>
                <w:rFonts w:eastAsiaTheme="minorEastAsia"/>
                <w:color w:val="auto"/>
                <w:sz w:val="18"/>
                <w:szCs w:val="18"/>
                <w:highlight w:val="none"/>
                <w:lang w:eastAsia="en-US"/>
              </w:rPr>
              <w:t>3.0</w:t>
            </w:r>
          </w:p>
        </w:tc>
        <w:tc>
          <w:tcPr>
            <w:tcW w:w="504" w:type="dxa"/>
            <w:vAlign w:val="center"/>
          </w:tcPr>
          <w:p w14:paraId="132B3244">
            <w:pPr>
              <w:widowControl/>
              <w:autoSpaceDE w:val="0"/>
              <w:autoSpaceDN w:val="0"/>
              <w:jc w:val="center"/>
              <w:rPr>
                <w:rFonts w:cs="宋体"/>
                <w:color w:val="auto"/>
                <w:kern w:val="0"/>
                <w:sz w:val="18"/>
                <w:szCs w:val="18"/>
                <w:highlight w:val="none"/>
                <w:lang w:eastAsia="en-US"/>
              </w:rPr>
            </w:pPr>
          </w:p>
        </w:tc>
        <w:tc>
          <w:tcPr>
            <w:tcW w:w="504" w:type="dxa"/>
            <w:vAlign w:val="center"/>
          </w:tcPr>
          <w:p w14:paraId="19BE24E1">
            <w:pPr>
              <w:widowControl/>
              <w:autoSpaceDE w:val="0"/>
              <w:autoSpaceDN w:val="0"/>
              <w:jc w:val="center"/>
              <w:rPr>
                <w:rFonts w:cs="宋体"/>
                <w:color w:val="auto"/>
                <w:kern w:val="0"/>
                <w:sz w:val="18"/>
                <w:szCs w:val="18"/>
                <w:highlight w:val="none"/>
                <w:lang w:eastAsia="en-US"/>
              </w:rPr>
            </w:pPr>
          </w:p>
        </w:tc>
        <w:tc>
          <w:tcPr>
            <w:tcW w:w="504" w:type="dxa"/>
            <w:vAlign w:val="center"/>
          </w:tcPr>
          <w:p w14:paraId="60EAA780">
            <w:pPr>
              <w:widowControl/>
              <w:autoSpaceDE w:val="0"/>
              <w:autoSpaceDN w:val="0"/>
              <w:jc w:val="center"/>
              <w:rPr>
                <w:rFonts w:cs="宋体"/>
                <w:color w:val="auto"/>
                <w:kern w:val="0"/>
                <w:sz w:val="18"/>
                <w:szCs w:val="18"/>
                <w:highlight w:val="none"/>
                <w:lang w:eastAsia="en-US"/>
              </w:rPr>
            </w:pPr>
          </w:p>
        </w:tc>
        <w:tc>
          <w:tcPr>
            <w:tcW w:w="504" w:type="dxa"/>
            <w:vAlign w:val="center"/>
          </w:tcPr>
          <w:p w14:paraId="2B361C8D">
            <w:pPr>
              <w:widowControl/>
              <w:autoSpaceDE w:val="0"/>
              <w:autoSpaceDN w:val="0"/>
              <w:jc w:val="center"/>
              <w:rPr>
                <w:rFonts w:cs="宋体"/>
                <w:color w:val="auto"/>
                <w:kern w:val="0"/>
                <w:sz w:val="18"/>
                <w:szCs w:val="18"/>
                <w:highlight w:val="none"/>
                <w:lang w:eastAsia="en-US"/>
              </w:rPr>
            </w:pPr>
          </w:p>
        </w:tc>
        <w:tc>
          <w:tcPr>
            <w:tcW w:w="504" w:type="dxa"/>
            <w:vAlign w:val="center"/>
          </w:tcPr>
          <w:p w14:paraId="0991FCD8">
            <w:pPr>
              <w:widowControl/>
              <w:autoSpaceDE w:val="0"/>
              <w:autoSpaceDN w:val="0"/>
              <w:jc w:val="center"/>
              <w:rPr>
                <w:rFonts w:cs="宋体"/>
                <w:color w:val="auto"/>
                <w:kern w:val="0"/>
                <w:sz w:val="18"/>
                <w:szCs w:val="18"/>
                <w:highlight w:val="none"/>
                <w:lang w:eastAsia="en-US"/>
              </w:rPr>
            </w:pPr>
            <w:r>
              <w:rPr>
                <w:rFonts w:eastAsiaTheme="minorEastAsia"/>
                <w:color w:val="auto"/>
                <w:kern w:val="0"/>
                <w:sz w:val="18"/>
                <w:szCs w:val="18"/>
                <w:highlight w:val="none"/>
                <w:lang w:eastAsia="en-US"/>
              </w:rPr>
              <w:t>4</w:t>
            </w:r>
          </w:p>
        </w:tc>
        <w:tc>
          <w:tcPr>
            <w:tcW w:w="504" w:type="dxa"/>
            <w:vAlign w:val="center"/>
          </w:tcPr>
          <w:p w14:paraId="13439F8F">
            <w:pPr>
              <w:widowControl/>
              <w:autoSpaceDE w:val="0"/>
              <w:autoSpaceDN w:val="0"/>
              <w:jc w:val="center"/>
              <w:rPr>
                <w:rFonts w:cs="宋体"/>
                <w:color w:val="auto"/>
                <w:kern w:val="0"/>
                <w:sz w:val="18"/>
                <w:szCs w:val="18"/>
                <w:highlight w:val="none"/>
                <w:lang w:eastAsia="en-US"/>
              </w:rPr>
            </w:pPr>
          </w:p>
        </w:tc>
        <w:tc>
          <w:tcPr>
            <w:tcW w:w="504" w:type="dxa"/>
            <w:tcBorders>
              <w:right w:val="single" w:color="auto" w:sz="4" w:space="0"/>
            </w:tcBorders>
            <w:vAlign w:val="center"/>
          </w:tcPr>
          <w:p w14:paraId="6A0A529F">
            <w:pPr>
              <w:widowControl/>
              <w:autoSpaceDE w:val="0"/>
              <w:autoSpaceDN w:val="0"/>
              <w:jc w:val="center"/>
              <w:rPr>
                <w:color w:val="auto"/>
                <w:kern w:val="0"/>
                <w:sz w:val="18"/>
                <w:szCs w:val="18"/>
                <w:highlight w:val="none"/>
                <w:lang w:eastAsia="en-US"/>
              </w:rPr>
            </w:pPr>
          </w:p>
        </w:tc>
        <w:tc>
          <w:tcPr>
            <w:tcW w:w="504" w:type="dxa"/>
            <w:tcBorders>
              <w:left w:val="single" w:color="auto" w:sz="4" w:space="0"/>
            </w:tcBorders>
            <w:vAlign w:val="center"/>
          </w:tcPr>
          <w:p w14:paraId="606A2414">
            <w:pPr>
              <w:widowControl/>
              <w:autoSpaceDE w:val="0"/>
              <w:autoSpaceDN w:val="0"/>
              <w:jc w:val="center"/>
              <w:rPr>
                <w:color w:val="auto"/>
                <w:kern w:val="0"/>
                <w:sz w:val="18"/>
                <w:szCs w:val="18"/>
                <w:highlight w:val="none"/>
                <w:lang w:eastAsia="en-US"/>
              </w:rPr>
            </w:pPr>
          </w:p>
        </w:tc>
      </w:tr>
      <w:tr w14:paraId="71F12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553" w:hRule="atLeast"/>
          <w:jc w:val="center"/>
        </w:trPr>
        <w:tc>
          <w:tcPr>
            <w:tcW w:w="870" w:type="dxa"/>
            <w:vAlign w:val="center"/>
          </w:tcPr>
          <w:p w14:paraId="440AC966">
            <w:pPr>
              <w:widowControl/>
              <w:autoSpaceDE w:val="0"/>
              <w:autoSpaceDN w:val="0"/>
              <w:jc w:val="center"/>
              <w:rPr>
                <w:color w:val="auto"/>
                <w:kern w:val="0"/>
                <w:sz w:val="18"/>
                <w:szCs w:val="18"/>
                <w:highlight w:val="none"/>
                <w:lang w:eastAsia="en-US"/>
              </w:rPr>
            </w:pPr>
          </w:p>
        </w:tc>
        <w:tc>
          <w:tcPr>
            <w:tcW w:w="2380" w:type="dxa"/>
            <w:vAlign w:val="center"/>
          </w:tcPr>
          <w:p w14:paraId="371F8241">
            <w:pPr>
              <w:pStyle w:val="17"/>
              <w:spacing w:before="29"/>
              <w:rPr>
                <w:rFonts w:eastAsiaTheme="minorEastAsia"/>
                <w:color w:val="auto"/>
                <w:sz w:val="18"/>
                <w:szCs w:val="18"/>
                <w:highlight w:val="none"/>
                <w:lang w:eastAsia="en-US"/>
              </w:rPr>
            </w:pPr>
            <w:r>
              <w:rPr>
                <w:rFonts w:hint="eastAsia" w:eastAsiaTheme="minorEastAsia"/>
                <w:color w:val="auto"/>
                <w:sz w:val="18"/>
                <w:szCs w:val="18"/>
                <w:highlight w:val="none"/>
                <w:lang w:eastAsia="zh-CN"/>
              </w:rPr>
              <w:t>微机原理与接口技术</w:t>
            </w:r>
          </w:p>
          <w:p w14:paraId="7E695A3D">
            <w:pPr>
              <w:autoSpaceDE w:val="0"/>
              <w:autoSpaceDN w:val="0"/>
              <w:spacing w:line="220" w:lineRule="exact"/>
              <w:jc w:val="left"/>
              <w:rPr>
                <w:rFonts w:cs="宋体"/>
                <w:color w:val="auto"/>
                <w:kern w:val="0"/>
                <w:sz w:val="18"/>
                <w:szCs w:val="18"/>
                <w:highlight w:val="none"/>
                <w:lang w:eastAsia="en-US"/>
              </w:rPr>
            </w:pPr>
            <w:r>
              <w:rPr>
                <w:rFonts w:hint="eastAsia" w:eastAsiaTheme="minorEastAsia"/>
                <w:color w:val="auto"/>
                <w:sz w:val="18"/>
                <w:szCs w:val="18"/>
                <w:highlight w:val="none"/>
                <w:lang w:eastAsia="en-US"/>
              </w:rPr>
              <w:t>Microcomputer Principle and Interface Technology</w:t>
            </w:r>
          </w:p>
        </w:tc>
        <w:tc>
          <w:tcPr>
            <w:tcW w:w="840" w:type="dxa"/>
            <w:vAlign w:val="center"/>
          </w:tcPr>
          <w:p w14:paraId="67697CAF">
            <w:pPr>
              <w:widowControl/>
              <w:autoSpaceDE w:val="0"/>
              <w:autoSpaceDN w:val="0"/>
              <w:jc w:val="center"/>
              <w:rPr>
                <w:color w:val="auto"/>
                <w:kern w:val="0"/>
                <w:sz w:val="18"/>
                <w:szCs w:val="18"/>
                <w:highlight w:val="none"/>
                <w:lang w:eastAsia="en-US"/>
              </w:rPr>
            </w:pPr>
            <w:r>
              <w:rPr>
                <w:rFonts w:hint="eastAsia" w:eastAsiaTheme="minorEastAsia"/>
                <w:color w:val="auto"/>
                <w:kern w:val="0"/>
                <w:sz w:val="18"/>
                <w:szCs w:val="18"/>
                <w:highlight w:val="none"/>
                <w:lang w:val="zh-CN" w:eastAsia="en-US" w:bidi="zh-CN"/>
              </w:rPr>
              <w:t>5</w:t>
            </w:r>
            <w:r>
              <w:rPr>
                <w:rFonts w:eastAsiaTheme="minorEastAsia"/>
                <w:color w:val="auto"/>
                <w:kern w:val="0"/>
                <w:sz w:val="18"/>
                <w:szCs w:val="18"/>
                <w:highlight w:val="none"/>
                <w:lang w:val="zh-CN" w:eastAsia="en-US" w:bidi="zh-CN"/>
              </w:rPr>
              <w:t>6</w:t>
            </w:r>
          </w:p>
        </w:tc>
        <w:tc>
          <w:tcPr>
            <w:tcW w:w="561" w:type="dxa"/>
            <w:vAlign w:val="center"/>
          </w:tcPr>
          <w:p w14:paraId="76FF1C29">
            <w:pPr>
              <w:widowControl/>
              <w:autoSpaceDE w:val="0"/>
              <w:autoSpaceDN w:val="0"/>
              <w:jc w:val="center"/>
              <w:rPr>
                <w:rFonts w:cs="宋体"/>
                <w:color w:val="auto"/>
                <w:kern w:val="0"/>
                <w:sz w:val="18"/>
                <w:szCs w:val="18"/>
                <w:highlight w:val="none"/>
                <w:lang w:eastAsia="en-US"/>
              </w:rPr>
            </w:pPr>
            <w:r>
              <w:rPr>
                <w:rFonts w:hint="eastAsia" w:eastAsiaTheme="minorEastAsia"/>
                <w:color w:val="auto"/>
                <w:kern w:val="0"/>
                <w:sz w:val="18"/>
                <w:szCs w:val="18"/>
                <w:highlight w:val="none"/>
                <w:lang w:val="zh-CN" w:eastAsia="en-US" w:bidi="zh-CN"/>
              </w:rPr>
              <w:t>1</w:t>
            </w:r>
            <w:r>
              <w:rPr>
                <w:rFonts w:eastAsiaTheme="minorEastAsia"/>
                <w:color w:val="auto"/>
                <w:kern w:val="0"/>
                <w:sz w:val="18"/>
                <w:szCs w:val="18"/>
                <w:highlight w:val="none"/>
                <w:lang w:val="zh-CN" w:eastAsia="en-US" w:bidi="zh-CN"/>
              </w:rPr>
              <w:t>2</w:t>
            </w:r>
          </w:p>
        </w:tc>
        <w:tc>
          <w:tcPr>
            <w:tcW w:w="701" w:type="dxa"/>
            <w:vAlign w:val="center"/>
          </w:tcPr>
          <w:p w14:paraId="0AA2D0E5">
            <w:pPr>
              <w:widowControl/>
              <w:autoSpaceDE w:val="0"/>
              <w:autoSpaceDN w:val="0"/>
              <w:jc w:val="center"/>
              <w:rPr>
                <w:color w:val="auto"/>
                <w:kern w:val="0"/>
                <w:sz w:val="18"/>
                <w:szCs w:val="18"/>
                <w:highlight w:val="none"/>
                <w:lang w:eastAsia="en-US"/>
              </w:rPr>
            </w:pPr>
            <w:r>
              <w:rPr>
                <w:rFonts w:hint="eastAsia" w:eastAsiaTheme="minorEastAsia"/>
                <w:color w:val="auto"/>
                <w:kern w:val="0"/>
                <w:sz w:val="18"/>
                <w:szCs w:val="18"/>
                <w:highlight w:val="none"/>
                <w:lang w:val="zh-CN" w:eastAsia="en-US" w:bidi="zh-CN"/>
              </w:rPr>
              <w:t>3</w:t>
            </w:r>
            <w:r>
              <w:rPr>
                <w:rFonts w:eastAsiaTheme="minorEastAsia"/>
                <w:color w:val="auto"/>
                <w:kern w:val="0"/>
                <w:sz w:val="18"/>
                <w:szCs w:val="18"/>
                <w:highlight w:val="none"/>
                <w:lang w:val="zh-CN" w:eastAsia="en-US" w:bidi="zh-CN"/>
              </w:rPr>
              <w:t>.5</w:t>
            </w:r>
          </w:p>
        </w:tc>
        <w:tc>
          <w:tcPr>
            <w:tcW w:w="504" w:type="dxa"/>
            <w:vAlign w:val="center"/>
          </w:tcPr>
          <w:p w14:paraId="2FE31759">
            <w:pPr>
              <w:widowControl/>
              <w:autoSpaceDE w:val="0"/>
              <w:autoSpaceDN w:val="0"/>
              <w:jc w:val="center"/>
              <w:rPr>
                <w:rFonts w:cs="宋体"/>
                <w:color w:val="auto"/>
                <w:kern w:val="0"/>
                <w:sz w:val="18"/>
                <w:szCs w:val="18"/>
                <w:highlight w:val="none"/>
                <w:lang w:eastAsia="en-US"/>
              </w:rPr>
            </w:pPr>
          </w:p>
        </w:tc>
        <w:tc>
          <w:tcPr>
            <w:tcW w:w="504" w:type="dxa"/>
            <w:vAlign w:val="center"/>
          </w:tcPr>
          <w:p w14:paraId="01F79606">
            <w:pPr>
              <w:widowControl/>
              <w:autoSpaceDE w:val="0"/>
              <w:autoSpaceDN w:val="0"/>
              <w:jc w:val="center"/>
              <w:rPr>
                <w:rFonts w:cs="宋体"/>
                <w:color w:val="auto"/>
                <w:kern w:val="0"/>
                <w:sz w:val="18"/>
                <w:szCs w:val="18"/>
                <w:highlight w:val="none"/>
                <w:lang w:eastAsia="en-US"/>
              </w:rPr>
            </w:pPr>
          </w:p>
        </w:tc>
        <w:tc>
          <w:tcPr>
            <w:tcW w:w="504" w:type="dxa"/>
            <w:vAlign w:val="center"/>
          </w:tcPr>
          <w:p w14:paraId="0D3EEAA2">
            <w:pPr>
              <w:widowControl/>
              <w:autoSpaceDE w:val="0"/>
              <w:autoSpaceDN w:val="0"/>
              <w:jc w:val="center"/>
              <w:rPr>
                <w:rFonts w:cs="宋体"/>
                <w:color w:val="auto"/>
                <w:kern w:val="0"/>
                <w:sz w:val="18"/>
                <w:szCs w:val="18"/>
                <w:highlight w:val="none"/>
                <w:lang w:eastAsia="en-US"/>
              </w:rPr>
            </w:pPr>
          </w:p>
        </w:tc>
        <w:tc>
          <w:tcPr>
            <w:tcW w:w="504" w:type="dxa"/>
            <w:vAlign w:val="center"/>
          </w:tcPr>
          <w:p w14:paraId="3144144C">
            <w:pPr>
              <w:widowControl/>
              <w:autoSpaceDE w:val="0"/>
              <w:autoSpaceDN w:val="0"/>
              <w:jc w:val="center"/>
              <w:rPr>
                <w:rFonts w:cs="宋体"/>
                <w:color w:val="auto"/>
                <w:kern w:val="0"/>
                <w:sz w:val="18"/>
                <w:szCs w:val="18"/>
                <w:highlight w:val="none"/>
                <w:lang w:eastAsia="en-US"/>
              </w:rPr>
            </w:pPr>
          </w:p>
        </w:tc>
        <w:tc>
          <w:tcPr>
            <w:tcW w:w="504" w:type="dxa"/>
            <w:vAlign w:val="center"/>
          </w:tcPr>
          <w:p w14:paraId="66170792">
            <w:pPr>
              <w:widowControl/>
              <w:autoSpaceDE w:val="0"/>
              <w:autoSpaceDN w:val="0"/>
              <w:jc w:val="center"/>
              <w:rPr>
                <w:color w:val="auto"/>
                <w:kern w:val="0"/>
                <w:sz w:val="18"/>
                <w:szCs w:val="18"/>
                <w:highlight w:val="none"/>
                <w:lang w:eastAsia="en-US"/>
              </w:rPr>
            </w:pPr>
          </w:p>
        </w:tc>
        <w:tc>
          <w:tcPr>
            <w:tcW w:w="504" w:type="dxa"/>
            <w:vAlign w:val="center"/>
          </w:tcPr>
          <w:p w14:paraId="48B57F9A">
            <w:pPr>
              <w:widowControl/>
              <w:autoSpaceDE w:val="0"/>
              <w:autoSpaceDN w:val="0"/>
              <w:jc w:val="center"/>
              <w:rPr>
                <w:rFonts w:cs="宋体"/>
                <w:color w:val="auto"/>
                <w:kern w:val="0"/>
                <w:sz w:val="18"/>
                <w:szCs w:val="18"/>
                <w:highlight w:val="none"/>
                <w:lang w:eastAsia="en-US"/>
              </w:rPr>
            </w:pPr>
            <w:r>
              <w:rPr>
                <w:rFonts w:hint="eastAsia" w:cs="宋体"/>
                <w:color w:val="auto"/>
                <w:kern w:val="0"/>
                <w:sz w:val="18"/>
                <w:szCs w:val="18"/>
                <w:highlight w:val="none"/>
                <w:lang w:eastAsia="en-US"/>
              </w:rPr>
              <w:t>4</w:t>
            </w:r>
          </w:p>
        </w:tc>
        <w:tc>
          <w:tcPr>
            <w:tcW w:w="504" w:type="dxa"/>
            <w:tcBorders>
              <w:right w:val="single" w:color="auto" w:sz="4" w:space="0"/>
            </w:tcBorders>
            <w:vAlign w:val="center"/>
          </w:tcPr>
          <w:p w14:paraId="3339281E">
            <w:pPr>
              <w:widowControl/>
              <w:autoSpaceDE w:val="0"/>
              <w:autoSpaceDN w:val="0"/>
              <w:jc w:val="center"/>
              <w:rPr>
                <w:rFonts w:cs="宋体"/>
                <w:color w:val="auto"/>
                <w:kern w:val="0"/>
                <w:sz w:val="18"/>
                <w:szCs w:val="18"/>
                <w:highlight w:val="none"/>
                <w:lang w:eastAsia="en-US"/>
              </w:rPr>
            </w:pPr>
          </w:p>
        </w:tc>
        <w:tc>
          <w:tcPr>
            <w:tcW w:w="504" w:type="dxa"/>
            <w:tcBorders>
              <w:left w:val="single" w:color="auto" w:sz="4" w:space="0"/>
            </w:tcBorders>
            <w:vAlign w:val="center"/>
          </w:tcPr>
          <w:p w14:paraId="33E599CA">
            <w:pPr>
              <w:widowControl/>
              <w:autoSpaceDE w:val="0"/>
              <w:autoSpaceDN w:val="0"/>
              <w:jc w:val="center"/>
              <w:rPr>
                <w:rFonts w:cs="宋体"/>
                <w:color w:val="auto"/>
                <w:kern w:val="0"/>
                <w:sz w:val="18"/>
                <w:szCs w:val="18"/>
                <w:highlight w:val="none"/>
                <w:lang w:eastAsia="en-US"/>
              </w:rPr>
            </w:pPr>
          </w:p>
        </w:tc>
      </w:tr>
      <w:tr w14:paraId="71F80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11" w:hRule="atLeast"/>
          <w:jc w:val="center"/>
        </w:trPr>
        <w:tc>
          <w:tcPr>
            <w:tcW w:w="870" w:type="dxa"/>
          </w:tcPr>
          <w:p w14:paraId="008261F9">
            <w:pPr>
              <w:pStyle w:val="17"/>
              <w:spacing w:before="38"/>
              <w:ind w:left="136" w:right="118"/>
              <w:jc w:val="center"/>
              <w:rPr>
                <w:rFonts w:eastAsia="宋体"/>
                <w:b/>
                <w:color w:val="auto"/>
                <w:sz w:val="18"/>
                <w:highlight w:val="none"/>
                <w:lang w:eastAsia="en-US"/>
              </w:rPr>
            </w:pPr>
            <w:r>
              <w:rPr>
                <w:rFonts w:hint="eastAsia" w:eastAsia="宋体"/>
                <w:b/>
                <w:color w:val="auto"/>
                <w:sz w:val="18"/>
                <w:highlight w:val="none"/>
                <w:lang w:eastAsia="en-US"/>
              </w:rPr>
              <w:t>B3</w:t>
            </w:r>
          </w:p>
        </w:tc>
        <w:tc>
          <w:tcPr>
            <w:tcW w:w="2380" w:type="dxa"/>
            <w:vAlign w:val="center"/>
          </w:tcPr>
          <w:p w14:paraId="50E2A7CF">
            <w:pPr>
              <w:pStyle w:val="17"/>
              <w:spacing w:before="40"/>
              <w:ind w:left="17"/>
              <w:jc w:val="center"/>
              <w:rPr>
                <w:rFonts w:eastAsia="宋体"/>
                <w:b/>
                <w:color w:val="auto"/>
                <w:sz w:val="18"/>
                <w:highlight w:val="none"/>
                <w:lang w:eastAsia="en-US"/>
              </w:rPr>
            </w:pPr>
            <w:r>
              <w:rPr>
                <w:rFonts w:hint="eastAsia" w:eastAsia="宋体"/>
                <w:b/>
                <w:color w:val="auto"/>
                <w:sz w:val="18"/>
                <w:highlight w:val="none"/>
                <w:lang w:eastAsia="en-US"/>
              </w:rPr>
              <w:t>小计/应修小计</w:t>
            </w:r>
          </w:p>
        </w:tc>
        <w:tc>
          <w:tcPr>
            <w:tcW w:w="840" w:type="dxa"/>
            <w:vAlign w:val="center"/>
          </w:tcPr>
          <w:p w14:paraId="251CF6F8">
            <w:pPr>
              <w:pStyle w:val="17"/>
              <w:spacing w:before="39"/>
              <w:ind w:left="19"/>
              <w:jc w:val="center"/>
              <w:rPr>
                <w:rFonts w:eastAsia="宋体"/>
                <w:b/>
                <w:bCs/>
                <w:color w:val="auto"/>
                <w:sz w:val="18"/>
                <w:highlight w:val="none"/>
                <w:lang w:eastAsia="zh-CN"/>
              </w:rPr>
            </w:pPr>
            <w:r>
              <w:rPr>
                <w:rFonts w:eastAsiaTheme="minorEastAsia"/>
                <w:b/>
                <w:bCs/>
                <w:color w:val="auto"/>
                <w:sz w:val="18"/>
                <w:szCs w:val="18"/>
                <w:highlight w:val="none"/>
                <w:lang w:eastAsia="en-US"/>
              </w:rPr>
              <w:t>352</w:t>
            </w:r>
            <w:r>
              <w:rPr>
                <w:rFonts w:hint="eastAsia" w:eastAsiaTheme="minorEastAsia"/>
                <w:b/>
                <w:bCs/>
                <w:color w:val="auto"/>
                <w:sz w:val="18"/>
                <w:szCs w:val="18"/>
                <w:highlight w:val="none"/>
                <w:lang w:eastAsia="en-US"/>
              </w:rPr>
              <w:t>/</w:t>
            </w:r>
            <w:r>
              <w:rPr>
                <w:rFonts w:hint="eastAsia" w:eastAsiaTheme="minorEastAsia"/>
                <w:b/>
                <w:bCs/>
                <w:color w:val="auto"/>
                <w:sz w:val="18"/>
                <w:szCs w:val="18"/>
                <w:highlight w:val="none"/>
                <w:lang w:eastAsia="zh-CN"/>
              </w:rPr>
              <w:t>192</w:t>
            </w:r>
          </w:p>
        </w:tc>
        <w:tc>
          <w:tcPr>
            <w:tcW w:w="561" w:type="dxa"/>
            <w:vAlign w:val="center"/>
          </w:tcPr>
          <w:p w14:paraId="49CBD2DF">
            <w:pPr>
              <w:pStyle w:val="17"/>
              <w:rPr>
                <w:rFonts w:eastAsia="宋体"/>
                <w:b/>
                <w:bCs/>
                <w:color w:val="auto"/>
                <w:sz w:val="18"/>
                <w:highlight w:val="none"/>
                <w:lang w:eastAsia="en-US"/>
              </w:rPr>
            </w:pPr>
            <w:r>
              <w:rPr>
                <w:rFonts w:hint="eastAsia" w:eastAsia="宋体"/>
                <w:b/>
                <w:bCs/>
                <w:color w:val="auto"/>
                <w:sz w:val="18"/>
                <w:highlight w:val="none"/>
                <w:lang w:eastAsia="en-US"/>
              </w:rPr>
              <w:t xml:space="preserve"> </w:t>
            </w:r>
            <w:r>
              <w:rPr>
                <w:rFonts w:eastAsia="宋体"/>
                <w:b/>
                <w:bCs/>
                <w:color w:val="auto"/>
                <w:sz w:val="18"/>
                <w:highlight w:val="none"/>
                <w:lang w:eastAsia="en-US"/>
              </w:rPr>
              <w:t xml:space="preserve">  </w:t>
            </w:r>
          </w:p>
        </w:tc>
        <w:tc>
          <w:tcPr>
            <w:tcW w:w="701" w:type="dxa"/>
            <w:vAlign w:val="center"/>
          </w:tcPr>
          <w:p w14:paraId="013A0954">
            <w:pPr>
              <w:pStyle w:val="17"/>
              <w:spacing w:before="39"/>
              <w:ind w:left="20"/>
              <w:jc w:val="center"/>
              <w:rPr>
                <w:rFonts w:eastAsia="宋体"/>
                <w:b/>
                <w:bCs/>
                <w:color w:val="auto"/>
                <w:sz w:val="18"/>
                <w:highlight w:val="none"/>
                <w:lang w:eastAsia="zh-CN"/>
              </w:rPr>
            </w:pPr>
            <w:r>
              <w:rPr>
                <w:rFonts w:eastAsiaTheme="minorEastAsia"/>
                <w:b/>
                <w:bCs/>
                <w:color w:val="auto"/>
                <w:sz w:val="18"/>
                <w:szCs w:val="18"/>
                <w:highlight w:val="none"/>
                <w:lang w:eastAsia="en-US"/>
              </w:rPr>
              <w:t>22</w:t>
            </w:r>
            <w:r>
              <w:rPr>
                <w:rFonts w:hint="eastAsia" w:eastAsiaTheme="minorEastAsia"/>
                <w:b/>
                <w:bCs/>
                <w:color w:val="auto"/>
                <w:sz w:val="18"/>
                <w:szCs w:val="18"/>
                <w:highlight w:val="none"/>
                <w:lang w:eastAsia="en-US"/>
              </w:rPr>
              <w:t>/</w:t>
            </w:r>
            <w:r>
              <w:rPr>
                <w:rFonts w:eastAsiaTheme="minorEastAsia"/>
                <w:b/>
                <w:bCs/>
                <w:color w:val="auto"/>
                <w:sz w:val="18"/>
                <w:szCs w:val="18"/>
                <w:highlight w:val="none"/>
                <w:lang w:eastAsia="en-US"/>
              </w:rPr>
              <w:t>12</w:t>
            </w:r>
            <w:r>
              <w:rPr>
                <w:rFonts w:hint="eastAsia" w:eastAsiaTheme="minorEastAsia"/>
                <w:b/>
                <w:bCs/>
                <w:color w:val="auto"/>
                <w:sz w:val="18"/>
                <w:szCs w:val="18"/>
                <w:highlight w:val="none"/>
                <w:lang w:eastAsia="zh-CN"/>
              </w:rPr>
              <w:t>.0</w:t>
            </w:r>
          </w:p>
        </w:tc>
        <w:tc>
          <w:tcPr>
            <w:tcW w:w="504" w:type="dxa"/>
            <w:vAlign w:val="center"/>
          </w:tcPr>
          <w:p w14:paraId="4891A988">
            <w:pPr>
              <w:pStyle w:val="17"/>
              <w:jc w:val="center"/>
              <w:rPr>
                <w:rFonts w:eastAsia="宋体"/>
                <w:color w:val="auto"/>
                <w:sz w:val="18"/>
                <w:highlight w:val="none"/>
                <w:lang w:eastAsia="en-US"/>
              </w:rPr>
            </w:pPr>
          </w:p>
        </w:tc>
        <w:tc>
          <w:tcPr>
            <w:tcW w:w="504" w:type="dxa"/>
            <w:vAlign w:val="center"/>
          </w:tcPr>
          <w:p w14:paraId="6ACA11F8">
            <w:pPr>
              <w:pStyle w:val="17"/>
              <w:jc w:val="center"/>
              <w:rPr>
                <w:rFonts w:eastAsia="宋体"/>
                <w:color w:val="auto"/>
                <w:sz w:val="18"/>
                <w:highlight w:val="none"/>
                <w:lang w:eastAsia="en-US"/>
              </w:rPr>
            </w:pPr>
          </w:p>
        </w:tc>
        <w:tc>
          <w:tcPr>
            <w:tcW w:w="504" w:type="dxa"/>
            <w:vAlign w:val="center"/>
          </w:tcPr>
          <w:p w14:paraId="122816DB">
            <w:pPr>
              <w:pStyle w:val="17"/>
              <w:jc w:val="center"/>
              <w:rPr>
                <w:rFonts w:eastAsia="宋体"/>
                <w:color w:val="auto"/>
                <w:sz w:val="18"/>
                <w:highlight w:val="none"/>
                <w:lang w:eastAsia="en-US"/>
              </w:rPr>
            </w:pPr>
          </w:p>
        </w:tc>
        <w:tc>
          <w:tcPr>
            <w:tcW w:w="504" w:type="dxa"/>
            <w:vAlign w:val="center"/>
          </w:tcPr>
          <w:p w14:paraId="65E7464D">
            <w:pPr>
              <w:pStyle w:val="17"/>
              <w:jc w:val="center"/>
              <w:rPr>
                <w:rFonts w:eastAsia="宋体"/>
                <w:color w:val="auto"/>
                <w:sz w:val="18"/>
                <w:highlight w:val="none"/>
                <w:lang w:eastAsia="en-US"/>
              </w:rPr>
            </w:pPr>
          </w:p>
        </w:tc>
        <w:tc>
          <w:tcPr>
            <w:tcW w:w="504" w:type="dxa"/>
            <w:vAlign w:val="center"/>
          </w:tcPr>
          <w:p w14:paraId="683D69B8">
            <w:pPr>
              <w:pStyle w:val="17"/>
              <w:jc w:val="center"/>
              <w:rPr>
                <w:rFonts w:eastAsia="宋体"/>
                <w:color w:val="auto"/>
                <w:sz w:val="18"/>
                <w:highlight w:val="none"/>
                <w:lang w:eastAsia="en-US"/>
              </w:rPr>
            </w:pPr>
          </w:p>
        </w:tc>
        <w:tc>
          <w:tcPr>
            <w:tcW w:w="504" w:type="dxa"/>
            <w:vAlign w:val="center"/>
          </w:tcPr>
          <w:p w14:paraId="073C636F">
            <w:pPr>
              <w:pStyle w:val="17"/>
              <w:jc w:val="center"/>
              <w:rPr>
                <w:rFonts w:eastAsia="宋体"/>
                <w:color w:val="auto"/>
                <w:sz w:val="18"/>
                <w:highlight w:val="none"/>
                <w:lang w:eastAsia="en-US"/>
              </w:rPr>
            </w:pPr>
          </w:p>
        </w:tc>
        <w:tc>
          <w:tcPr>
            <w:tcW w:w="504" w:type="dxa"/>
            <w:tcBorders>
              <w:right w:val="single" w:color="auto" w:sz="4" w:space="0"/>
            </w:tcBorders>
            <w:vAlign w:val="center"/>
          </w:tcPr>
          <w:p w14:paraId="7AA4F55E">
            <w:pPr>
              <w:pStyle w:val="17"/>
              <w:jc w:val="center"/>
              <w:rPr>
                <w:rFonts w:eastAsia="宋体"/>
                <w:color w:val="auto"/>
                <w:sz w:val="18"/>
                <w:highlight w:val="none"/>
                <w:lang w:eastAsia="en-US"/>
              </w:rPr>
            </w:pPr>
          </w:p>
        </w:tc>
        <w:tc>
          <w:tcPr>
            <w:tcW w:w="504" w:type="dxa"/>
            <w:tcBorders>
              <w:left w:val="single" w:color="auto" w:sz="4" w:space="0"/>
            </w:tcBorders>
            <w:vAlign w:val="center"/>
          </w:tcPr>
          <w:p w14:paraId="2C973E45">
            <w:pPr>
              <w:pStyle w:val="17"/>
              <w:jc w:val="center"/>
              <w:rPr>
                <w:rFonts w:eastAsia="宋体"/>
                <w:color w:val="auto"/>
                <w:sz w:val="18"/>
                <w:highlight w:val="none"/>
                <w:lang w:eastAsia="en-US"/>
              </w:rPr>
            </w:pPr>
          </w:p>
        </w:tc>
      </w:tr>
      <w:tr w14:paraId="6B240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0" w:type="dxa"/>
          </w:tblCellMar>
        </w:tblPrEx>
        <w:trPr>
          <w:trHeight w:val="330" w:hRule="atLeast"/>
          <w:jc w:val="center"/>
        </w:trPr>
        <w:tc>
          <w:tcPr>
            <w:tcW w:w="870" w:type="dxa"/>
          </w:tcPr>
          <w:p w14:paraId="56237150">
            <w:pPr>
              <w:pStyle w:val="17"/>
              <w:spacing w:before="40"/>
              <w:ind w:left="17"/>
              <w:jc w:val="center"/>
              <w:rPr>
                <w:rFonts w:eastAsia="宋体"/>
                <w:b/>
                <w:color w:val="auto"/>
                <w:sz w:val="18"/>
                <w:highlight w:val="none"/>
                <w:lang w:eastAsia="en-US"/>
              </w:rPr>
            </w:pPr>
            <w:r>
              <w:rPr>
                <w:rFonts w:eastAsia="宋体"/>
                <w:b/>
                <w:color w:val="auto"/>
                <w:sz w:val="18"/>
                <w:highlight w:val="none"/>
                <w:lang w:eastAsia="en-US"/>
              </w:rPr>
              <w:t>B</w:t>
            </w:r>
          </w:p>
        </w:tc>
        <w:tc>
          <w:tcPr>
            <w:tcW w:w="2380" w:type="dxa"/>
            <w:vAlign w:val="center"/>
          </w:tcPr>
          <w:p w14:paraId="58611B1D">
            <w:pPr>
              <w:pStyle w:val="17"/>
              <w:spacing w:before="40"/>
              <w:ind w:left="17"/>
              <w:jc w:val="center"/>
              <w:rPr>
                <w:rFonts w:eastAsia="宋体"/>
                <w:b/>
                <w:color w:val="auto"/>
                <w:sz w:val="18"/>
                <w:highlight w:val="none"/>
                <w:lang w:eastAsia="en-US"/>
              </w:rPr>
            </w:pPr>
            <w:r>
              <w:rPr>
                <w:rFonts w:hint="eastAsia" w:eastAsia="宋体"/>
                <w:b/>
                <w:color w:val="auto"/>
                <w:sz w:val="18"/>
                <w:highlight w:val="none"/>
                <w:lang w:eastAsia="en-US"/>
              </w:rPr>
              <w:t>应修合计</w:t>
            </w:r>
          </w:p>
        </w:tc>
        <w:tc>
          <w:tcPr>
            <w:tcW w:w="840" w:type="dxa"/>
            <w:vAlign w:val="center"/>
          </w:tcPr>
          <w:p w14:paraId="341AB08F">
            <w:pPr>
              <w:widowControl/>
              <w:autoSpaceDE w:val="0"/>
              <w:autoSpaceDN w:val="0"/>
              <w:jc w:val="center"/>
              <w:rPr>
                <w:rFonts w:hint="default"/>
                <w:b/>
                <w:bCs/>
                <w:color w:val="auto"/>
                <w:kern w:val="0"/>
                <w:sz w:val="18"/>
                <w:szCs w:val="18"/>
                <w:highlight w:val="none"/>
                <w:lang w:val="en-US" w:eastAsia="zh-CN"/>
              </w:rPr>
            </w:pPr>
            <w:r>
              <w:rPr>
                <w:rFonts w:hint="eastAsia" w:eastAsiaTheme="minorEastAsia"/>
                <w:b/>
                <w:bCs/>
                <w:color w:val="auto"/>
                <w:kern w:val="0"/>
                <w:sz w:val="18"/>
                <w:szCs w:val="18"/>
                <w:highlight w:val="none"/>
                <w:lang w:val="zh-CN" w:eastAsia="zh-CN" w:bidi="zh-CN"/>
              </w:rPr>
              <w:t>5</w:t>
            </w:r>
            <w:r>
              <w:rPr>
                <w:rFonts w:hint="eastAsia" w:eastAsiaTheme="minorEastAsia"/>
                <w:b/>
                <w:bCs/>
                <w:color w:val="auto"/>
                <w:kern w:val="0"/>
                <w:sz w:val="18"/>
                <w:szCs w:val="18"/>
                <w:highlight w:val="none"/>
                <w:lang w:val="en-US" w:eastAsia="zh-CN" w:bidi="zh-CN"/>
              </w:rPr>
              <w:t>76</w:t>
            </w:r>
          </w:p>
        </w:tc>
        <w:tc>
          <w:tcPr>
            <w:tcW w:w="561" w:type="dxa"/>
            <w:vAlign w:val="center"/>
          </w:tcPr>
          <w:p w14:paraId="684D2914">
            <w:pPr>
              <w:widowControl/>
              <w:autoSpaceDE w:val="0"/>
              <w:autoSpaceDN w:val="0"/>
              <w:jc w:val="center"/>
              <w:rPr>
                <w:b/>
                <w:bCs/>
                <w:color w:val="auto"/>
                <w:kern w:val="0"/>
                <w:sz w:val="18"/>
                <w:szCs w:val="18"/>
                <w:highlight w:val="none"/>
                <w:lang w:eastAsia="en-US"/>
              </w:rPr>
            </w:pPr>
          </w:p>
        </w:tc>
        <w:tc>
          <w:tcPr>
            <w:tcW w:w="701" w:type="dxa"/>
            <w:vAlign w:val="center"/>
          </w:tcPr>
          <w:p w14:paraId="06BB82AF">
            <w:pPr>
              <w:widowControl/>
              <w:autoSpaceDE w:val="0"/>
              <w:autoSpaceDN w:val="0"/>
              <w:jc w:val="center"/>
              <w:rPr>
                <w:rFonts w:hint="default"/>
                <w:b/>
                <w:bCs/>
                <w:color w:val="auto"/>
                <w:kern w:val="0"/>
                <w:sz w:val="18"/>
                <w:szCs w:val="18"/>
                <w:highlight w:val="none"/>
                <w:lang w:val="en-US" w:eastAsia="en-US"/>
              </w:rPr>
            </w:pPr>
            <w:r>
              <w:rPr>
                <w:rFonts w:hint="eastAsia" w:eastAsiaTheme="minorEastAsia"/>
                <w:b/>
                <w:bCs/>
                <w:color w:val="auto"/>
                <w:kern w:val="0"/>
                <w:sz w:val="18"/>
                <w:szCs w:val="18"/>
                <w:highlight w:val="none"/>
                <w:lang w:val="zh-CN" w:eastAsia="en-US" w:bidi="zh-CN"/>
              </w:rPr>
              <w:t>3</w:t>
            </w:r>
            <w:r>
              <w:rPr>
                <w:rFonts w:hint="eastAsia" w:eastAsiaTheme="minorEastAsia"/>
                <w:b/>
                <w:bCs/>
                <w:color w:val="auto"/>
                <w:kern w:val="0"/>
                <w:sz w:val="18"/>
                <w:szCs w:val="18"/>
                <w:highlight w:val="none"/>
                <w:lang w:val="en-US" w:eastAsia="en-US" w:bidi="zh-CN"/>
              </w:rPr>
              <w:t>6</w:t>
            </w:r>
          </w:p>
        </w:tc>
        <w:tc>
          <w:tcPr>
            <w:tcW w:w="504" w:type="dxa"/>
            <w:vAlign w:val="center"/>
          </w:tcPr>
          <w:p w14:paraId="5E8E4780">
            <w:pPr>
              <w:pStyle w:val="17"/>
              <w:jc w:val="center"/>
              <w:rPr>
                <w:rFonts w:eastAsia="宋体"/>
                <w:color w:val="auto"/>
                <w:sz w:val="18"/>
                <w:highlight w:val="none"/>
                <w:lang w:eastAsia="en-US"/>
              </w:rPr>
            </w:pPr>
          </w:p>
        </w:tc>
        <w:tc>
          <w:tcPr>
            <w:tcW w:w="504" w:type="dxa"/>
            <w:vAlign w:val="center"/>
          </w:tcPr>
          <w:p w14:paraId="735F53CC">
            <w:pPr>
              <w:pStyle w:val="17"/>
              <w:jc w:val="center"/>
              <w:rPr>
                <w:rFonts w:eastAsia="宋体"/>
                <w:color w:val="auto"/>
                <w:sz w:val="18"/>
                <w:highlight w:val="none"/>
                <w:lang w:eastAsia="en-US"/>
              </w:rPr>
            </w:pPr>
          </w:p>
        </w:tc>
        <w:tc>
          <w:tcPr>
            <w:tcW w:w="504" w:type="dxa"/>
            <w:vAlign w:val="center"/>
          </w:tcPr>
          <w:p w14:paraId="13B05C48">
            <w:pPr>
              <w:pStyle w:val="17"/>
              <w:jc w:val="center"/>
              <w:rPr>
                <w:rFonts w:eastAsia="宋体"/>
                <w:color w:val="auto"/>
                <w:sz w:val="18"/>
                <w:highlight w:val="none"/>
                <w:lang w:eastAsia="en-US"/>
              </w:rPr>
            </w:pPr>
          </w:p>
        </w:tc>
        <w:tc>
          <w:tcPr>
            <w:tcW w:w="504" w:type="dxa"/>
            <w:vAlign w:val="center"/>
          </w:tcPr>
          <w:p w14:paraId="22BD907B">
            <w:pPr>
              <w:pStyle w:val="17"/>
              <w:jc w:val="center"/>
              <w:rPr>
                <w:rFonts w:eastAsia="宋体"/>
                <w:color w:val="auto"/>
                <w:sz w:val="18"/>
                <w:highlight w:val="none"/>
                <w:lang w:eastAsia="en-US"/>
              </w:rPr>
            </w:pPr>
          </w:p>
        </w:tc>
        <w:tc>
          <w:tcPr>
            <w:tcW w:w="504" w:type="dxa"/>
            <w:vAlign w:val="center"/>
          </w:tcPr>
          <w:p w14:paraId="3391C932">
            <w:pPr>
              <w:pStyle w:val="17"/>
              <w:jc w:val="center"/>
              <w:rPr>
                <w:rFonts w:eastAsia="宋体"/>
                <w:color w:val="auto"/>
                <w:sz w:val="18"/>
                <w:highlight w:val="none"/>
                <w:lang w:eastAsia="en-US"/>
              </w:rPr>
            </w:pPr>
          </w:p>
        </w:tc>
        <w:tc>
          <w:tcPr>
            <w:tcW w:w="504" w:type="dxa"/>
            <w:vAlign w:val="center"/>
          </w:tcPr>
          <w:p w14:paraId="67F44DF3">
            <w:pPr>
              <w:pStyle w:val="17"/>
              <w:jc w:val="center"/>
              <w:rPr>
                <w:rFonts w:eastAsia="宋体"/>
                <w:color w:val="auto"/>
                <w:sz w:val="18"/>
                <w:highlight w:val="none"/>
                <w:lang w:eastAsia="en-US"/>
              </w:rPr>
            </w:pPr>
          </w:p>
        </w:tc>
        <w:tc>
          <w:tcPr>
            <w:tcW w:w="504" w:type="dxa"/>
            <w:tcBorders>
              <w:right w:val="single" w:color="auto" w:sz="4" w:space="0"/>
            </w:tcBorders>
            <w:vAlign w:val="center"/>
          </w:tcPr>
          <w:p w14:paraId="1D27C4EB">
            <w:pPr>
              <w:pStyle w:val="17"/>
              <w:jc w:val="center"/>
              <w:rPr>
                <w:rFonts w:eastAsia="宋体"/>
                <w:color w:val="auto"/>
                <w:sz w:val="18"/>
                <w:highlight w:val="none"/>
                <w:lang w:eastAsia="en-US"/>
              </w:rPr>
            </w:pPr>
          </w:p>
        </w:tc>
        <w:tc>
          <w:tcPr>
            <w:tcW w:w="504" w:type="dxa"/>
            <w:tcBorders>
              <w:left w:val="single" w:color="auto" w:sz="4" w:space="0"/>
            </w:tcBorders>
            <w:vAlign w:val="center"/>
          </w:tcPr>
          <w:p w14:paraId="2299E41B">
            <w:pPr>
              <w:pStyle w:val="17"/>
              <w:jc w:val="center"/>
              <w:rPr>
                <w:rFonts w:eastAsia="宋体"/>
                <w:color w:val="auto"/>
                <w:sz w:val="18"/>
                <w:highlight w:val="none"/>
                <w:lang w:eastAsia="en-US"/>
              </w:rPr>
            </w:pPr>
          </w:p>
        </w:tc>
      </w:tr>
    </w:tbl>
    <w:p w14:paraId="39D038D9">
      <w:pPr>
        <w:tabs>
          <w:tab w:val="left" w:pos="856"/>
        </w:tabs>
        <w:spacing w:before="213"/>
        <w:rPr>
          <w:b/>
          <w:color w:val="auto"/>
          <w:highlight w:val="none"/>
        </w:rPr>
      </w:pPr>
      <w:r>
        <w:rPr>
          <w:color w:val="auto"/>
          <w:szCs w:val="21"/>
          <w:highlight w:val="none"/>
        </w:rPr>
        <w:t>说明：</w:t>
      </w:r>
      <w:r>
        <w:rPr>
          <w:bCs/>
          <w:color w:val="auto"/>
          <w:szCs w:val="21"/>
          <w:highlight w:val="none"/>
        </w:rPr>
        <w:t>（1）周学时后用“*”标注的课程为考试课程</w:t>
      </w:r>
      <w:r>
        <w:rPr>
          <w:rFonts w:hint="eastAsia" w:ascii="宋体" w:hAnsi="宋体" w:cs="宋体"/>
          <w:bCs/>
          <w:color w:val="auto"/>
          <w:highlight w:val="none"/>
        </w:rPr>
        <w:t>。</w:t>
      </w:r>
    </w:p>
    <w:p w14:paraId="0B8F55A3">
      <w:pPr>
        <w:rPr>
          <w:color w:val="auto"/>
          <w:sz w:val="18"/>
          <w:highlight w:val="none"/>
        </w:rPr>
        <w:sectPr>
          <w:pgSz w:w="11910" w:h="16840"/>
          <w:pgMar w:top="1440" w:right="1418" w:bottom="1440" w:left="1418" w:header="0" w:footer="902" w:gutter="0"/>
          <w:cols w:space="720" w:num="1"/>
        </w:sectPr>
      </w:pPr>
    </w:p>
    <w:p w14:paraId="04FA0C27">
      <w:pPr>
        <w:pStyle w:val="19"/>
        <w:spacing w:line="360" w:lineRule="auto"/>
        <w:ind w:left="0"/>
        <w:rPr>
          <w:rFonts w:ascii="Times New Roman" w:hAnsi="Times New Roman" w:eastAsia="宋体"/>
          <w:color w:val="auto"/>
          <w:highlight w:val="none"/>
        </w:rPr>
      </w:pPr>
      <w:r>
        <w:rPr>
          <w:rFonts w:ascii="Times New Roman" w:hAnsi="Times New Roman" w:eastAsia="宋体"/>
          <w:color w:val="auto"/>
          <w:highlight w:val="none"/>
        </w:rPr>
        <w:t>（三）专业课程</w:t>
      </w:r>
      <w:r>
        <w:rPr>
          <w:rFonts w:hint="eastAsia" w:ascii="Times New Roman" w:hAnsi="Times New Roman" w:eastAsia="宋体"/>
          <w:color w:val="auto"/>
          <w:highlight w:val="none"/>
        </w:rPr>
        <w:t>（C）</w:t>
      </w:r>
    </w:p>
    <w:p w14:paraId="791BBCD2">
      <w:pPr>
        <w:pStyle w:val="16"/>
        <w:tabs>
          <w:tab w:val="left" w:pos="856"/>
        </w:tabs>
        <w:spacing w:line="374" w:lineRule="exact"/>
        <w:ind w:firstLine="0" w:firstLineChars="0"/>
        <w:rPr>
          <w:b/>
          <w:color w:val="auto"/>
          <w:szCs w:val="22"/>
          <w:highlight w:val="none"/>
        </w:rPr>
      </w:pPr>
      <w:r>
        <w:rPr>
          <w:rFonts w:hint="eastAsia"/>
          <w:b/>
          <w:color w:val="auto"/>
          <w:szCs w:val="22"/>
          <w:highlight w:val="none"/>
        </w:rPr>
        <w:t>1.专业必修课程（C1 类课程）</w:t>
      </w:r>
    </w:p>
    <w:tbl>
      <w:tblPr>
        <w:tblStyle w:val="18"/>
        <w:tblW w:w="91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2309"/>
        <w:gridCol w:w="648"/>
        <w:gridCol w:w="647"/>
        <w:gridCol w:w="597"/>
        <w:gridCol w:w="511"/>
        <w:gridCol w:w="511"/>
        <w:gridCol w:w="511"/>
        <w:gridCol w:w="511"/>
        <w:gridCol w:w="511"/>
        <w:gridCol w:w="511"/>
        <w:gridCol w:w="511"/>
        <w:gridCol w:w="511"/>
      </w:tblGrid>
      <w:tr w14:paraId="43B01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54" w:type="dxa"/>
            <w:vMerge w:val="restart"/>
            <w:vAlign w:val="center"/>
          </w:tcPr>
          <w:p w14:paraId="38F09889">
            <w:pPr>
              <w:pStyle w:val="17"/>
              <w:jc w:val="center"/>
              <w:rPr>
                <w:rFonts w:eastAsia="宋体"/>
                <w:color w:val="auto"/>
                <w:sz w:val="21"/>
                <w:highlight w:val="none"/>
                <w:lang w:eastAsia="en-US"/>
              </w:rPr>
            </w:pPr>
            <w:r>
              <w:rPr>
                <w:rFonts w:eastAsia="宋体"/>
                <w:color w:val="auto"/>
                <w:sz w:val="21"/>
                <w:highlight w:val="none"/>
                <w:lang w:eastAsia="en-US"/>
              </w:rPr>
              <w:t>课程</w:t>
            </w:r>
          </w:p>
          <w:p w14:paraId="195622C7">
            <w:pPr>
              <w:pStyle w:val="17"/>
              <w:jc w:val="center"/>
              <w:rPr>
                <w:rFonts w:eastAsia="宋体"/>
                <w:color w:val="auto"/>
                <w:sz w:val="21"/>
                <w:highlight w:val="none"/>
                <w:lang w:eastAsia="en-US"/>
              </w:rPr>
            </w:pPr>
            <w:r>
              <w:rPr>
                <w:rFonts w:eastAsia="宋体"/>
                <w:color w:val="auto"/>
                <w:sz w:val="21"/>
                <w:highlight w:val="none"/>
                <w:lang w:eastAsia="en-US"/>
              </w:rPr>
              <w:t>代码</w:t>
            </w:r>
          </w:p>
        </w:tc>
        <w:tc>
          <w:tcPr>
            <w:tcW w:w="2309" w:type="dxa"/>
            <w:vMerge w:val="restart"/>
            <w:vAlign w:val="center"/>
          </w:tcPr>
          <w:p w14:paraId="38FE22BD">
            <w:pPr>
              <w:pStyle w:val="17"/>
              <w:jc w:val="center"/>
              <w:rPr>
                <w:rFonts w:eastAsia="宋体"/>
                <w:color w:val="auto"/>
                <w:sz w:val="21"/>
                <w:highlight w:val="none"/>
                <w:lang w:eastAsia="en-US"/>
              </w:rPr>
            </w:pPr>
            <w:r>
              <w:rPr>
                <w:rFonts w:hint="eastAsia" w:eastAsia="宋体"/>
                <w:color w:val="auto"/>
                <w:sz w:val="21"/>
                <w:highlight w:val="none"/>
                <w:lang w:eastAsia="en-US"/>
              </w:rPr>
              <w:t>课程</w:t>
            </w:r>
          </w:p>
          <w:p w14:paraId="1295526F">
            <w:pPr>
              <w:pStyle w:val="17"/>
              <w:jc w:val="center"/>
              <w:rPr>
                <w:rFonts w:eastAsia="宋体"/>
                <w:color w:val="auto"/>
                <w:sz w:val="21"/>
                <w:highlight w:val="none"/>
                <w:lang w:eastAsia="en-US"/>
              </w:rPr>
            </w:pPr>
            <w:r>
              <w:rPr>
                <w:rFonts w:hint="eastAsia" w:eastAsia="宋体"/>
                <w:color w:val="auto"/>
                <w:sz w:val="21"/>
                <w:highlight w:val="none"/>
                <w:lang w:eastAsia="en-US"/>
              </w:rPr>
              <w:t>名称</w:t>
            </w:r>
          </w:p>
        </w:tc>
        <w:tc>
          <w:tcPr>
            <w:tcW w:w="648" w:type="dxa"/>
            <w:vMerge w:val="restart"/>
            <w:vAlign w:val="center"/>
          </w:tcPr>
          <w:p w14:paraId="3A09AA1E">
            <w:pPr>
              <w:pStyle w:val="17"/>
              <w:jc w:val="center"/>
              <w:rPr>
                <w:rFonts w:eastAsia="宋体"/>
                <w:color w:val="auto"/>
                <w:sz w:val="21"/>
                <w:highlight w:val="none"/>
                <w:lang w:eastAsia="en-US"/>
              </w:rPr>
            </w:pPr>
            <w:r>
              <w:rPr>
                <w:rFonts w:hint="eastAsia" w:eastAsia="宋体"/>
                <w:color w:val="auto"/>
                <w:sz w:val="21"/>
                <w:highlight w:val="none"/>
                <w:lang w:eastAsia="en-US"/>
              </w:rPr>
              <w:t>总</w:t>
            </w:r>
          </w:p>
          <w:p w14:paraId="233DCDB6">
            <w:pPr>
              <w:pStyle w:val="17"/>
              <w:jc w:val="center"/>
              <w:rPr>
                <w:rFonts w:eastAsia="宋体"/>
                <w:color w:val="auto"/>
                <w:sz w:val="21"/>
                <w:highlight w:val="none"/>
                <w:lang w:eastAsia="en-US"/>
              </w:rPr>
            </w:pPr>
            <w:r>
              <w:rPr>
                <w:rFonts w:hint="eastAsia" w:eastAsia="宋体"/>
                <w:color w:val="auto"/>
                <w:sz w:val="21"/>
                <w:highlight w:val="none"/>
                <w:lang w:eastAsia="en-US"/>
              </w:rPr>
              <w:t>学</w:t>
            </w:r>
          </w:p>
          <w:p w14:paraId="287BB42D">
            <w:pPr>
              <w:pStyle w:val="17"/>
              <w:jc w:val="center"/>
              <w:rPr>
                <w:rFonts w:eastAsia="宋体"/>
                <w:color w:val="auto"/>
                <w:sz w:val="21"/>
                <w:highlight w:val="none"/>
                <w:lang w:eastAsia="en-US"/>
              </w:rPr>
            </w:pPr>
            <w:r>
              <w:rPr>
                <w:rFonts w:hint="eastAsia" w:eastAsia="宋体"/>
                <w:color w:val="auto"/>
                <w:sz w:val="21"/>
                <w:highlight w:val="none"/>
                <w:lang w:eastAsia="en-US"/>
              </w:rPr>
              <w:t>时</w:t>
            </w:r>
          </w:p>
          <w:p w14:paraId="0465AAF5">
            <w:pPr>
              <w:pStyle w:val="17"/>
              <w:jc w:val="center"/>
              <w:rPr>
                <w:rFonts w:eastAsia="宋体"/>
                <w:color w:val="auto"/>
                <w:sz w:val="21"/>
                <w:highlight w:val="none"/>
                <w:lang w:eastAsia="en-US"/>
              </w:rPr>
            </w:pPr>
            <w:r>
              <w:rPr>
                <w:rFonts w:hint="eastAsia" w:eastAsia="宋体"/>
                <w:color w:val="auto"/>
                <w:sz w:val="21"/>
                <w:highlight w:val="none"/>
                <w:lang w:eastAsia="en-US"/>
              </w:rPr>
              <w:t>数</w:t>
            </w:r>
          </w:p>
        </w:tc>
        <w:tc>
          <w:tcPr>
            <w:tcW w:w="647" w:type="dxa"/>
            <w:vMerge w:val="restart"/>
            <w:vAlign w:val="center"/>
          </w:tcPr>
          <w:p w14:paraId="0D79C9BD">
            <w:pPr>
              <w:pStyle w:val="17"/>
              <w:jc w:val="center"/>
              <w:rPr>
                <w:rFonts w:eastAsia="宋体"/>
                <w:color w:val="auto"/>
                <w:sz w:val="21"/>
                <w:highlight w:val="none"/>
                <w:lang w:eastAsia="en-US"/>
              </w:rPr>
            </w:pPr>
            <w:r>
              <w:rPr>
                <w:rFonts w:hint="eastAsia" w:eastAsia="宋体"/>
                <w:color w:val="auto"/>
                <w:sz w:val="21"/>
                <w:highlight w:val="none"/>
                <w:lang w:eastAsia="en-US"/>
              </w:rPr>
              <w:t>实践</w:t>
            </w:r>
          </w:p>
          <w:p w14:paraId="6CB74C9D">
            <w:pPr>
              <w:pStyle w:val="17"/>
              <w:jc w:val="center"/>
              <w:rPr>
                <w:rFonts w:eastAsia="宋体"/>
                <w:color w:val="auto"/>
                <w:sz w:val="21"/>
                <w:highlight w:val="none"/>
                <w:lang w:eastAsia="en-US"/>
              </w:rPr>
            </w:pPr>
            <w:r>
              <w:rPr>
                <w:rFonts w:hint="eastAsia" w:eastAsia="宋体"/>
                <w:color w:val="auto"/>
                <w:sz w:val="21"/>
                <w:highlight w:val="none"/>
                <w:lang w:eastAsia="en-US"/>
              </w:rPr>
              <w:t>与实</w:t>
            </w:r>
          </w:p>
          <w:p w14:paraId="3F25F198">
            <w:pPr>
              <w:pStyle w:val="17"/>
              <w:jc w:val="center"/>
              <w:rPr>
                <w:rFonts w:eastAsia="宋体"/>
                <w:color w:val="auto"/>
                <w:sz w:val="21"/>
                <w:highlight w:val="none"/>
                <w:lang w:eastAsia="en-US"/>
              </w:rPr>
            </w:pPr>
            <w:r>
              <w:rPr>
                <w:rFonts w:hint="eastAsia" w:eastAsia="宋体"/>
                <w:color w:val="auto"/>
                <w:sz w:val="21"/>
                <w:highlight w:val="none"/>
                <w:lang w:eastAsia="en-US"/>
              </w:rPr>
              <w:t>验学</w:t>
            </w:r>
          </w:p>
          <w:p w14:paraId="0CF7BBE2">
            <w:pPr>
              <w:pStyle w:val="17"/>
              <w:jc w:val="center"/>
              <w:rPr>
                <w:rFonts w:eastAsia="宋体"/>
                <w:color w:val="auto"/>
                <w:sz w:val="15"/>
                <w:highlight w:val="none"/>
                <w:lang w:eastAsia="en-US"/>
              </w:rPr>
            </w:pPr>
            <w:r>
              <w:rPr>
                <w:rFonts w:hint="eastAsia" w:eastAsia="宋体"/>
                <w:color w:val="auto"/>
                <w:sz w:val="21"/>
                <w:highlight w:val="none"/>
                <w:lang w:eastAsia="en-US"/>
              </w:rPr>
              <w:t>时数</w:t>
            </w:r>
          </w:p>
        </w:tc>
        <w:tc>
          <w:tcPr>
            <w:tcW w:w="597" w:type="dxa"/>
            <w:vMerge w:val="restart"/>
            <w:vAlign w:val="center"/>
          </w:tcPr>
          <w:p w14:paraId="3B4458F6">
            <w:pPr>
              <w:pStyle w:val="17"/>
              <w:jc w:val="center"/>
              <w:rPr>
                <w:rFonts w:eastAsia="宋体"/>
                <w:color w:val="auto"/>
                <w:sz w:val="21"/>
                <w:highlight w:val="none"/>
                <w:lang w:eastAsia="en-US"/>
              </w:rPr>
            </w:pPr>
            <w:r>
              <w:rPr>
                <w:rFonts w:hint="eastAsia" w:eastAsia="宋体"/>
                <w:color w:val="auto"/>
                <w:sz w:val="21"/>
                <w:highlight w:val="none"/>
                <w:lang w:eastAsia="en-US"/>
              </w:rPr>
              <w:t>学</w:t>
            </w:r>
          </w:p>
          <w:p w14:paraId="5156463F">
            <w:pPr>
              <w:pStyle w:val="17"/>
              <w:jc w:val="center"/>
              <w:rPr>
                <w:rFonts w:eastAsia="宋体"/>
                <w:color w:val="auto"/>
                <w:sz w:val="21"/>
                <w:highlight w:val="none"/>
                <w:lang w:eastAsia="en-US"/>
              </w:rPr>
            </w:pPr>
            <w:r>
              <w:rPr>
                <w:rFonts w:hint="eastAsia" w:eastAsia="宋体"/>
                <w:color w:val="auto"/>
                <w:sz w:val="21"/>
                <w:highlight w:val="none"/>
                <w:lang w:eastAsia="en-US"/>
              </w:rPr>
              <w:t>分</w:t>
            </w:r>
          </w:p>
          <w:p w14:paraId="526836E1">
            <w:pPr>
              <w:pStyle w:val="17"/>
              <w:jc w:val="center"/>
              <w:rPr>
                <w:rFonts w:eastAsia="宋体"/>
                <w:color w:val="auto"/>
                <w:sz w:val="21"/>
                <w:highlight w:val="none"/>
                <w:lang w:eastAsia="en-US"/>
              </w:rPr>
            </w:pPr>
            <w:r>
              <w:rPr>
                <w:rFonts w:hint="eastAsia" w:eastAsia="宋体"/>
                <w:color w:val="auto"/>
                <w:sz w:val="21"/>
                <w:highlight w:val="none"/>
                <w:lang w:eastAsia="en-US"/>
              </w:rPr>
              <w:t>数</w:t>
            </w:r>
          </w:p>
        </w:tc>
        <w:tc>
          <w:tcPr>
            <w:tcW w:w="4088" w:type="dxa"/>
            <w:gridSpan w:val="8"/>
            <w:vAlign w:val="center"/>
          </w:tcPr>
          <w:p w14:paraId="52DA942A">
            <w:pPr>
              <w:pStyle w:val="17"/>
              <w:spacing w:before="105"/>
              <w:jc w:val="center"/>
              <w:rPr>
                <w:rFonts w:eastAsia="宋体"/>
                <w:color w:val="auto"/>
                <w:sz w:val="21"/>
                <w:highlight w:val="none"/>
                <w:lang w:eastAsia="en-US"/>
              </w:rPr>
            </w:pPr>
            <w:r>
              <w:rPr>
                <w:rFonts w:hint="eastAsia" w:eastAsia="宋体"/>
                <w:color w:val="auto"/>
                <w:sz w:val="21"/>
                <w:highlight w:val="none"/>
                <w:lang w:eastAsia="en-US"/>
              </w:rPr>
              <w:t>各学期周学时</w:t>
            </w:r>
          </w:p>
        </w:tc>
      </w:tr>
      <w:tr w14:paraId="088D1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54" w:type="dxa"/>
            <w:vMerge w:val="continue"/>
          </w:tcPr>
          <w:p w14:paraId="753FE89E">
            <w:pPr>
              <w:autoSpaceDE w:val="0"/>
              <w:autoSpaceDN w:val="0"/>
              <w:rPr>
                <w:color w:val="auto"/>
                <w:kern w:val="0"/>
                <w:sz w:val="2"/>
                <w:szCs w:val="2"/>
                <w:highlight w:val="none"/>
                <w:lang w:eastAsia="en-US"/>
              </w:rPr>
            </w:pPr>
          </w:p>
        </w:tc>
        <w:tc>
          <w:tcPr>
            <w:tcW w:w="2309" w:type="dxa"/>
            <w:vMerge w:val="continue"/>
            <w:vAlign w:val="center"/>
          </w:tcPr>
          <w:p w14:paraId="6849ABC4">
            <w:pPr>
              <w:autoSpaceDE w:val="0"/>
              <w:autoSpaceDN w:val="0"/>
              <w:rPr>
                <w:color w:val="auto"/>
                <w:kern w:val="0"/>
                <w:sz w:val="2"/>
                <w:szCs w:val="2"/>
                <w:highlight w:val="none"/>
                <w:lang w:eastAsia="en-US"/>
              </w:rPr>
            </w:pPr>
          </w:p>
        </w:tc>
        <w:tc>
          <w:tcPr>
            <w:tcW w:w="648" w:type="dxa"/>
            <w:vMerge w:val="continue"/>
            <w:vAlign w:val="center"/>
          </w:tcPr>
          <w:p w14:paraId="1C9E282D">
            <w:pPr>
              <w:autoSpaceDE w:val="0"/>
              <w:autoSpaceDN w:val="0"/>
              <w:rPr>
                <w:color w:val="auto"/>
                <w:kern w:val="0"/>
                <w:sz w:val="2"/>
                <w:szCs w:val="2"/>
                <w:highlight w:val="none"/>
                <w:lang w:eastAsia="en-US"/>
              </w:rPr>
            </w:pPr>
          </w:p>
        </w:tc>
        <w:tc>
          <w:tcPr>
            <w:tcW w:w="647" w:type="dxa"/>
            <w:vMerge w:val="continue"/>
            <w:vAlign w:val="center"/>
          </w:tcPr>
          <w:p w14:paraId="07D21D99">
            <w:pPr>
              <w:autoSpaceDE w:val="0"/>
              <w:autoSpaceDN w:val="0"/>
              <w:rPr>
                <w:color w:val="auto"/>
                <w:kern w:val="0"/>
                <w:sz w:val="2"/>
                <w:szCs w:val="2"/>
                <w:highlight w:val="none"/>
                <w:lang w:eastAsia="en-US"/>
              </w:rPr>
            </w:pPr>
          </w:p>
        </w:tc>
        <w:tc>
          <w:tcPr>
            <w:tcW w:w="597" w:type="dxa"/>
            <w:vMerge w:val="continue"/>
            <w:vAlign w:val="center"/>
          </w:tcPr>
          <w:p w14:paraId="2A7CA920">
            <w:pPr>
              <w:autoSpaceDE w:val="0"/>
              <w:autoSpaceDN w:val="0"/>
              <w:rPr>
                <w:color w:val="auto"/>
                <w:kern w:val="0"/>
                <w:sz w:val="2"/>
                <w:szCs w:val="2"/>
                <w:highlight w:val="none"/>
                <w:lang w:eastAsia="en-US"/>
              </w:rPr>
            </w:pPr>
          </w:p>
        </w:tc>
        <w:tc>
          <w:tcPr>
            <w:tcW w:w="511" w:type="dxa"/>
            <w:vAlign w:val="center"/>
          </w:tcPr>
          <w:p w14:paraId="2BEDCCAF">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一</w:t>
            </w:r>
          </w:p>
        </w:tc>
        <w:tc>
          <w:tcPr>
            <w:tcW w:w="511" w:type="dxa"/>
            <w:vAlign w:val="center"/>
          </w:tcPr>
          <w:p w14:paraId="1551AF5E">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二</w:t>
            </w:r>
          </w:p>
        </w:tc>
        <w:tc>
          <w:tcPr>
            <w:tcW w:w="511" w:type="dxa"/>
            <w:vAlign w:val="center"/>
          </w:tcPr>
          <w:p w14:paraId="1BB7D815">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三</w:t>
            </w:r>
          </w:p>
        </w:tc>
        <w:tc>
          <w:tcPr>
            <w:tcW w:w="511" w:type="dxa"/>
            <w:vAlign w:val="center"/>
          </w:tcPr>
          <w:p w14:paraId="76D7A10D">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四</w:t>
            </w:r>
          </w:p>
        </w:tc>
        <w:tc>
          <w:tcPr>
            <w:tcW w:w="511" w:type="dxa"/>
            <w:vAlign w:val="center"/>
          </w:tcPr>
          <w:p w14:paraId="6772808D">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五</w:t>
            </w:r>
          </w:p>
        </w:tc>
        <w:tc>
          <w:tcPr>
            <w:tcW w:w="511" w:type="dxa"/>
            <w:vAlign w:val="center"/>
          </w:tcPr>
          <w:p w14:paraId="45E0B447">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六</w:t>
            </w:r>
          </w:p>
        </w:tc>
        <w:tc>
          <w:tcPr>
            <w:tcW w:w="511" w:type="dxa"/>
            <w:tcBorders>
              <w:right w:val="single" w:color="auto" w:sz="4" w:space="0"/>
            </w:tcBorders>
            <w:vAlign w:val="center"/>
          </w:tcPr>
          <w:p w14:paraId="1A6A9966">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七</w:t>
            </w:r>
          </w:p>
        </w:tc>
        <w:tc>
          <w:tcPr>
            <w:tcW w:w="511" w:type="dxa"/>
            <w:tcBorders>
              <w:left w:val="single" w:color="auto" w:sz="4" w:space="0"/>
            </w:tcBorders>
            <w:vAlign w:val="center"/>
          </w:tcPr>
          <w:p w14:paraId="489F9008">
            <w:pPr>
              <w:pStyle w:val="17"/>
              <w:spacing w:before="104"/>
              <w:jc w:val="center"/>
              <w:rPr>
                <w:rFonts w:eastAsia="宋体"/>
                <w:color w:val="auto"/>
                <w:sz w:val="21"/>
                <w:highlight w:val="none"/>
                <w:lang w:eastAsia="en-US"/>
              </w:rPr>
            </w:pPr>
            <w:r>
              <w:rPr>
                <w:rFonts w:hint="eastAsia" w:eastAsia="宋体"/>
                <w:color w:val="auto"/>
                <w:sz w:val="21"/>
                <w:highlight w:val="none"/>
                <w:lang w:eastAsia="en-US"/>
              </w:rPr>
              <w:t>八</w:t>
            </w:r>
          </w:p>
        </w:tc>
      </w:tr>
      <w:tr w14:paraId="6CAAB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854" w:type="dxa"/>
            <w:vAlign w:val="center"/>
          </w:tcPr>
          <w:p w14:paraId="7E699AAF">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45120064</w:t>
            </w:r>
          </w:p>
        </w:tc>
        <w:tc>
          <w:tcPr>
            <w:tcW w:w="2309" w:type="dxa"/>
            <w:tcMar>
              <w:top w:w="28" w:type="dxa"/>
              <w:left w:w="28" w:type="dxa"/>
              <w:bottom w:w="28" w:type="dxa"/>
            </w:tcMar>
            <w:vAlign w:val="center"/>
          </w:tcPr>
          <w:p w14:paraId="6B8207A1">
            <w:pPr>
              <w:widowControl/>
              <w:autoSpaceDE w:val="0"/>
              <w:autoSpaceDN w:val="0"/>
              <w:jc w:val="left"/>
              <w:rPr>
                <w:rFonts w:cs="宋体"/>
                <w:color w:val="auto"/>
                <w:kern w:val="0"/>
                <w:sz w:val="18"/>
                <w:szCs w:val="18"/>
                <w:highlight w:val="none"/>
                <w:lang w:eastAsia="en-US"/>
              </w:rPr>
            </w:pPr>
            <w:r>
              <w:rPr>
                <w:rFonts w:hint="eastAsia" w:cs="宋体"/>
                <w:color w:val="auto"/>
                <w:kern w:val="0"/>
                <w:sz w:val="18"/>
                <w:szCs w:val="18"/>
                <w:highlight w:val="none"/>
                <w:lang w:eastAsia="en-US"/>
              </w:rPr>
              <w:t>智能仪器设计</w:t>
            </w:r>
          </w:p>
          <w:p w14:paraId="2E4134DC">
            <w:pPr>
              <w:autoSpaceDE w:val="0"/>
              <w:autoSpaceDN w:val="0"/>
              <w:jc w:val="left"/>
              <w:rPr>
                <w:rFonts w:cs="宋体"/>
                <w:color w:val="auto"/>
                <w:kern w:val="0"/>
                <w:sz w:val="18"/>
                <w:szCs w:val="18"/>
                <w:highlight w:val="none"/>
                <w:lang w:eastAsia="en-US"/>
              </w:rPr>
            </w:pPr>
            <w:r>
              <w:rPr>
                <w:color w:val="auto"/>
                <w:kern w:val="0"/>
                <w:sz w:val="18"/>
                <w:szCs w:val="18"/>
                <w:highlight w:val="none"/>
                <w:lang w:eastAsia="en-US"/>
              </w:rPr>
              <w:t>Intelligent Instrument Design</w:t>
            </w:r>
          </w:p>
        </w:tc>
        <w:tc>
          <w:tcPr>
            <w:tcW w:w="648" w:type="dxa"/>
            <w:vAlign w:val="center"/>
          </w:tcPr>
          <w:p w14:paraId="422DDAC2">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48</w:t>
            </w:r>
          </w:p>
        </w:tc>
        <w:tc>
          <w:tcPr>
            <w:tcW w:w="647" w:type="dxa"/>
            <w:vAlign w:val="center"/>
          </w:tcPr>
          <w:p w14:paraId="39E67379">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8</w:t>
            </w:r>
          </w:p>
          <w:p w14:paraId="61BC32AB">
            <w:pPr>
              <w:widowControl/>
              <w:autoSpaceDE w:val="0"/>
              <w:autoSpaceDN w:val="0"/>
              <w:jc w:val="center"/>
              <w:rPr>
                <w:color w:val="auto"/>
                <w:kern w:val="0"/>
                <w:sz w:val="18"/>
                <w:szCs w:val="18"/>
                <w:highlight w:val="none"/>
                <w:lang w:eastAsia="en-US"/>
              </w:rPr>
            </w:pPr>
            <w:r>
              <w:rPr>
                <w:rFonts w:hint="eastAsia"/>
                <w:color w:val="auto"/>
                <w:kern w:val="0"/>
                <w:sz w:val="18"/>
                <w:szCs w:val="18"/>
                <w:highlight w:val="none"/>
                <w:lang w:eastAsia="en-US"/>
              </w:rPr>
              <w:t>（上机）</w:t>
            </w:r>
          </w:p>
        </w:tc>
        <w:tc>
          <w:tcPr>
            <w:tcW w:w="597" w:type="dxa"/>
            <w:vAlign w:val="center"/>
          </w:tcPr>
          <w:p w14:paraId="5E60FA27">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3</w:t>
            </w:r>
            <w:r>
              <w:rPr>
                <w:rFonts w:hint="eastAsia"/>
                <w:color w:val="auto"/>
                <w:kern w:val="0"/>
                <w:sz w:val="18"/>
                <w:szCs w:val="18"/>
                <w:highlight w:val="none"/>
                <w:lang w:eastAsia="en-US"/>
              </w:rPr>
              <w:t>.0</w:t>
            </w:r>
          </w:p>
        </w:tc>
        <w:tc>
          <w:tcPr>
            <w:tcW w:w="511" w:type="dxa"/>
            <w:vAlign w:val="center"/>
          </w:tcPr>
          <w:p w14:paraId="2F0612BB">
            <w:pPr>
              <w:widowControl/>
              <w:autoSpaceDE w:val="0"/>
              <w:autoSpaceDN w:val="0"/>
              <w:jc w:val="center"/>
              <w:rPr>
                <w:rFonts w:cs="宋体"/>
                <w:color w:val="auto"/>
                <w:kern w:val="0"/>
                <w:sz w:val="18"/>
                <w:szCs w:val="18"/>
                <w:highlight w:val="none"/>
                <w:lang w:eastAsia="en-US"/>
              </w:rPr>
            </w:pPr>
          </w:p>
        </w:tc>
        <w:tc>
          <w:tcPr>
            <w:tcW w:w="511" w:type="dxa"/>
            <w:vAlign w:val="center"/>
          </w:tcPr>
          <w:p w14:paraId="45242DD7">
            <w:pPr>
              <w:widowControl/>
              <w:autoSpaceDE w:val="0"/>
              <w:autoSpaceDN w:val="0"/>
              <w:jc w:val="center"/>
              <w:rPr>
                <w:rFonts w:cs="宋体"/>
                <w:color w:val="auto"/>
                <w:kern w:val="0"/>
                <w:sz w:val="18"/>
                <w:szCs w:val="18"/>
                <w:highlight w:val="none"/>
                <w:lang w:eastAsia="en-US"/>
              </w:rPr>
            </w:pPr>
          </w:p>
        </w:tc>
        <w:tc>
          <w:tcPr>
            <w:tcW w:w="511" w:type="dxa"/>
            <w:vAlign w:val="center"/>
          </w:tcPr>
          <w:p w14:paraId="2801C99D">
            <w:pPr>
              <w:widowControl/>
              <w:autoSpaceDE w:val="0"/>
              <w:autoSpaceDN w:val="0"/>
              <w:jc w:val="center"/>
              <w:rPr>
                <w:rFonts w:cs="宋体"/>
                <w:color w:val="auto"/>
                <w:kern w:val="0"/>
                <w:sz w:val="18"/>
                <w:szCs w:val="18"/>
                <w:highlight w:val="none"/>
                <w:lang w:eastAsia="en-US"/>
              </w:rPr>
            </w:pPr>
          </w:p>
        </w:tc>
        <w:tc>
          <w:tcPr>
            <w:tcW w:w="511" w:type="dxa"/>
            <w:vAlign w:val="center"/>
          </w:tcPr>
          <w:p w14:paraId="275F9D69">
            <w:pPr>
              <w:widowControl/>
              <w:autoSpaceDE w:val="0"/>
              <w:autoSpaceDN w:val="0"/>
              <w:jc w:val="center"/>
              <w:rPr>
                <w:rFonts w:cs="宋体"/>
                <w:color w:val="auto"/>
                <w:kern w:val="0"/>
                <w:sz w:val="18"/>
                <w:szCs w:val="18"/>
                <w:highlight w:val="none"/>
                <w:lang w:eastAsia="en-US"/>
              </w:rPr>
            </w:pPr>
          </w:p>
        </w:tc>
        <w:tc>
          <w:tcPr>
            <w:tcW w:w="511" w:type="dxa"/>
            <w:vAlign w:val="center"/>
          </w:tcPr>
          <w:p w14:paraId="198A86C0">
            <w:pPr>
              <w:widowControl/>
              <w:autoSpaceDE w:val="0"/>
              <w:autoSpaceDN w:val="0"/>
              <w:jc w:val="center"/>
              <w:rPr>
                <w:rFonts w:cs="宋体"/>
                <w:color w:val="auto"/>
                <w:kern w:val="0"/>
                <w:sz w:val="18"/>
                <w:szCs w:val="18"/>
                <w:highlight w:val="none"/>
                <w:lang w:eastAsia="en-US"/>
              </w:rPr>
            </w:pPr>
            <w:r>
              <w:rPr>
                <w:color w:val="auto"/>
                <w:kern w:val="0"/>
                <w:sz w:val="18"/>
                <w:szCs w:val="18"/>
                <w:highlight w:val="none"/>
                <w:lang w:eastAsia="en-US"/>
              </w:rPr>
              <w:t>4*</w:t>
            </w:r>
          </w:p>
        </w:tc>
        <w:tc>
          <w:tcPr>
            <w:tcW w:w="511" w:type="dxa"/>
            <w:vAlign w:val="center"/>
          </w:tcPr>
          <w:p w14:paraId="7957B5C2">
            <w:pPr>
              <w:widowControl/>
              <w:autoSpaceDE w:val="0"/>
              <w:autoSpaceDN w:val="0"/>
              <w:jc w:val="center"/>
              <w:rPr>
                <w:color w:val="auto"/>
                <w:kern w:val="0"/>
                <w:sz w:val="18"/>
                <w:szCs w:val="18"/>
                <w:highlight w:val="none"/>
                <w:lang w:eastAsia="en-US"/>
              </w:rPr>
            </w:pPr>
          </w:p>
        </w:tc>
        <w:tc>
          <w:tcPr>
            <w:tcW w:w="511" w:type="dxa"/>
            <w:tcBorders>
              <w:right w:val="single" w:color="auto" w:sz="4" w:space="0"/>
            </w:tcBorders>
            <w:vAlign w:val="center"/>
          </w:tcPr>
          <w:p w14:paraId="5FC06E2E">
            <w:pPr>
              <w:widowControl/>
              <w:autoSpaceDE w:val="0"/>
              <w:autoSpaceDN w:val="0"/>
              <w:jc w:val="center"/>
              <w:rPr>
                <w:rFonts w:cs="宋体"/>
                <w:color w:val="auto"/>
                <w:kern w:val="0"/>
                <w:sz w:val="18"/>
                <w:szCs w:val="18"/>
                <w:highlight w:val="none"/>
                <w:lang w:eastAsia="en-US"/>
              </w:rPr>
            </w:pPr>
          </w:p>
        </w:tc>
        <w:tc>
          <w:tcPr>
            <w:tcW w:w="511" w:type="dxa"/>
            <w:tcBorders>
              <w:left w:val="single" w:color="auto" w:sz="4" w:space="0"/>
            </w:tcBorders>
            <w:vAlign w:val="center"/>
          </w:tcPr>
          <w:p w14:paraId="76DFDE75">
            <w:pPr>
              <w:widowControl/>
              <w:autoSpaceDE w:val="0"/>
              <w:autoSpaceDN w:val="0"/>
              <w:jc w:val="center"/>
              <w:rPr>
                <w:rFonts w:cs="宋体"/>
                <w:color w:val="auto"/>
                <w:kern w:val="0"/>
                <w:sz w:val="18"/>
                <w:szCs w:val="18"/>
                <w:highlight w:val="none"/>
                <w:lang w:eastAsia="en-US"/>
              </w:rPr>
            </w:pPr>
          </w:p>
        </w:tc>
      </w:tr>
      <w:tr w14:paraId="4BE8F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854" w:type="dxa"/>
            <w:vAlign w:val="center"/>
          </w:tcPr>
          <w:p w14:paraId="731C23D0">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43550064</w:t>
            </w:r>
          </w:p>
        </w:tc>
        <w:tc>
          <w:tcPr>
            <w:tcW w:w="2309" w:type="dxa"/>
            <w:tcMar>
              <w:top w:w="28" w:type="dxa"/>
              <w:left w:w="28" w:type="dxa"/>
              <w:bottom w:w="28" w:type="dxa"/>
            </w:tcMar>
            <w:vAlign w:val="center"/>
          </w:tcPr>
          <w:p w14:paraId="13F2E1BF">
            <w:pPr>
              <w:widowControl/>
              <w:autoSpaceDE w:val="0"/>
              <w:autoSpaceDN w:val="0"/>
              <w:jc w:val="left"/>
              <w:rPr>
                <w:rFonts w:cs="宋体"/>
                <w:color w:val="auto"/>
                <w:kern w:val="0"/>
                <w:sz w:val="18"/>
                <w:szCs w:val="18"/>
                <w:highlight w:val="none"/>
                <w:lang w:eastAsia="en-US"/>
              </w:rPr>
            </w:pPr>
            <w:r>
              <w:rPr>
                <w:rFonts w:hint="eastAsia" w:cs="宋体"/>
                <w:color w:val="auto"/>
                <w:kern w:val="0"/>
                <w:sz w:val="18"/>
                <w:szCs w:val="18"/>
                <w:highlight w:val="none"/>
                <w:lang w:eastAsia="en-US"/>
              </w:rPr>
              <w:t>☆虚拟仪器设计技术</w:t>
            </w:r>
          </w:p>
          <w:p w14:paraId="6EA743BC">
            <w:pPr>
              <w:autoSpaceDE w:val="0"/>
              <w:autoSpaceDN w:val="0"/>
              <w:jc w:val="left"/>
              <w:rPr>
                <w:rFonts w:cs="宋体"/>
                <w:color w:val="auto"/>
                <w:kern w:val="0"/>
                <w:sz w:val="18"/>
                <w:szCs w:val="18"/>
                <w:highlight w:val="none"/>
                <w:lang w:eastAsia="en-US"/>
              </w:rPr>
            </w:pPr>
            <w:r>
              <w:rPr>
                <w:color w:val="auto"/>
                <w:kern w:val="0"/>
                <w:sz w:val="18"/>
                <w:szCs w:val="18"/>
                <w:highlight w:val="none"/>
                <w:lang w:eastAsia="en-US"/>
              </w:rPr>
              <w:t>Virtual Instrument Design Technology</w:t>
            </w:r>
          </w:p>
        </w:tc>
        <w:tc>
          <w:tcPr>
            <w:tcW w:w="648" w:type="dxa"/>
            <w:vAlign w:val="center"/>
          </w:tcPr>
          <w:p w14:paraId="48018492">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48</w:t>
            </w:r>
          </w:p>
          <w:p w14:paraId="7329F7BD">
            <w:pPr>
              <w:widowControl/>
              <w:autoSpaceDE w:val="0"/>
              <w:autoSpaceDN w:val="0"/>
              <w:jc w:val="center"/>
              <w:rPr>
                <w:color w:val="auto"/>
                <w:highlight w:val="none"/>
                <w:lang w:eastAsia="zh-CN"/>
              </w:rPr>
            </w:pPr>
            <w:r>
              <w:rPr>
                <w:rFonts w:hint="eastAsia"/>
                <w:color w:val="auto"/>
                <w:kern w:val="0"/>
                <w:sz w:val="18"/>
                <w:szCs w:val="18"/>
                <w:highlight w:val="none"/>
                <w:lang w:eastAsia="en-US"/>
              </w:rPr>
              <w:t>(上机)</w:t>
            </w:r>
          </w:p>
        </w:tc>
        <w:tc>
          <w:tcPr>
            <w:tcW w:w="647" w:type="dxa"/>
            <w:vAlign w:val="center"/>
          </w:tcPr>
          <w:p w14:paraId="3861D7CD">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8</w:t>
            </w:r>
          </w:p>
        </w:tc>
        <w:tc>
          <w:tcPr>
            <w:tcW w:w="597" w:type="dxa"/>
            <w:vAlign w:val="center"/>
          </w:tcPr>
          <w:p w14:paraId="559F01D7">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3</w:t>
            </w:r>
            <w:r>
              <w:rPr>
                <w:rFonts w:hint="eastAsia"/>
                <w:color w:val="auto"/>
                <w:kern w:val="0"/>
                <w:sz w:val="18"/>
                <w:szCs w:val="18"/>
                <w:highlight w:val="none"/>
                <w:lang w:eastAsia="en-US"/>
              </w:rPr>
              <w:t>.0</w:t>
            </w:r>
          </w:p>
        </w:tc>
        <w:tc>
          <w:tcPr>
            <w:tcW w:w="511" w:type="dxa"/>
            <w:vAlign w:val="center"/>
          </w:tcPr>
          <w:p w14:paraId="621DA0EF">
            <w:pPr>
              <w:widowControl/>
              <w:autoSpaceDE w:val="0"/>
              <w:autoSpaceDN w:val="0"/>
              <w:jc w:val="center"/>
              <w:rPr>
                <w:rFonts w:cs="宋体"/>
                <w:color w:val="auto"/>
                <w:kern w:val="0"/>
                <w:sz w:val="18"/>
                <w:szCs w:val="18"/>
                <w:highlight w:val="none"/>
                <w:lang w:eastAsia="en-US"/>
              </w:rPr>
            </w:pPr>
          </w:p>
        </w:tc>
        <w:tc>
          <w:tcPr>
            <w:tcW w:w="511" w:type="dxa"/>
            <w:vAlign w:val="center"/>
          </w:tcPr>
          <w:p w14:paraId="24ACF1DA">
            <w:pPr>
              <w:widowControl/>
              <w:autoSpaceDE w:val="0"/>
              <w:autoSpaceDN w:val="0"/>
              <w:jc w:val="center"/>
              <w:rPr>
                <w:rFonts w:cs="宋体"/>
                <w:color w:val="auto"/>
                <w:kern w:val="0"/>
                <w:sz w:val="18"/>
                <w:szCs w:val="18"/>
                <w:highlight w:val="none"/>
                <w:lang w:eastAsia="en-US"/>
              </w:rPr>
            </w:pPr>
          </w:p>
        </w:tc>
        <w:tc>
          <w:tcPr>
            <w:tcW w:w="511" w:type="dxa"/>
            <w:vAlign w:val="center"/>
          </w:tcPr>
          <w:p w14:paraId="40BD6568">
            <w:pPr>
              <w:widowControl/>
              <w:autoSpaceDE w:val="0"/>
              <w:autoSpaceDN w:val="0"/>
              <w:jc w:val="center"/>
              <w:rPr>
                <w:rFonts w:cs="宋体"/>
                <w:color w:val="auto"/>
                <w:kern w:val="0"/>
                <w:sz w:val="18"/>
                <w:szCs w:val="18"/>
                <w:highlight w:val="none"/>
                <w:lang w:eastAsia="en-US"/>
              </w:rPr>
            </w:pPr>
          </w:p>
        </w:tc>
        <w:tc>
          <w:tcPr>
            <w:tcW w:w="511" w:type="dxa"/>
            <w:vAlign w:val="center"/>
          </w:tcPr>
          <w:p w14:paraId="6F217467">
            <w:pPr>
              <w:widowControl/>
              <w:autoSpaceDE w:val="0"/>
              <w:autoSpaceDN w:val="0"/>
              <w:jc w:val="center"/>
              <w:rPr>
                <w:rFonts w:cs="宋体"/>
                <w:color w:val="auto"/>
                <w:kern w:val="0"/>
                <w:sz w:val="18"/>
                <w:szCs w:val="18"/>
                <w:highlight w:val="none"/>
                <w:lang w:eastAsia="en-US"/>
              </w:rPr>
            </w:pPr>
          </w:p>
        </w:tc>
        <w:tc>
          <w:tcPr>
            <w:tcW w:w="511" w:type="dxa"/>
            <w:vAlign w:val="center"/>
          </w:tcPr>
          <w:p w14:paraId="161E3765">
            <w:pPr>
              <w:widowControl/>
              <w:autoSpaceDE w:val="0"/>
              <w:autoSpaceDN w:val="0"/>
              <w:jc w:val="center"/>
              <w:rPr>
                <w:rFonts w:cs="宋体"/>
                <w:color w:val="auto"/>
                <w:kern w:val="0"/>
                <w:sz w:val="18"/>
                <w:szCs w:val="18"/>
                <w:highlight w:val="none"/>
                <w:lang w:eastAsia="en-US"/>
              </w:rPr>
            </w:pPr>
            <w:r>
              <w:rPr>
                <w:color w:val="auto"/>
                <w:kern w:val="0"/>
                <w:sz w:val="18"/>
                <w:szCs w:val="18"/>
                <w:highlight w:val="none"/>
                <w:lang w:eastAsia="en-US"/>
              </w:rPr>
              <w:t>4*</w:t>
            </w:r>
          </w:p>
        </w:tc>
        <w:tc>
          <w:tcPr>
            <w:tcW w:w="511" w:type="dxa"/>
            <w:vAlign w:val="center"/>
          </w:tcPr>
          <w:p w14:paraId="049A1634">
            <w:pPr>
              <w:widowControl/>
              <w:autoSpaceDE w:val="0"/>
              <w:autoSpaceDN w:val="0"/>
              <w:jc w:val="center"/>
              <w:rPr>
                <w:rFonts w:cs="宋体"/>
                <w:color w:val="auto"/>
                <w:kern w:val="0"/>
                <w:sz w:val="18"/>
                <w:szCs w:val="18"/>
                <w:highlight w:val="none"/>
                <w:lang w:eastAsia="en-US"/>
              </w:rPr>
            </w:pPr>
          </w:p>
        </w:tc>
        <w:tc>
          <w:tcPr>
            <w:tcW w:w="511" w:type="dxa"/>
            <w:tcBorders>
              <w:right w:val="single" w:color="auto" w:sz="4" w:space="0"/>
            </w:tcBorders>
            <w:vAlign w:val="center"/>
          </w:tcPr>
          <w:p w14:paraId="5FCA77DE">
            <w:pPr>
              <w:widowControl/>
              <w:autoSpaceDE w:val="0"/>
              <w:autoSpaceDN w:val="0"/>
              <w:jc w:val="center"/>
              <w:rPr>
                <w:color w:val="auto"/>
                <w:kern w:val="0"/>
                <w:sz w:val="18"/>
                <w:szCs w:val="18"/>
                <w:highlight w:val="none"/>
                <w:lang w:eastAsia="en-US"/>
              </w:rPr>
            </w:pPr>
          </w:p>
        </w:tc>
        <w:tc>
          <w:tcPr>
            <w:tcW w:w="511" w:type="dxa"/>
            <w:tcBorders>
              <w:left w:val="single" w:color="auto" w:sz="4" w:space="0"/>
            </w:tcBorders>
            <w:vAlign w:val="center"/>
          </w:tcPr>
          <w:p w14:paraId="69725686">
            <w:pPr>
              <w:widowControl/>
              <w:autoSpaceDE w:val="0"/>
              <w:autoSpaceDN w:val="0"/>
              <w:jc w:val="center"/>
              <w:rPr>
                <w:color w:val="auto"/>
                <w:kern w:val="0"/>
                <w:sz w:val="18"/>
                <w:szCs w:val="18"/>
                <w:highlight w:val="none"/>
                <w:lang w:eastAsia="en-US"/>
              </w:rPr>
            </w:pPr>
          </w:p>
        </w:tc>
      </w:tr>
      <w:tr w14:paraId="5C2CA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854" w:type="dxa"/>
            <w:vAlign w:val="center"/>
          </w:tcPr>
          <w:p w14:paraId="3E3792EA">
            <w:pPr>
              <w:widowControl/>
              <w:autoSpaceDE w:val="0"/>
              <w:autoSpaceDN w:val="0"/>
              <w:jc w:val="center"/>
              <w:rPr>
                <w:color w:val="auto"/>
                <w:kern w:val="0"/>
                <w:sz w:val="18"/>
                <w:szCs w:val="18"/>
                <w:highlight w:val="none"/>
                <w:lang w:eastAsia="en-US"/>
              </w:rPr>
            </w:pPr>
          </w:p>
        </w:tc>
        <w:tc>
          <w:tcPr>
            <w:tcW w:w="2309" w:type="dxa"/>
            <w:tcMar>
              <w:top w:w="28" w:type="dxa"/>
              <w:left w:w="28" w:type="dxa"/>
              <w:bottom w:w="28" w:type="dxa"/>
            </w:tcMar>
            <w:vAlign w:val="center"/>
          </w:tcPr>
          <w:p w14:paraId="09C70B1C">
            <w:pPr>
              <w:widowControl/>
              <w:autoSpaceDE w:val="0"/>
              <w:autoSpaceDN w:val="0"/>
              <w:jc w:val="left"/>
              <w:rPr>
                <w:rFonts w:cs="宋体"/>
                <w:color w:val="auto"/>
                <w:kern w:val="0"/>
                <w:sz w:val="18"/>
                <w:szCs w:val="18"/>
                <w:highlight w:val="none"/>
                <w:lang w:eastAsia="zh-CN"/>
              </w:rPr>
            </w:pPr>
            <w:r>
              <w:rPr>
                <w:rFonts w:hint="eastAsia" w:cs="宋体"/>
                <w:color w:val="auto"/>
                <w:kern w:val="0"/>
                <w:sz w:val="18"/>
                <w:szCs w:val="18"/>
                <w:highlight w:val="none"/>
                <w:lang w:eastAsia="en-US"/>
              </w:rPr>
              <w:t>☆</w:t>
            </w:r>
            <w:r>
              <w:rPr>
                <w:rFonts w:hint="eastAsia" w:cs="宋体"/>
                <w:color w:val="auto"/>
                <w:kern w:val="0"/>
                <w:sz w:val="18"/>
                <w:szCs w:val="18"/>
                <w:highlight w:val="none"/>
                <w:lang w:eastAsia="zh-CN"/>
              </w:rPr>
              <w:t>传感器技术与应用</w:t>
            </w:r>
          </w:p>
          <w:p w14:paraId="32CBB50F">
            <w:pPr>
              <w:autoSpaceDE w:val="0"/>
              <w:autoSpaceDN w:val="0"/>
              <w:jc w:val="left"/>
              <w:rPr>
                <w:rFonts w:cs="宋体"/>
                <w:color w:val="auto"/>
                <w:kern w:val="0"/>
                <w:sz w:val="18"/>
                <w:szCs w:val="18"/>
                <w:highlight w:val="none"/>
                <w:lang w:eastAsia="en-US"/>
              </w:rPr>
            </w:pPr>
            <w:r>
              <w:rPr>
                <w:rFonts w:cs="宋体"/>
                <w:color w:val="auto"/>
                <w:kern w:val="0"/>
                <w:sz w:val="18"/>
                <w:szCs w:val="18"/>
                <w:highlight w:val="none"/>
                <w:lang w:eastAsia="en-US"/>
              </w:rPr>
              <w:t>Sensor Technology and Application</w:t>
            </w:r>
          </w:p>
        </w:tc>
        <w:tc>
          <w:tcPr>
            <w:tcW w:w="648" w:type="dxa"/>
            <w:vAlign w:val="center"/>
          </w:tcPr>
          <w:p w14:paraId="45C1FE59">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48</w:t>
            </w:r>
          </w:p>
        </w:tc>
        <w:tc>
          <w:tcPr>
            <w:tcW w:w="647" w:type="dxa"/>
            <w:vAlign w:val="center"/>
          </w:tcPr>
          <w:p w14:paraId="6C507385">
            <w:pPr>
              <w:widowControl/>
              <w:autoSpaceDE w:val="0"/>
              <w:autoSpaceDN w:val="0"/>
              <w:jc w:val="center"/>
              <w:rPr>
                <w:rFonts w:cs="宋体"/>
                <w:color w:val="auto"/>
                <w:kern w:val="0"/>
                <w:sz w:val="18"/>
                <w:szCs w:val="18"/>
                <w:highlight w:val="none"/>
                <w:lang w:eastAsia="en-US"/>
              </w:rPr>
            </w:pPr>
            <w:r>
              <w:rPr>
                <w:color w:val="auto"/>
                <w:kern w:val="0"/>
                <w:sz w:val="18"/>
                <w:szCs w:val="18"/>
                <w:highlight w:val="none"/>
                <w:lang w:eastAsia="en-US"/>
              </w:rPr>
              <w:t>8</w:t>
            </w:r>
          </w:p>
        </w:tc>
        <w:tc>
          <w:tcPr>
            <w:tcW w:w="597" w:type="dxa"/>
            <w:vAlign w:val="center"/>
          </w:tcPr>
          <w:p w14:paraId="281A3C33">
            <w:pPr>
              <w:widowControl/>
              <w:autoSpaceDE w:val="0"/>
              <w:autoSpaceDN w:val="0"/>
              <w:jc w:val="center"/>
              <w:rPr>
                <w:color w:val="auto"/>
                <w:kern w:val="0"/>
                <w:sz w:val="18"/>
                <w:szCs w:val="18"/>
                <w:highlight w:val="none"/>
                <w:lang w:eastAsia="en-US"/>
              </w:rPr>
            </w:pPr>
            <w:r>
              <w:rPr>
                <w:color w:val="auto"/>
                <w:kern w:val="0"/>
                <w:sz w:val="18"/>
                <w:szCs w:val="18"/>
                <w:highlight w:val="none"/>
                <w:lang w:eastAsia="en-US"/>
              </w:rPr>
              <w:t>3</w:t>
            </w:r>
            <w:r>
              <w:rPr>
                <w:rFonts w:hint="eastAsia"/>
                <w:color w:val="auto"/>
                <w:kern w:val="0"/>
                <w:sz w:val="18"/>
                <w:szCs w:val="18"/>
                <w:highlight w:val="none"/>
                <w:lang w:eastAsia="en-US"/>
              </w:rPr>
              <w:t>.0</w:t>
            </w:r>
          </w:p>
        </w:tc>
        <w:tc>
          <w:tcPr>
            <w:tcW w:w="511" w:type="dxa"/>
            <w:vAlign w:val="center"/>
          </w:tcPr>
          <w:p w14:paraId="6C715330">
            <w:pPr>
              <w:widowControl/>
              <w:autoSpaceDE w:val="0"/>
              <w:autoSpaceDN w:val="0"/>
              <w:jc w:val="center"/>
              <w:rPr>
                <w:rFonts w:cs="宋体"/>
                <w:color w:val="auto"/>
                <w:kern w:val="0"/>
                <w:sz w:val="18"/>
                <w:szCs w:val="18"/>
                <w:highlight w:val="none"/>
                <w:lang w:eastAsia="en-US"/>
              </w:rPr>
            </w:pPr>
          </w:p>
        </w:tc>
        <w:tc>
          <w:tcPr>
            <w:tcW w:w="511" w:type="dxa"/>
            <w:vAlign w:val="center"/>
          </w:tcPr>
          <w:p w14:paraId="05ABF7F1">
            <w:pPr>
              <w:widowControl/>
              <w:autoSpaceDE w:val="0"/>
              <w:autoSpaceDN w:val="0"/>
              <w:jc w:val="center"/>
              <w:rPr>
                <w:rFonts w:cs="宋体"/>
                <w:color w:val="auto"/>
                <w:kern w:val="0"/>
                <w:sz w:val="18"/>
                <w:szCs w:val="18"/>
                <w:highlight w:val="none"/>
                <w:lang w:eastAsia="en-US"/>
              </w:rPr>
            </w:pPr>
          </w:p>
        </w:tc>
        <w:tc>
          <w:tcPr>
            <w:tcW w:w="511" w:type="dxa"/>
            <w:vAlign w:val="center"/>
          </w:tcPr>
          <w:p w14:paraId="53C447CD">
            <w:pPr>
              <w:widowControl/>
              <w:autoSpaceDE w:val="0"/>
              <w:autoSpaceDN w:val="0"/>
              <w:jc w:val="center"/>
              <w:rPr>
                <w:rFonts w:cs="宋体"/>
                <w:color w:val="auto"/>
                <w:kern w:val="0"/>
                <w:sz w:val="18"/>
                <w:szCs w:val="18"/>
                <w:highlight w:val="none"/>
                <w:lang w:eastAsia="en-US"/>
              </w:rPr>
            </w:pPr>
          </w:p>
        </w:tc>
        <w:tc>
          <w:tcPr>
            <w:tcW w:w="511" w:type="dxa"/>
            <w:vAlign w:val="center"/>
          </w:tcPr>
          <w:p w14:paraId="24AE6835">
            <w:pPr>
              <w:widowControl/>
              <w:autoSpaceDE w:val="0"/>
              <w:autoSpaceDN w:val="0"/>
              <w:jc w:val="center"/>
              <w:rPr>
                <w:rFonts w:cs="宋体"/>
                <w:color w:val="auto"/>
                <w:kern w:val="0"/>
                <w:sz w:val="18"/>
                <w:szCs w:val="18"/>
                <w:highlight w:val="none"/>
                <w:lang w:eastAsia="en-US"/>
              </w:rPr>
            </w:pPr>
          </w:p>
        </w:tc>
        <w:tc>
          <w:tcPr>
            <w:tcW w:w="511" w:type="dxa"/>
            <w:vAlign w:val="center"/>
          </w:tcPr>
          <w:p w14:paraId="30D886BF">
            <w:pPr>
              <w:widowControl/>
              <w:autoSpaceDE w:val="0"/>
              <w:autoSpaceDN w:val="0"/>
              <w:jc w:val="center"/>
              <w:rPr>
                <w:rFonts w:cs="宋体"/>
                <w:color w:val="auto"/>
                <w:kern w:val="0"/>
                <w:sz w:val="18"/>
                <w:szCs w:val="18"/>
                <w:highlight w:val="none"/>
                <w:lang w:eastAsia="en-US"/>
              </w:rPr>
            </w:pPr>
          </w:p>
        </w:tc>
        <w:tc>
          <w:tcPr>
            <w:tcW w:w="511" w:type="dxa"/>
            <w:vAlign w:val="center"/>
          </w:tcPr>
          <w:p w14:paraId="2325A50C">
            <w:pPr>
              <w:widowControl/>
              <w:autoSpaceDE w:val="0"/>
              <w:autoSpaceDN w:val="0"/>
              <w:jc w:val="center"/>
              <w:rPr>
                <w:color w:val="auto"/>
                <w:kern w:val="0"/>
                <w:sz w:val="18"/>
                <w:szCs w:val="18"/>
                <w:highlight w:val="none"/>
                <w:lang w:eastAsia="en-US"/>
              </w:rPr>
            </w:pPr>
            <w:r>
              <w:rPr>
                <w:rFonts w:hint="eastAsia" w:cs="宋体"/>
                <w:color w:val="auto"/>
                <w:kern w:val="0"/>
                <w:sz w:val="18"/>
                <w:szCs w:val="18"/>
                <w:highlight w:val="none"/>
                <w:lang w:eastAsia="en-US"/>
              </w:rPr>
              <w:t>4</w:t>
            </w:r>
          </w:p>
        </w:tc>
        <w:tc>
          <w:tcPr>
            <w:tcW w:w="511" w:type="dxa"/>
            <w:tcBorders>
              <w:right w:val="single" w:color="auto" w:sz="4" w:space="0"/>
            </w:tcBorders>
            <w:vAlign w:val="center"/>
          </w:tcPr>
          <w:p w14:paraId="5C925F80">
            <w:pPr>
              <w:widowControl/>
              <w:autoSpaceDE w:val="0"/>
              <w:autoSpaceDN w:val="0"/>
              <w:jc w:val="center"/>
              <w:rPr>
                <w:rFonts w:cs="宋体"/>
                <w:color w:val="auto"/>
                <w:kern w:val="0"/>
                <w:sz w:val="18"/>
                <w:szCs w:val="18"/>
                <w:highlight w:val="none"/>
                <w:lang w:eastAsia="en-US"/>
              </w:rPr>
            </w:pPr>
          </w:p>
        </w:tc>
        <w:tc>
          <w:tcPr>
            <w:tcW w:w="511" w:type="dxa"/>
            <w:tcBorders>
              <w:left w:val="single" w:color="auto" w:sz="4" w:space="0"/>
            </w:tcBorders>
            <w:vAlign w:val="center"/>
          </w:tcPr>
          <w:p w14:paraId="4E2CCF28">
            <w:pPr>
              <w:widowControl/>
              <w:autoSpaceDE w:val="0"/>
              <w:autoSpaceDN w:val="0"/>
              <w:jc w:val="center"/>
              <w:rPr>
                <w:rFonts w:cs="宋体"/>
                <w:color w:val="auto"/>
                <w:kern w:val="0"/>
                <w:sz w:val="18"/>
                <w:szCs w:val="18"/>
                <w:highlight w:val="none"/>
                <w:lang w:eastAsia="en-US"/>
              </w:rPr>
            </w:pPr>
          </w:p>
        </w:tc>
      </w:tr>
      <w:tr w14:paraId="4B20D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854" w:type="dxa"/>
            <w:vAlign w:val="center"/>
          </w:tcPr>
          <w:p w14:paraId="5646F37A">
            <w:pPr>
              <w:widowControl/>
              <w:autoSpaceDE w:val="0"/>
              <w:autoSpaceDN w:val="0"/>
              <w:jc w:val="center"/>
              <w:rPr>
                <w:color w:val="auto"/>
                <w:kern w:val="0"/>
                <w:sz w:val="18"/>
                <w:szCs w:val="18"/>
                <w:highlight w:val="none"/>
                <w:lang w:eastAsia="en-US"/>
              </w:rPr>
            </w:pPr>
            <w:r>
              <w:rPr>
                <w:rFonts w:hint="eastAsia" w:eastAsiaTheme="minorEastAsia"/>
                <w:color w:val="auto"/>
                <w:sz w:val="18"/>
                <w:szCs w:val="18"/>
                <w:highlight w:val="none"/>
                <w:lang w:eastAsia="en-US"/>
              </w:rPr>
              <w:t>4</w:t>
            </w:r>
            <w:r>
              <w:rPr>
                <w:rFonts w:eastAsiaTheme="minorEastAsia"/>
                <w:color w:val="auto"/>
                <w:sz w:val="18"/>
                <w:szCs w:val="18"/>
                <w:highlight w:val="none"/>
                <w:lang w:eastAsia="en-US"/>
              </w:rPr>
              <w:t>3570064</w:t>
            </w:r>
          </w:p>
        </w:tc>
        <w:tc>
          <w:tcPr>
            <w:tcW w:w="2309" w:type="dxa"/>
            <w:tcMar>
              <w:top w:w="28" w:type="dxa"/>
              <w:left w:w="28" w:type="dxa"/>
              <w:bottom w:w="28" w:type="dxa"/>
            </w:tcMar>
            <w:vAlign w:val="center"/>
          </w:tcPr>
          <w:p w14:paraId="62B2E797">
            <w:pPr>
              <w:widowControl/>
              <w:autoSpaceDE w:val="0"/>
              <w:autoSpaceDN w:val="0"/>
              <w:adjustRightInd w:val="0"/>
              <w:snapToGrid w:val="0"/>
              <w:spacing w:line="240" w:lineRule="exact"/>
              <w:jc w:val="left"/>
              <w:rPr>
                <w:rFonts w:eastAsiaTheme="minorEastAsia"/>
                <w:color w:val="auto"/>
                <w:kern w:val="0"/>
                <w:sz w:val="18"/>
                <w:szCs w:val="18"/>
                <w:highlight w:val="none"/>
                <w:lang w:eastAsia="en-US"/>
              </w:rPr>
            </w:pPr>
            <w:r>
              <w:rPr>
                <w:rFonts w:hint="eastAsia" w:eastAsiaTheme="minorEastAsia"/>
                <w:color w:val="auto"/>
                <w:kern w:val="0"/>
                <w:sz w:val="18"/>
                <w:szCs w:val="18"/>
                <w:highlight w:val="none"/>
                <w:lang w:eastAsia="en-US"/>
              </w:rPr>
              <w:t>☆可编程控制器</w:t>
            </w:r>
          </w:p>
          <w:p w14:paraId="148A15ED">
            <w:pPr>
              <w:autoSpaceDE w:val="0"/>
              <w:autoSpaceDN w:val="0"/>
              <w:jc w:val="left"/>
              <w:rPr>
                <w:rFonts w:cs="宋体"/>
                <w:color w:val="auto"/>
                <w:kern w:val="0"/>
                <w:sz w:val="18"/>
                <w:szCs w:val="18"/>
                <w:highlight w:val="none"/>
                <w:lang w:eastAsia="en-US"/>
              </w:rPr>
            </w:pPr>
            <w:r>
              <w:rPr>
                <w:rFonts w:hint="eastAsia" w:eastAsiaTheme="minorEastAsia"/>
                <w:color w:val="auto"/>
                <w:kern w:val="0"/>
                <w:sz w:val="18"/>
                <w:szCs w:val="18"/>
                <w:highlight w:val="none"/>
                <w:lang w:eastAsia="en-US"/>
              </w:rPr>
              <w:t>Pro</w:t>
            </w:r>
            <w:r>
              <w:rPr>
                <w:rFonts w:eastAsiaTheme="minorEastAsia"/>
                <w:color w:val="auto"/>
                <w:kern w:val="0"/>
                <w:sz w:val="18"/>
                <w:szCs w:val="18"/>
                <w:highlight w:val="none"/>
                <w:lang w:eastAsia="en-US"/>
              </w:rPr>
              <w:t>grammable Controller</w:t>
            </w:r>
          </w:p>
        </w:tc>
        <w:tc>
          <w:tcPr>
            <w:tcW w:w="648" w:type="dxa"/>
            <w:vAlign w:val="center"/>
          </w:tcPr>
          <w:p w14:paraId="61C152F6">
            <w:pPr>
              <w:widowControl/>
              <w:autoSpaceDE w:val="0"/>
              <w:autoSpaceDN w:val="0"/>
              <w:jc w:val="center"/>
              <w:rPr>
                <w:color w:val="auto"/>
                <w:kern w:val="0"/>
                <w:sz w:val="18"/>
                <w:szCs w:val="18"/>
                <w:highlight w:val="none"/>
                <w:lang w:eastAsia="en-US"/>
              </w:rPr>
            </w:pPr>
            <w:r>
              <w:rPr>
                <w:rFonts w:hint="eastAsia" w:eastAsiaTheme="minorEastAsia"/>
                <w:color w:val="auto"/>
                <w:kern w:val="0"/>
                <w:sz w:val="18"/>
                <w:szCs w:val="18"/>
                <w:highlight w:val="none"/>
                <w:lang w:eastAsia="en-US"/>
              </w:rPr>
              <w:t>4</w:t>
            </w:r>
            <w:r>
              <w:rPr>
                <w:rFonts w:eastAsiaTheme="minorEastAsia"/>
                <w:color w:val="auto"/>
                <w:kern w:val="0"/>
                <w:sz w:val="18"/>
                <w:szCs w:val="18"/>
                <w:highlight w:val="none"/>
                <w:lang w:eastAsia="en-US"/>
              </w:rPr>
              <w:t>8</w:t>
            </w:r>
          </w:p>
        </w:tc>
        <w:tc>
          <w:tcPr>
            <w:tcW w:w="647" w:type="dxa"/>
            <w:vAlign w:val="center"/>
          </w:tcPr>
          <w:p w14:paraId="2D01C94E">
            <w:pPr>
              <w:widowControl/>
              <w:autoSpaceDE w:val="0"/>
              <w:autoSpaceDN w:val="0"/>
              <w:jc w:val="center"/>
              <w:rPr>
                <w:color w:val="auto"/>
                <w:kern w:val="0"/>
                <w:sz w:val="18"/>
                <w:szCs w:val="18"/>
                <w:highlight w:val="none"/>
                <w:lang w:eastAsia="en-US"/>
              </w:rPr>
            </w:pPr>
            <w:r>
              <w:rPr>
                <w:rFonts w:hint="eastAsia" w:eastAsiaTheme="minorEastAsia"/>
                <w:color w:val="auto"/>
                <w:kern w:val="0"/>
                <w:sz w:val="18"/>
                <w:szCs w:val="18"/>
                <w:highlight w:val="none"/>
                <w:lang w:eastAsia="en-US"/>
              </w:rPr>
              <w:t>8</w:t>
            </w:r>
          </w:p>
        </w:tc>
        <w:tc>
          <w:tcPr>
            <w:tcW w:w="597" w:type="dxa"/>
            <w:vAlign w:val="center"/>
          </w:tcPr>
          <w:p w14:paraId="2D2DE44F">
            <w:pPr>
              <w:widowControl/>
              <w:autoSpaceDE w:val="0"/>
              <w:autoSpaceDN w:val="0"/>
              <w:jc w:val="center"/>
              <w:rPr>
                <w:color w:val="auto"/>
                <w:kern w:val="0"/>
                <w:sz w:val="18"/>
                <w:szCs w:val="18"/>
                <w:highlight w:val="none"/>
                <w:lang w:eastAsia="en-US"/>
              </w:rPr>
            </w:pPr>
            <w:r>
              <w:rPr>
                <w:rFonts w:hint="eastAsia" w:eastAsiaTheme="minorEastAsia"/>
                <w:color w:val="auto"/>
                <w:kern w:val="0"/>
                <w:sz w:val="18"/>
                <w:szCs w:val="18"/>
                <w:highlight w:val="none"/>
                <w:lang w:eastAsia="en-US"/>
              </w:rPr>
              <w:t>3</w:t>
            </w:r>
            <w:r>
              <w:rPr>
                <w:rFonts w:eastAsiaTheme="minorEastAsia"/>
                <w:color w:val="auto"/>
                <w:kern w:val="0"/>
                <w:sz w:val="18"/>
                <w:szCs w:val="18"/>
                <w:highlight w:val="none"/>
                <w:lang w:eastAsia="en-US"/>
              </w:rPr>
              <w:t>.0</w:t>
            </w:r>
          </w:p>
        </w:tc>
        <w:tc>
          <w:tcPr>
            <w:tcW w:w="511" w:type="dxa"/>
            <w:vAlign w:val="center"/>
          </w:tcPr>
          <w:p w14:paraId="6958C1E4">
            <w:pPr>
              <w:widowControl/>
              <w:autoSpaceDE w:val="0"/>
              <w:autoSpaceDN w:val="0"/>
              <w:jc w:val="center"/>
              <w:rPr>
                <w:rFonts w:cs="宋体"/>
                <w:color w:val="auto"/>
                <w:kern w:val="0"/>
                <w:sz w:val="18"/>
                <w:szCs w:val="18"/>
                <w:highlight w:val="none"/>
                <w:lang w:eastAsia="en-US"/>
              </w:rPr>
            </w:pPr>
          </w:p>
        </w:tc>
        <w:tc>
          <w:tcPr>
            <w:tcW w:w="511" w:type="dxa"/>
            <w:vAlign w:val="center"/>
          </w:tcPr>
          <w:p w14:paraId="51770239">
            <w:pPr>
              <w:widowControl/>
              <w:autoSpaceDE w:val="0"/>
              <w:autoSpaceDN w:val="0"/>
              <w:jc w:val="center"/>
              <w:rPr>
                <w:rFonts w:cs="宋体"/>
                <w:color w:val="auto"/>
                <w:kern w:val="0"/>
                <w:sz w:val="18"/>
                <w:szCs w:val="18"/>
                <w:highlight w:val="none"/>
                <w:lang w:eastAsia="en-US"/>
              </w:rPr>
            </w:pPr>
          </w:p>
        </w:tc>
        <w:tc>
          <w:tcPr>
            <w:tcW w:w="511" w:type="dxa"/>
            <w:vAlign w:val="center"/>
          </w:tcPr>
          <w:p w14:paraId="702F13BC">
            <w:pPr>
              <w:widowControl/>
              <w:autoSpaceDE w:val="0"/>
              <w:autoSpaceDN w:val="0"/>
              <w:jc w:val="center"/>
              <w:rPr>
                <w:rFonts w:cs="宋体"/>
                <w:color w:val="auto"/>
                <w:kern w:val="0"/>
                <w:sz w:val="18"/>
                <w:szCs w:val="18"/>
                <w:highlight w:val="none"/>
                <w:lang w:eastAsia="en-US"/>
              </w:rPr>
            </w:pPr>
          </w:p>
        </w:tc>
        <w:tc>
          <w:tcPr>
            <w:tcW w:w="511" w:type="dxa"/>
            <w:vAlign w:val="center"/>
          </w:tcPr>
          <w:p w14:paraId="0FF96063">
            <w:pPr>
              <w:widowControl/>
              <w:autoSpaceDE w:val="0"/>
              <w:autoSpaceDN w:val="0"/>
              <w:jc w:val="center"/>
              <w:rPr>
                <w:rFonts w:cs="宋体"/>
                <w:color w:val="auto"/>
                <w:kern w:val="0"/>
                <w:sz w:val="18"/>
                <w:szCs w:val="18"/>
                <w:highlight w:val="none"/>
                <w:lang w:eastAsia="en-US"/>
              </w:rPr>
            </w:pPr>
          </w:p>
        </w:tc>
        <w:tc>
          <w:tcPr>
            <w:tcW w:w="511" w:type="dxa"/>
            <w:vAlign w:val="center"/>
          </w:tcPr>
          <w:p w14:paraId="03A75B6A">
            <w:pPr>
              <w:widowControl/>
              <w:autoSpaceDE w:val="0"/>
              <w:autoSpaceDN w:val="0"/>
              <w:jc w:val="center"/>
              <w:rPr>
                <w:color w:val="auto"/>
                <w:kern w:val="0"/>
                <w:sz w:val="18"/>
                <w:szCs w:val="18"/>
                <w:highlight w:val="none"/>
                <w:lang w:eastAsia="en-US"/>
              </w:rPr>
            </w:pPr>
          </w:p>
        </w:tc>
        <w:tc>
          <w:tcPr>
            <w:tcW w:w="511" w:type="dxa"/>
            <w:vAlign w:val="center"/>
          </w:tcPr>
          <w:p w14:paraId="13D47B1F">
            <w:pPr>
              <w:widowControl/>
              <w:autoSpaceDE w:val="0"/>
              <w:autoSpaceDN w:val="0"/>
              <w:jc w:val="center"/>
              <w:rPr>
                <w:rFonts w:cs="宋体"/>
                <w:color w:val="auto"/>
                <w:kern w:val="0"/>
                <w:sz w:val="18"/>
                <w:szCs w:val="18"/>
                <w:highlight w:val="none"/>
                <w:lang w:eastAsia="en-US"/>
              </w:rPr>
            </w:pPr>
            <w:r>
              <w:rPr>
                <w:rFonts w:hint="eastAsia" w:eastAsiaTheme="minorEastAsia"/>
                <w:color w:val="auto"/>
                <w:kern w:val="0"/>
                <w:sz w:val="18"/>
                <w:szCs w:val="18"/>
                <w:highlight w:val="none"/>
                <w:lang w:eastAsia="en-US"/>
              </w:rPr>
              <w:t>4</w:t>
            </w:r>
          </w:p>
        </w:tc>
        <w:tc>
          <w:tcPr>
            <w:tcW w:w="511" w:type="dxa"/>
            <w:tcBorders>
              <w:right w:val="single" w:color="auto" w:sz="4" w:space="0"/>
            </w:tcBorders>
            <w:vAlign w:val="center"/>
          </w:tcPr>
          <w:p w14:paraId="6D432C8A">
            <w:pPr>
              <w:widowControl/>
              <w:autoSpaceDE w:val="0"/>
              <w:autoSpaceDN w:val="0"/>
              <w:jc w:val="center"/>
              <w:rPr>
                <w:rFonts w:cs="宋体"/>
                <w:color w:val="auto"/>
                <w:kern w:val="0"/>
                <w:sz w:val="18"/>
                <w:szCs w:val="18"/>
                <w:highlight w:val="none"/>
                <w:lang w:eastAsia="en-US"/>
              </w:rPr>
            </w:pPr>
          </w:p>
        </w:tc>
        <w:tc>
          <w:tcPr>
            <w:tcW w:w="511" w:type="dxa"/>
            <w:tcBorders>
              <w:left w:val="single" w:color="auto" w:sz="4" w:space="0"/>
            </w:tcBorders>
            <w:vAlign w:val="center"/>
          </w:tcPr>
          <w:p w14:paraId="04BE83FB">
            <w:pPr>
              <w:widowControl/>
              <w:autoSpaceDE w:val="0"/>
              <w:autoSpaceDN w:val="0"/>
              <w:jc w:val="center"/>
              <w:rPr>
                <w:rFonts w:cs="宋体"/>
                <w:color w:val="auto"/>
                <w:kern w:val="0"/>
                <w:sz w:val="18"/>
                <w:szCs w:val="18"/>
                <w:highlight w:val="none"/>
                <w:lang w:eastAsia="en-US"/>
              </w:rPr>
            </w:pPr>
          </w:p>
        </w:tc>
      </w:tr>
      <w:tr w14:paraId="147AB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854" w:type="dxa"/>
            <w:vAlign w:val="center"/>
          </w:tcPr>
          <w:p w14:paraId="2C929687">
            <w:pPr>
              <w:pStyle w:val="17"/>
              <w:spacing w:before="47"/>
              <w:jc w:val="center"/>
              <w:rPr>
                <w:rFonts w:eastAsia="宋体"/>
                <w:b/>
                <w:color w:val="auto"/>
                <w:sz w:val="18"/>
                <w:highlight w:val="none"/>
                <w:lang w:eastAsia="en-US"/>
              </w:rPr>
            </w:pPr>
            <w:r>
              <w:rPr>
                <w:rFonts w:hint="eastAsia" w:eastAsia="宋体"/>
                <w:b/>
                <w:color w:val="auto"/>
                <w:sz w:val="18"/>
                <w:highlight w:val="none"/>
                <w:lang w:eastAsia="en-US"/>
              </w:rPr>
              <w:t>C</w:t>
            </w:r>
            <w:r>
              <w:rPr>
                <w:rFonts w:eastAsia="宋体"/>
                <w:b/>
                <w:color w:val="auto"/>
                <w:sz w:val="18"/>
                <w:highlight w:val="none"/>
                <w:lang w:eastAsia="en-US"/>
              </w:rPr>
              <w:t>1</w:t>
            </w:r>
          </w:p>
        </w:tc>
        <w:tc>
          <w:tcPr>
            <w:tcW w:w="2309" w:type="dxa"/>
            <w:vAlign w:val="center"/>
          </w:tcPr>
          <w:p w14:paraId="78AE020A">
            <w:pPr>
              <w:pStyle w:val="17"/>
              <w:spacing w:line="311" w:lineRule="exact"/>
              <w:jc w:val="center"/>
              <w:rPr>
                <w:rFonts w:eastAsia="宋体"/>
                <w:b/>
                <w:color w:val="auto"/>
                <w:sz w:val="18"/>
                <w:highlight w:val="none"/>
                <w:lang w:eastAsia="en-US"/>
              </w:rPr>
            </w:pPr>
            <w:r>
              <w:rPr>
                <w:rFonts w:hint="eastAsia" w:eastAsia="宋体"/>
                <w:b/>
                <w:color w:val="auto"/>
                <w:sz w:val="18"/>
                <w:highlight w:val="none"/>
                <w:lang w:eastAsia="en-US"/>
              </w:rPr>
              <w:t>应修小计</w:t>
            </w:r>
          </w:p>
        </w:tc>
        <w:tc>
          <w:tcPr>
            <w:tcW w:w="648" w:type="dxa"/>
            <w:vAlign w:val="center"/>
          </w:tcPr>
          <w:p w14:paraId="43D21B97">
            <w:pPr>
              <w:widowControl/>
              <w:autoSpaceDE w:val="0"/>
              <w:autoSpaceDN w:val="0"/>
              <w:jc w:val="center"/>
              <w:rPr>
                <w:b/>
                <w:bCs/>
                <w:color w:val="auto"/>
                <w:kern w:val="0"/>
                <w:sz w:val="18"/>
                <w:szCs w:val="18"/>
                <w:highlight w:val="none"/>
                <w:lang w:eastAsia="zh-CN"/>
              </w:rPr>
            </w:pPr>
            <w:r>
              <w:rPr>
                <w:rFonts w:hint="eastAsia"/>
                <w:b/>
                <w:bCs/>
                <w:color w:val="auto"/>
                <w:kern w:val="0"/>
                <w:sz w:val="18"/>
                <w:szCs w:val="18"/>
                <w:highlight w:val="none"/>
                <w:lang w:eastAsia="zh-CN"/>
              </w:rPr>
              <w:t>192</w:t>
            </w:r>
          </w:p>
        </w:tc>
        <w:tc>
          <w:tcPr>
            <w:tcW w:w="647" w:type="dxa"/>
            <w:vAlign w:val="center"/>
          </w:tcPr>
          <w:p w14:paraId="3C212621">
            <w:pPr>
              <w:widowControl/>
              <w:autoSpaceDE w:val="0"/>
              <w:autoSpaceDN w:val="0"/>
              <w:jc w:val="center"/>
              <w:rPr>
                <w:b/>
                <w:bCs/>
                <w:color w:val="auto"/>
                <w:kern w:val="0"/>
                <w:sz w:val="18"/>
                <w:szCs w:val="18"/>
                <w:highlight w:val="none"/>
                <w:lang w:eastAsia="en-US"/>
              </w:rPr>
            </w:pPr>
            <w:r>
              <w:rPr>
                <w:b/>
                <w:bCs/>
                <w:color w:val="auto"/>
                <w:kern w:val="0"/>
                <w:sz w:val="18"/>
                <w:szCs w:val="18"/>
                <w:highlight w:val="none"/>
                <w:lang w:eastAsia="en-US"/>
              </w:rPr>
              <w:t>32</w:t>
            </w:r>
          </w:p>
        </w:tc>
        <w:tc>
          <w:tcPr>
            <w:tcW w:w="597" w:type="dxa"/>
            <w:vAlign w:val="center"/>
          </w:tcPr>
          <w:p w14:paraId="7752DB57">
            <w:pPr>
              <w:widowControl/>
              <w:autoSpaceDE w:val="0"/>
              <w:autoSpaceDN w:val="0"/>
              <w:jc w:val="center"/>
              <w:rPr>
                <w:b/>
                <w:bCs/>
                <w:color w:val="auto"/>
                <w:kern w:val="0"/>
                <w:sz w:val="18"/>
                <w:szCs w:val="18"/>
                <w:highlight w:val="none"/>
                <w:lang w:eastAsia="en-US"/>
              </w:rPr>
            </w:pPr>
            <w:r>
              <w:rPr>
                <w:b/>
                <w:bCs/>
                <w:color w:val="auto"/>
                <w:kern w:val="0"/>
                <w:sz w:val="18"/>
                <w:szCs w:val="18"/>
                <w:highlight w:val="none"/>
                <w:lang w:eastAsia="en-US"/>
              </w:rPr>
              <w:t>1</w:t>
            </w:r>
            <w:r>
              <w:rPr>
                <w:rFonts w:hint="eastAsia"/>
                <w:b/>
                <w:bCs/>
                <w:color w:val="auto"/>
                <w:kern w:val="0"/>
                <w:sz w:val="18"/>
                <w:szCs w:val="18"/>
                <w:highlight w:val="none"/>
                <w:lang w:eastAsia="zh-CN"/>
              </w:rPr>
              <w:t>2</w:t>
            </w:r>
            <w:r>
              <w:rPr>
                <w:rFonts w:hint="eastAsia"/>
                <w:b/>
                <w:bCs/>
                <w:color w:val="auto"/>
                <w:kern w:val="0"/>
                <w:sz w:val="18"/>
                <w:szCs w:val="18"/>
                <w:highlight w:val="none"/>
                <w:lang w:eastAsia="en-US"/>
              </w:rPr>
              <w:t>.0</w:t>
            </w:r>
          </w:p>
        </w:tc>
        <w:tc>
          <w:tcPr>
            <w:tcW w:w="511" w:type="dxa"/>
            <w:vAlign w:val="center"/>
          </w:tcPr>
          <w:p w14:paraId="54F6D090">
            <w:pPr>
              <w:pStyle w:val="17"/>
              <w:jc w:val="center"/>
              <w:rPr>
                <w:rFonts w:eastAsia="宋体"/>
                <w:color w:val="auto"/>
                <w:sz w:val="18"/>
                <w:highlight w:val="none"/>
                <w:lang w:eastAsia="en-US"/>
              </w:rPr>
            </w:pPr>
          </w:p>
        </w:tc>
        <w:tc>
          <w:tcPr>
            <w:tcW w:w="511" w:type="dxa"/>
            <w:vAlign w:val="center"/>
          </w:tcPr>
          <w:p w14:paraId="340C6532">
            <w:pPr>
              <w:pStyle w:val="17"/>
              <w:jc w:val="center"/>
              <w:rPr>
                <w:rFonts w:eastAsia="宋体"/>
                <w:color w:val="auto"/>
                <w:sz w:val="18"/>
                <w:highlight w:val="none"/>
                <w:lang w:eastAsia="en-US"/>
              </w:rPr>
            </w:pPr>
          </w:p>
        </w:tc>
        <w:tc>
          <w:tcPr>
            <w:tcW w:w="511" w:type="dxa"/>
            <w:vAlign w:val="center"/>
          </w:tcPr>
          <w:p w14:paraId="2825C262">
            <w:pPr>
              <w:pStyle w:val="17"/>
              <w:jc w:val="center"/>
              <w:rPr>
                <w:rFonts w:eastAsia="宋体"/>
                <w:color w:val="auto"/>
                <w:sz w:val="18"/>
                <w:highlight w:val="none"/>
                <w:lang w:eastAsia="en-US"/>
              </w:rPr>
            </w:pPr>
          </w:p>
        </w:tc>
        <w:tc>
          <w:tcPr>
            <w:tcW w:w="511" w:type="dxa"/>
            <w:vAlign w:val="center"/>
          </w:tcPr>
          <w:p w14:paraId="2EDC5E7C">
            <w:pPr>
              <w:pStyle w:val="17"/>
              <w:jc w:val="center"/>
              <w:rPr>
                <w:rFonts w:eastAsia="宋体"/>
                <w:color w:val="auto"/>
                <w:sz w:val="18"/>
                <w:highlight w:val="none"/>
                <w:lang w:eastAsia="en-US"/>
              </w:rPr>
            </w:pPr>
          </w:p>
        </w:tc>
        <w:tc>
          <w:tcPr>
            <w:tcW w:w="511" w:type="dxa"/>
            <w:vAlign w:val="center"/>
          </w:tcPr>
          <w:p w14:paraId="528F5B0F">
            <w:pPr>
              <w:pStyle w:val="17"/>
              <w:jc w:val="center"/>
              <w:rPr>
                <w:rFonts w:eastAsia="宋体"/>
                <w:color w:val="auto"/>
                <w:sz w:val="18"/>
                <w:highlight w:val="none"/>
                <w:lang w:eastAsia="en-US"/>
              </w:rPr>
            </w:pPr>
          </w:p>
        </w:tc>
        <w:tc>
          <w:tcPr>
            <w:tcW w:w="511" w:type="dxa"/>
            <w:vAlign w:val="center"/>
          </w:tcPr>
          <w:p w14:paraId="5A1B4097">
            <w:pPr>
              <w:pStyle w:val="17"/>
              <w:jc w:val="center"/>
              <w:rPr>
                <w:rFonts w:eastAsia="宋体"/>
                <w:color w:val="auto"/>
                <w:sz w:val="18"/>
                <w:highlight w:val="none"/>
                <w:lang w:eastAsia="en-US"/>
              </w:rPr>
            </w:pPr>
          </w:p>
        </w:tc>
        <w:tc>
          <w:tcPr>
            <w:tcW w:w="511" w:type="dxa"/>
            <w:tcBorders>
              <w:right w:val="single" w:color="auto" w:sz="4" w:space="0"/>
            </w:tcBorders>
            <w:vAlign w:val="center"/>
          </w:tcPr>
          <w:p w14:paraId="7C1A2215">
            <w:pPr>
              <w:pStyle w:val="17"/>
              <w:jc w:val="center"/>
              <w:rPr>
                <w:rFonts w:eastAsia="宋体"/>
                <w:color w:val="auto"/>
                <w:sz w:val="18"/>
                <w:highlight w:val="none"/>
                <w:lang w:eastAsia="en-US"/>
              </w:rPr>
            </w:pPr>
          </w:p>
        </w:tc>
        <w:tc>
          <w:tcPr>
            <w:tcW w:w="511" w:type="dxa"/>
            <w:tcBorders>
              <w:left w:val="single" w:color="auto" w:sz="4" w:space="0"/>
            </w:tcBorders>
            <w:vAlign w:val="center"/>
          </w:tcPr>
          <w:p w14:paraId="0FDFAE8F">
            <w:pPr>
              <w:pStyle w:val="17"/>
              <w:jc w:val="center"/>
              <w:rPr>
                <w:rFonts w:eastAsia="宋体"/>
                <w:color w:val="auto"/>
                <w:sz w:val="18"/>
                <w:highlight w:val="none"/>
                <w:lang w:eastAsia="en-US"/>
              </w:rPr>
            </w:pPr>
          </w:p>
        </w:tc>
      </w:tr>
    </w:tbl>
    <w:p w14:paraId="4F6BC554">
      <w:pPr>
        <w:pStyle w:val="16"/>
        <w:tabs>
          <w:tab w:val="left" w:pos="856"/>
        </w:tabs>
        <w:spacing w:before="240" w:beforeLines="100" w:after="120" w:afterLines="50" w:line="374" w:lineRule="exact"/>
        <w:ind w:firstLine="0" w:firstLineChars="0"/>
        <w:rPr>
          <w:b/>
          <w:color w:val="auto"/>
          <w:szCs w:val="22"/>
          <w:highlight w:val="none"/>
        </w:rPr>
      </w:pPr>
      <w:r>
        <w:rPr>
          <w:rFonts w:hint="eastAsia"/>
          <w:b/>
          <w:color w:val="auto"/>
          <w:szCs w:val="22"/>
          <w:highlight w:val="none"/>
        </w:rPr>
        <w:t>2.专业选修课程（C3 类课程）</w:t>
      </w:r>
    </w:p>
    <w:tbl>
      <w:tblPr>
        <w:tblStyle w:val="18"/>
        <w:tblW w:w="90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2203"/>
        <w:gridCol w:w="629"/>
        <w:gridCol w:w="629"/>
        <w:gridCol w:w="628"/>
        <w:gridCol w:w="513"/>
        <w:gridCol w:w="513"/>
        <w:gridCol w:w="513"/>
        <w:gridCol w:w="513"/>
        <w:gridCol w:w="513"/>
        <w:gridCol w:w="513"/>
        <w:gridCol w:w="513"/>
        <w:gridCol w:w="513"/>
      </w:tblGrid>
      <w:tr w14:paraId="3A220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53" w:type="dxa"/>
            <w:vMerge w:val="restart"/>
            <w:vAlign w:val="center"/>
          </w:tcPr>
          <w:p w14:paraId="0CB974F4">
            <w:pPr>
              <w:pStyle w:val="17"/>
              <w:jc w:val="center"/>
              <w:rPr>
                <w:rFonts w:eastAsia="宋体"/>
                <w:color w:val="auto"/>
                <w:sz w:val="21"/>
                <w:highlight w:val="none"/>
                <w:lang w:eastAsia="en-US"/>
              </w:rPr>
            </w:pPr>
            <w:r>
              <w:rPr>
                <w:rFonts w:eastAsia="宋体"/>
                <w:color w:val="auto"/>
                <w:sz w:val="21"/>
                <w:highlight w:val="none"/>
                <w:lang w:eastAsia="en-US"/>
              </w:rPr>
              <w:t>课程</w:t>
            </w:r>
          </w:p>
          <w:p w14:paraId="76F534DE">
            <w:pPr>
              <w:pStyle w:val="17"/>
              <w:jc w:val="center"/>
              <w:rPr>
                <w:rFonts w:eastAsia="宋体"/>
                <w:color w:val="auto"/>
                <w:sz w:val="21"/>
                <w:highlight w:val="none"/>
                <w:lang w:eastAsia="en-US"/>
              </w:rPr>
            </w:pPr>
            <w:r>
              <w:rPr>
                <w:rFonts w:eastAsia="宋体"/>
                <w:color w:val="auto"/>
                <w:sz w:val="21"/>
                <w:highlight w:val="none"/>
                <w:lang w:eastAsia="en-US"/>
              </w:rPr>
              <w:t>代码</w:t>
            </w:r>
          </w:p>
        </w:tc>
        <w:tc>
          <w:tcPr>
            <w:tcW w:w="2203" w:type="dxa"/>
            <w:vMerge w:val="restart"/>
            <w:vAlign w:val="center"/>
          </w:tcPr>
          <w:p w14:paraId="73AD2AB4">
            <w:pPr>
              <w:pStyle w:val="17"/>
              <w:jc w:val="center"/>
              <w:rPr>
                <w:rFonts w:eastAsia="宋体"/>
                <w:color w:val="auto"/>
                <w:sz w:val="21"/>
                <w:highlight w:val="none"/>
                <w:lang w:eastAsia="en-US"/>
              </w:rPr>
            </w:pPr>
            <w:r>
              <w:rPr>
                <w:rFonts w:hint="eastAsia" w:eastAsia="宋体"/>
                <w:color w:val="auto"/>
                <w:sz w:val="21"/>
                <w:highlight w:val="none"/>
                <w:lang w:eastAsia="en-US"/>
              </w:rPr>
              <w:t>课程</w:t>
            </w:r>
          </w:p>
          <w:p w14:paraId="72A4141E">
            <w:pPr>
              <w:pStyle w:val="17"/>
              <w:jc w:val="center"/>
              <w:rPr>
                <w:rFonts w:eastAsia="宋体"/>
                <w:color w:val="auto"/>
                <w:sz w:val="21"/>
                <w:highlight w:val="none"/>
                <w:lang w:eastAsia="en-US"/>
              </w:rPr>
            </w:pPr>
            <w:r>
              <w:rPr>
                <w:rFonts w:hint="eastAsia" w:eastAsia="宋体"/>
                <w:color w:val="auto"/>
                <w:sz w:val="21"/>
                <w:highlight w:val="none"/>
                <w:lang w:eastAsia="en-US"/>
              </w:rPr>
              <w:t>名称</w:t>
            </w:r>
          </w:p>
        </w:tc>
        <w:tc>
          <w:tcPr>
            <w:tcW w:w="629" w:type="dxa"/>
            <w:vMerge w:val="restart"/>
            <w:vAlign w:val="center"/>
          </w:tcPr>
          <w:p w14:paraId="561D9F0F">
            <w:pPr>
              <w:pStyle w:val="17"/>
              <w:jc w:val="center"/>
              <w:rPr>
                <w:rFonts w:eastAsia="宋体"/>
                <w:color w:val="auto"/>
                <w:sz w:val="21"/>
                <w:highlight w:val="none"/>
                <w:lang w:eastAsia="en-US"/>
              </w:rPr>
            </w:pPr>
            <w:r>
              <w:rPr>
                <w:rFonts w:hint="eastAsia" w:eastAsia="宋体"/>
                <w:color w:val="auto"/>
                <w:sz w:val="21"/>
                <w:highlight w:val="none"/>
                <w:lang w:eastAsia="en-US"/>
              </w:rPr>
              <w:t>总</w:t>
            </w:r>
          </w:p>
          <w:p w14:paraId="2956BBA5">
            <w:pPr>
              <w:pStyle w:val="17"/>
              <w:jc w:val="center"/>
              <w:rPr>
                <w:rFonts w:eastAsia="宋体"/>
                <w:color w:val="auto"/>
                <w:sz w:val="21"/>
                <w:highlight w:val="none"/>
                <w:lang w:eastAsia="en-US"/>
              </w:rPr>
            </w:pPr>
            <w:r>
              <w:rPr>
                <w:rFonts w:hint="eastAsia" w:eastAsia="宋体"/>
                <w:color w:val="auto"/>
                <w:sz w:val="21"/>
                <w:highlight w:val="none"/>
                <w:lang w:eastAsia="en-US"/>
              </w:rPr>
              <w:t>学</w:t>
            </w:r>
          </w:p>
          <w:p w14:paraId="14ED7C3B">
            <w:pPr>
              <w:pStyle w:val="17"/>
              <w:jc w:val="center"/>
              <w:rPr>
                <w:rFonts w:eastAsia="宋体"/>
                <w:color w:val="auto"/>
                <w:sz w:val="21"/>
                <w:highlight w:val="none"/>
                <w:lang w:eastAsia="en-US"/>
              </w:rPr>
            </w:pPr>
            <w:r>
              <w:rPr>
                <w:rFonts w:hint="eastAsia" w:eastAsia="宋体"/>
                <w:color w:val="auto"/>
                <w:sz w:val="21"/>
                <w:highlight w:val="none"/>
                <w:lang w:eastAsia="en-US"/>
              </w:rPr>
              <w:t>时</w:t>
            </w:r>
          </w:p>
          <w:p w14:paraId="39F4E321">
            <w:pPr>
              <w:pStyle w:val="17"/>
              <w:jc w:val="center"/>
              <w:rPr>
                <w:rFonts w:eastAsia="宋体"/>
                <w:color w:val="auto"/>
                <w:sz w:val="21"/>
                <w:highlight w:val="none"/>
                <w:lang w:eastAsia="en-US"/>
              </w:rPr>
            </w:pPr>
            <w:r>
              <w:rPr>
                <w:rFonts w:hint="eastAsia" w:eastAsia="宋体"/>
                <w:color w:val="auto"/>
                <w:sz w:val="21"/>
                <w:highlight w:val="none"/>
                <w:lang w:eastAsia="en-US"/>
              </w:rPr>
              <w:t>数</w:t>
            </w:r>
          </w:p>
        </w:tc>
        <w:tc>
          <w:tcPr>
            <w:tcW w:w="629" w:type="dxa"/>
            <w:vMerge w:val="restart"/>
            <w:vAlign w:val="center"/>
          </w:tcPr>
          <w:p w14:paraId="601CC307">
            <w:pPr>
              <w:pStyle w:val="17"/>
              <w:jc w:val="center"/>
              <w:rPr>
                <w:rFonts w:eastAsia="宋体"/>
                <w:color w:val="auto"/>
                <w:sz w:val="15"/>
                <w:highlight w:val="none"/>
                <w:lang w:eastAsia="en-US"/>
              </w:rPr>
            </w:pPr>
            <w:r>
              <w:rPr>
                <w:rFonts w:hint="eastAsia" w:eastAsia="宋体"/>
                <w:color w:val="auto"/>
                <w:sz w:val="21"/>
                <w:highlight w:val="none"/>
                <w:lang w:eastAsia="en-US"/>
              </w:rPr>
              <w:t>实践与实验学时数</w:t>
            </w:r>
          </w:p>
        </w:tc>
        <w:tc>
          <w:tcPr>
            <w:tcW w:w="628" w:type="dxa"/>
            <w:vMerge w:val="restart"/>
            <w:vAlign w:val="center"/>
          </w:tcPr>
          <w:p w14:paraId="495AB6E9">
            <w:pPr>
              <w:pStyle w:val="17"/>
              <w:jc w:val="center"/>
              <w:rPr>
                <w:rFonts w:eastAsia="宋体"/>
                <w:color w:val="auto"/>
                <w:sz w:val="21"/>
                <w:highlight w:val="none"/>
                <w:lang w:eastAsia="en-US"/>
              </w:rPr>
            </w:pPr>
            <w:r>
              <w:rPr>
                <w:rFonts w:hint="eastAsia" w:eastAsia="宋体"/>
                <w:color w:val="auto"/>
                <w:sz w:val="21"/>
                <w:highlight w:val="none"/>
                <w:lang w:eastAsia="en-US"/>
              </w:rPr>
              <w:t>学</w:t>
            </w:r>
          </w:p>
          <w:p w14:paraId="3D64620F">
            <w:pPr>
              <w:pStyle w:val="17"/>
              <w:jc w:val="center"/>
              <w:rPr>
                <w:rFonts w:eastAsia="宋体"/>
                <w:color w:val="auto"/>
                <w:sz w:val="21"/>
                <w:highlight w:val="none"/>
                <w:lang w:eastAsia="en-US"/>
              </w:rPr>
            </w:pPr>
            <w:r>
              <w:rPr>
                <w:rFonts w:hint="eastAsia" w:eastAsia="宋体"/>
                <w:color w:val="auto"/>
                <w:sz w:val="21"/>
                <w:highlight w:val="none"/>
                <w:lang w:eastAsia="en-US"/>
              </w:rPr>
              <w:t>分</w:t>
            </w:r>
          </w:p>
          <w:p w14:paraId="7C912F06">
            <w:pPr>
              <w:pStyle w:val="17"/>
              <w:jc w:val="center"/>
              <w:rPr>
                <w:rFonts w:eastAsia="宋体"/>
                <w:color w:val="auto"/>
                <w:sz w:val="21"/>
                <w:highlight w:val="none"/>
                <w:lang w:eastAsia="en-US"/>
              </w:rPr>
            </w:pPr>
            <w:r>
              <w:rPr>
                <w:rFonts w:hint="eastAsia" w:eastAsia="宋体"/>
                <w:color w:val="auto"/>
                <w:sz w:val="21"/>
                <w:highlight w:val="none"/>
                <w:lang w:eastAsia="en-US"/>
              </w:rPr>
              <w:t>数</w:t>
            </w:r>
          </w:p>
        </w:tc>
        <w:tc>
          <w:tcPr>
            <w:tcW w:w="4104" w:type="dxa"/>
            <w:gridSpan w:val="8"/>
            <w:vAlign w:val="center"/>
          </w:tcPr>
          <w:p w14:paraId="005E3A30">
            <w:pPr>
              <w:pStyle w:val="17"/>
              <w:spacing w:before="105"/>
              <w:jc w:val="center"/>
              <w:rPr>
                <w:rFonts w:eastAsia="宋体"/>
                <w:color w:val="auto"/>
                <w:sz w:val="21"/>
                <w:highlight w:val="none"/>
                <w:lang w:eastAsia="en-US"/>
              </w:rPr>
            </w:pPr>
            <w:r>
              <w:rPr>
                <w:rFonts w:hint="eastAsia" w:eastAsia="宋体"/>
                <w:color w:val="auto"/>
                <w:sz w:val="21"/>
                <w:highlight w:val="none"/>
                <w:lang w:eastAsia="en-US"/>
              </w:rPr>
              <w:t>各学期周学时</w:t>
            </w:r>
          </w:p>
        </w:tc>
      </w:tr>
      <w:tr w14:paraId="3D321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53" w:type="dxa"/>
            <w:vMerge w:val="continue"/>
          </w:tcPr>
          <w:p w14:paraId="1EB7D011">
            <w:pPr>
              <w:autoSpaceDE w:val="0"/>
              <w:autoSpaceDN w:val="0"/>
              <w:rPr>
                <w:color w:val="auto"/>
                <w:kern w:val="0"/>
                <w:sz w:val="2"/>
                <w:szCs w:val="2"/>
                <w:highlight w:val="none"/>
                <w:lang w:eastAsia="en-US"/>
              </w:rPr>
            </w:pPr>
          </w:p>
        </w:tc>
        <w:tc>
          <w:tcPr>
            <w:tcW w:w="2203" w:type="dxa"/>
            <w:vMerge w:val="continue"/>
            <w:vAlign w:val="center"/>
          </w:tcPr>
          <w:p w14:paraId="0C40329B">
            <w:pPr>
              <w:autoSpaceDE w:val="0"/>
              <w:autoSpaceDN w:val="0"/>
              <w:rPr>
                <w:color w:val="auto"/>
                <w:kern w:val="0"/>
                <w:sz w:val="2"/>
                <w:szCs w:val="2"/>
                <w:highlight w:val="none"/>
                <w:lang w:eastAsia="en-US"/>
              </w:rPr>
            </w:pPr>
          </w:p>
        </w:tc>
        <w:tc>
          <w:tcPr>
            <w:tcW w:w="629" w:type="dxa"/>
            <w:vMerge w:val="continue"/>
            <w:vAlign w:val="center"/>
          </w:tcPr>
          <w:p w14:paraId="4DF5ECA4">
            <w:pPr>
              <w:autoSpaceDE w:val="0"/>
              <w:autoSpaceDN w:val="0"/>
              <w:rPr>
                <w:color w:val="auto"/>
                <w:kern w:val="0"/>
                <w:sz w:val="2"/>
                <w:szCs w:val="2"/>
                <w:highlight w:val="none"/>
                <w:lang w:eastAsia="en-US"/>
              </w:rPr>
            </w:pPr>
          </w:p>
        </w:tc>
        <w:tc>
          <w:tcPr>
            <w:tcW w:w="629" w:type="dxa"/>
            <w:vMerge w:val="continue"/>
            <w:vAlign w:val="center"/>
          </w:tcPr>
          <w:p w14:paraId="09598859">
            <w:pPr>
              <w:autoSpaceDE w:val="0"/>
              <w:autoSpaceDN w:val="0"/>
              <w:rPr>
                <w:color w:val="auto"/>
                <w:kern w:val="0"/>
                <w:sz w:val="2"/>
                <w:szCs w:val="2"/>
                <w:highlight w:val="none"/>
                <w:lang w:eastAsia="en-US"/>
              </w:rPr>
            </w:pPr>
          </w:p>
        </w:tc>
        <w:tc>
          <w:tcPr>
            <w:tcW w:w="628" w:type="dxa"/>
            <w:vMerge w:val="continue"/>
            <w:vAlign w:val="center"/>
          </w:tcPr>
          <w:p w14:paraId="2AC61D35">
            <w:pPr>
              <w:autoSpaceDE w:val="0"/>
              <w:autoSpaceDN w:val="0"/>
              <w:rPr>
                <w:color w:val="auto"/>
                <w:kern w:val="0"/>
                <w:sz w:val="2"/>
                <w:szCs w:val="2"/>
                <w:highlight w:val="none"/>
                <w:lang w:eastAsia="en-US"/>
              </w:rPr>
            </w:pPr>
          </w:p>
        </w:tc>
        <w:tc>
          <w:tcPr>
            <w:tcW w:w="513" w:type="dxa"/>
            <w:vAlign w:val="center"/>
          </w:tcPr>
          <w:p w14:paraId="53E9909E">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一</w:t>
            </w:r>
          </w:p>
        </w:tc>
        <w:tc>
          <w:tcPr>
            <w:tcW w:w="513" w:type="dxa"/>
            <w:vAlign w:val="center"/>
          </w:tcPr>
          <w:p w14:paraId="6647172E">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二</w:t>
            </w:r>
          </w:p>
        </w:tc>
        <w:tc>
          <w:tcPr>
            <w:tcW w:w="513" w:type="dxa"/>
            <w:vAlign w:val="center"/>
          </w:tcPr>
          <w:p w14:paraId="1936A2D4">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三</w:t>
            </w:r>
          </w:p>
        </w:tc>
        <w:tc>
          <w:tcPr>
            <w:tcW w:w="513" w:type="dxa"/>
            <w:vAlign w:val="center"/>
          </w:tcPr>
          <w:p w14:paraId="1886B6BA">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四</w:t>
            </w:r>
          </w:p>
        </w:tc>
        <w:tc>
          <w:tcPr>
            <w:tcW w:w="513" w:type="dxa"/>
            <w:vAlign w:val="center"/>
          </w:tcPr>
          <w:p w14:paraId="41F5B968">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五</w:t>
            </w:r>
          </w:p>
        </w:tc>
        <w:tc>
          <w:tcPr>
            <w:tcW w:w="513" w:type="dxa"/>
            <w:vAlign w:val="center"/>
          </w:tcPr>
          <w:p w14:paraId="194F2C1A">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六</w:t>
            </w:r>
          </w:p>
        </w:tc>
        <w:tc>
          <w:tcPr>
            <w:tcW w:w="513" w:type="dxa"/>
            <w:tcBorders>
              <w:right w:val="single" w:color="auto" w:sz="4" w:space="0"/>
            </w:tcBorders>
            <w:vAlign w:val="center"/>
          </w:tcPr>
          <w:p w14:paraId="100341B9">
            <w:pPr>
              <w:pStyle w:val="17"/>
              <w:spacing w:before="104"/>
              <w:jc w:val="center"/>
              <w:rPr>
                <w:rFonts w:eastAsia="宋体"/>
                <w:color w:val="auto"/>
                <w:sz w:val="21"/>
                <w:highlight w:val="none"/>
                <w:lang w:eastAsia="en-US"/>
              </w:rPr>
            </w:pPr>
            <w:r>
              <w:rPr>
                <w:rFonts w:hint="eastAsia" w:eastAsia="宋体"/>
                <w:color w:val="auto"/>
                <w:w w:val="99"/>
                <w:sz w:val="21"/>
                <w:highlight w:val="none"/>
                <w:lang w:eastAsia="en-US"/>
              </w:rPr>
              <w:t>七</w:t>
            </w:r>
          </w:p>
        </w:tc>
        <w:tc>
          <w:tcPr>
            <w:tcW w:w="513" w:type="dxa"/>
            <w:tcBorders>
              <w:left w:val="single" w:color="auto" w:sz="4" w:space="0"/>
            </w:tcBorders>
            <w:vAlign w:val="center"/>
          </w:tcPr>
          <w:p w14:paraId="03213A2C">
            <w:pPr>
              <w:pStyle w:val="17"/>
              <w:spacing w:before="104"/>
              <w:jc w:val="center"/>
              <w:rPr>
                <w:rFonts w:eastAsia="宋体"/>
                <w:color w:val="auto"/>
                <w:sz w:val="21"/>
                <w:highlight w:val="none"/>
                <w:lang w:eastAsia="en-US"/>
              </w:rPr>
            </w:pPr>
            <w:r>
              <w:rPr>
                <w:rFonts w:hint="eastAsia" w:eastAsia="宋体"/>
                <w:color w:val="auto"/>
                <w:sz w:val="21"/>
                <w:highlight w:val="none"/>
                <w:lang w:eastAsia="en-US"/>
              </w:rPr>
              <w:t>八</w:t>
            </w:r>
          </w:p>
        </w:tc>
      </w:tr>
      <w:tr w14:paraId="2ED6B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53" w:type="dxa"/>
            <w:vAlign w:val="center"/>
          </w:tcPr>
          <w:p w14:paraId="4D2CBE03">
            <w:pPr>
              <w:autoSpaceDE w:val="0"/>
              <w:autoSpaceDN w:val="0"/>
              <w:adjustRightInd w:val="0"/>
              <w:snapToGrid w:val="0"/>
              <w:spacing w:line="260" w:lineRule="exact"/>
              <w:jc w:val="center"/>
              <w:rPr>
                <w:color w:val="auto"/>
                <w:sz w:val="18"/>
                <w:szCs w:val="18"/>
                <w:highlight w:val="none"/>
                <w:lang w:eastAsia="en-US"/>
              </w:rPr>
            </w:pPr>
            <w:r>
              <w:rPr>
                <w:color w:val="auto"/>
                <w:sz w:val="18"/>
                <w:szCs w:val="18"/>
                <w:highlight w:val="none"/>
                <w:lang w:eastAsia="en-US"/>
              </w:rPr>
              <w:t>42150052</w:t>
            </w:r>
          </w:p>
        </w:tc>
        <w:tc>
          <w:tcPr>
            <w:tcW w:w="2203" w:type="dxa"/>
            <w:tcMar>
              <w:left w:w="28" w:type="dxa"/>
            </w:tcMar>
            <w:vAlign w:val="center"/>
          </w:tcPr>
          <w:p w14:paraId="75A17316">
            <w:pPr>
              <w:widowControl/>
              <w:autoSpaceDE w:val="0"/>
              <w:autoSpaceDN w:val="0"/>
              <w:adjustRightInd w:val="0"/>
              <w:snapToGrid w:val="0"/>
              <w:spacing w:line="260" w:lineRule="exact"/>
              <w:jc w:val="left"/>
              <w:rPr>
                <w:color w:val="auto"/>
                <w:kern w:val="0"/>
                <w:sz w:val="18"/>
                <w:szCs w:val="18"/>
                <w:highlight w:val="none"/>
                <w:lang w:eastAsia="en-US"/>
              </w:rPr>
            </w:pPr>
            <w:r>
              <w:rPr>
                <w:rFonts w:hint="eastAsia"/>
                <w:color w:val="auto"/>
                <w:kern w:val="0"/>
                <w:sz w:val="18"/>
                <w:szCs w:val="18"/>
                <w:highlight w:val="none"/>
                <w:lang w:eastAsia="en-US"/>
              </w:rPr>
              <w:t>嵌入式系统及应用</w:t>
            </w:r>
          </w:p>
          <w:p w14:paraId="31B02B42">
            <w:pPr>
              <w:widowControl/>
              <w:autoSpaceDE w:val="0"/>
              <w:autoSpaceDN w:val="0"/>
              <w:adjustRightInd w:val="0"/>
              <w:snapToGrid w:val="0"/>
              <w:spacing w:line="260" w:lineRule="exact"/>
              <w:jc w:val="left"/>
              <w:rPr>
                <w:color w:val="auto"/>
                <w:kern w:val="0"/>
                <w:sz w:val="18"/>
                <w:szCs w:val="18"/>
                <w:highlight w:val="none"/>
                <w:lang w:eastAsia="zh-CN"/>
              </w:rPr>
            </w:pPr>
            <w:r>
              <w:rPr>
                <w:color w:val="auto"/>
                <w:sz w:val="18"/>
                <w:szCs w:val="18"/>
                <w:highlight w:val="none"/>
                <w:lang w:eastAsia="en-US"/>
              </w:rPr>
              <w:t xml:space="preserve">Embedded </w:t>
            </w:r>
            <w:r>
              <w:rPr>
                <w:rFonts w:hint="eastAsia"/>
                <w:color w:val="auto"/>
                <w:sz w:val="18"/>
                <w:szCs w:val="18"/>
                <w:highlight w:val="none"/>
                <w:lang w:eastAsia="en-US"/>
              </w:rPr>
              <w:t>System</w:t>
            </w:r>
            <w:r>
              <w:rPr>
                <w:color w:val="auto"/>
                <w:sz w:val="18"/>
                <w:szCs w:val="18"/>
                <w:highlight w:val="none"/>
                <w:lang w:eastAsia="en-US"/>
              </w:rPr>
              <w:t xml:space="preserve"> </w:t>
            </w:r>
            <w:r>
              <w:rPr>
                <w:rFonts w:hint="eastAsia"/>
                <w:color w:val="auto"/>
                <w:sz w:val="18"/>
                <w:szCs w:val="18"/>
                <w:highlight w:val="none"/>
                <w:lang w:eastAsia="en-US"/>
              </w:rPr>
              <w:t>and</w:t>
            </w:r>
            <w:r>
              <w:rPr>
                <w:color w:val="auto"/>
                <w:sz w:val="18"/>
                <w:szCs w:val="18"/>
                <w:highlight w:val="none"/>
                <w:lang w:eastAsia="en-US"/>
              </w:rPr>
              <w:t xml:space="preserve"> </w:t>
            </w:r>
            <w:r>
              <w:rPr>
                <w:rFonts w:hint="eastAsia"/>
                <w:color w:val="auto"/>
                <w:sz w:val="18"/>
                <w:szCs w:val="18"/>
                <w:highlight w:val="none"/>
                <w:lang w:eastAsia="en-US"/>
              </w:rPr>
              <w:t>Application</w:t>
            </w:r>
          </w:p>
        </w:tc>
        <w:tc>
          <w:tcPr>
            <w:tcW w:w="629" w:type="dxa"/>
            <w:vAlign w:val="center"/>
          </w:tcPr>
          <w:p w14:paraId="7C25CDB0">
            <w:pPr>
              <w:widowControl/>
              <w:autoSpaceDE w:val="0"/>
              <w:autoSpaceDN w:val="0"/>
              <w:adjustRightInd w:val="0"/>
              <w:snapToGrid w:val="0"/>
              <w:spacing w:line="260" w:lineRule="exact"/>
              <w:jc w:val="center"/>
              <w:rPr>
                <w:color w:val="auto"/>
                <w:kern w:val="0"/>
                <w:sz w:val="18"/>
                <w:szCs w:val="18"/>
                <w:highlight w:val="none"/>
                <w:lang w:eastAsia="zh-CN"/>
              </w:rPr>
            </w:pPr>
            <w:r>
              <w:rPr>
                <w:rFonts w:hint="eastAsia"/>
                <w:color w:val="auto"/>
                <w:kern w:val="0"/>
                <w:sz w:val="18"/>
                <w:szCs w:val="18"/>
                <w:highlight w:val="none"/>
                <w:lang w:eastAsia="zh-CN"/>
              </w:rPr>
              <w:t>48</w:t>
            </w:r>
          </w:p>
        </w:tc>
        <w:tc>
          <w:tcPr>
            <w:tcW w:w="629" w:type="dxa"/>
            <w:vAlign w:val="center"/>
          </w:tcPr>
          <w:p w14:paraId="47345FB7">
            <w:pPr>
              <w:widowControl/>
              <w:autoSpaceDE w:val="0"/>
              <w:autoSpaceDN w:val="0"/>
              <w:adjustRightInd w:val="0"/>
              <w:snapToGrid w:val="0"/>
              <w:spacing w:line="260" w:lineRule="exact"/>
              <w:jc w:val="center"/>
              <w:rPr>
                <w:color w:val="auto"/>
                <w:kern w:val="0"/>
                <w:sz w:val="18"/>
                <w:szCs w:val="18"/>
                <w:highlight w:val="none"/>
                <w:lang w:eastAsia="en-US"/>
              </w:rPr>
            </w:pPr>
            <w:r>
              <w:rPr>
                <w:rFonts w:hint="eastAsia"/>
                <w:color w:val="auto"/>
                <w:kern w:val="0"/>
                <w:sz w:val="18"/>
                <w:szCs w:val="18"/>
                <w:highlight w:val="none"/>
                <w:lang w:eastAsia="en-US"/>
              </w:rPr>
              <w:t>8</w:t>
            </w:r>
          </w:p>
        </w:tc>
        <w:tc>
          <w:tcPr>
            <w:tcW w:w="628" w:type="dxa"/>
            <w:vAlign w:val="center"/>
          </w:tcPr>
          <w:p w14:paraId="1D31A619">
            <w:pPr>
              <w:widowControl/>
              <w:autoSpaceDE w:val="0"/>
              <w:autoSpaceDN w:val="0"/>
              <w:adjustRightInd w:val="0"/>
              <w:snapToGrid w:val="0"/>
              <w:spacing w:line="260" w:lineRule="exact"/>
              <w:jc w:val="center"/>
              <w:rPr>
                <w:color w:val="auto"/>
                <w:kern w:val="0"/>
                <w:sz w:val="18"/>
                <w:szCs w:val="18"/>
                <w:highlight w:val="none"/>
                <w:lang w:eastAsia="zh-CN"/>
              </w:rPr>
            </w:pPr>
            <w:r>
              <w:rPr>
                <w:rFonts w:hint="eastAsia"/>
                <w:color w:val="auto"/>
                <w:kern w:val="0"/>
                <w:sz w:val="18"/>
                <w:szCs w:val="18"/>
                <w:highlight w:val="none"/>
                <w:lang w:eastAsia="zh-CN"/>
              </w:rPr>
              <w:t>3.0</w:t>
            </w:r>
          </w:p>
        </w:tc>
        <w:tc>
          <w:tcPr>
            <w:tcW w:w="513" w:type="dxa"/>
            <w:vAlign w:val="center"/>
          </w:tcPr>
          <w:p w14:paraId="0E942294">
            <w:pPr>
              <w:widowControl/>
              <w:autoSpaceDE w:val="0"/>
              <w:autoSpaceDN w:val="0"/>
              <w:adjustRightInd w:val="0"/>
              <w:snapToGrid w:val="0"/>
              <w:spacing w:line="260" w:lineRule="exact"/>
              <w:jc w:val="center"/>
              <w:rPr>
                <w:color w:val="auto"/>
                <w:kern w:val="0"/>
                <w:sz w:val="18"/>
                <w:szCs w:val="18"/>
                <w:highlight w:val="none"/>
                <w:lang w:eastAsia="en-US"/>
              </w:rPr>
            </w:pPr>
          </w:p>
        </w:tc>
        <w:tc>
          <w:tcPr>
            <w:tcW w:w="513" w:type="dxa"/>
            <w:vAlign w:val="center"/>
          </w:tcPr>
          <w:p w14:paraId="7F830D9A">
            <w:pPr>
              <w:widowControl/>
              <w:autoSpaceDE w:val="0"/>
              <w:autoSpaceDN w:val="0"/>
              <w:adjustRightInd w:val="0"/>
              <w:snapToGrid w:val="0"/>
              <w:spacing w:line="260" w:lineRule="exact"/>
              <w:jc w:val="center"/>
              <w:rPr>
                <w:color w:val="auto"/>
                <w:kern w:val="0"/>
                <w:sz w:val="18"/>
                <w:szCs w:val="18"/>
                <w:highlight w:val="none"/>
                <w:lang w:eastAsia="en-US"/>
              </w:rPr>
            </w:pPr>
          </w:p>
        </w:tc>
        <w:tc>
          <w:tcPr>
            <w:tcW w:w="513" w:type="dxa"/>
            <w:vAlign w:val="center"/>
          </w:tcPr>
          <w:p w14:paraId="7DEE2322">
            <w:pPr>
              <w:widowControl/>
              <w:autoSpaceDE w:val="0"/>
              <w:autoSpaceDN w:val="0"/>
              <w:adjustRightInd w:val="0"/>
              <w:snapToGrid w:val="0"/>
              <w:spacing w:line="260" w:lineRule="exact"/>
              <w:jc w:val="center"/>
              <w:rPr>
                <w:color w:val="auto"/>
                <w:kern w:val="0"/>
                <w:sz w:val="18"/>
                <w:szCs w:val="18"/>
                <w:highlight w:val="none"/>
                <w:lang w:eastAsia="en-US"/>
              </w:rPr>
            </w:pPr>
          </w:p>
        </w:tc>
        <w:tc>
          <w:tcPr>
            <w:tcW w:w="513" w:type="dxa"/>
            <w:vAlign w:val="center"/>
          </w:tcPr>
          <w:p w14:paraId="2745D6F8">
            <w:pPr>
              <w:widowControl/>
              <w:autoSpaceDE w:val="0"/>
              <w:autoSpaceDN w:val="0"/>
              <w:adjustRightInd w:val="0"/>
              <w:snapToGrid w:val="0"/>
              <w:spacing w:line="260" w:lineRule="exact"/>
              <w:jc w:val="center"/>
              <w:rPr>
                <w:color w:val="auto"/>
                <w:kern w:val="0"/>
                <w:sz w:val="18"/>
                <w:szCs w:val="18"/>
                <w:highlight w:val="none"/>
                <w:lang w:eastAsia="en-US"/>
              </w:rPr>
            </w:pPr>
          </w:p>
        </w:tc>
        <w:tc>
          <w:tcPr>
            <w:tcW w:w="513" w:type="dxa"/>
            <w:vAlign w:val="center"/>
          </w:tcPr>
          <w:p w14:paraId="3ADB4B5F">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lang w:eastAsia="en-US"/>
              </w:rPr>
              <w:t>4</w:t>
            </w:r>
          </w:p>
        </w:tc>
        <w:tc>
          <w:tcPr>
            <w:tcW w:w="513" w:type="dxa"/>
            <w:vAlign w:val="center"/>
          </w:tcPr>
          <w:p w14:paraId="2209486F">
            <w:pPr>
              <w:widowControl/>
              <w:autoSpaceDE w:val="0"/>
              <w:autoSpaceDN w:val="0"/>
              <w:adjustRightInd w:val="0"/>
              <w:snapToGrid w:val="0"/>
              <w:spacing w:line="260" w:lineRule="exact"/>
              <w:jc w:val="center"/>
              <w:rPr>
                <w:color w:val="auto"/>
                <w:kern w:val="0"/>
                <w:sz w:val="18"/>
                <w:szCs w:val="18"/>
                <w:highlight w:val="none"/>
                <w:lang w:eastAsia="en-US"/>
              </w:rPr>
            </w:pPr>
          </w:p>
        </w:tc>
        <w:tc>
          <w:tcPr>
            <w:tcW w:w="513" w:type="dxa"/>
            <w:tcBorders>
              <w:right w:val="single" w:color="auto" w:sz="4" w:space="0"/>
            </w:tcBorders>
            <w:vAlign w:val="center"/>
          </w:tcPr>
          <w:p w14:paraId="77A2F81A">
            <w:pPr>
              <w:pStyle w:val="17"/>
              <w:jc w:val="center"/>
              <w:rPr>
                <w:rFonts w:eastAsia="宋体"/>
                <w:color w:val="auto"/>
                <w:sz w:val="18"/>
                <w:highlight w:val="none"/>
                <w:lang w:eastAsia="en-US"/>
              </w:rPr>
            </w:pPr>
          </w:p>
        </w:tc>
        <w:tc>
          <w:tcPr>
            <w:tcW w:w="513" w:type="dxa"/>
            <w:tcBorders>
              <w:left w:val="single" w:color="auto" w:sz="4" w:space="0"/>
            </w:tcBorders>
            <w:vAlign w:val="center"/>
          </w:tcPr>
          <w:p w14:paraId="7F5372D0">
            <w:pPr>
              <w:widowControl/>
              <w:autoSpaceDE w:val="0"/>
              <w:autoSpaceDN w:val="0"/>
              <w:jc w:val="left"/>
              <w:rPr>
                <w:color w:val="auto"/>
                <w:kern w:val="0"/>
                <w:sz w:val="18"/>
                <w:szCs w:val="22"/>
                <w:highlight w:val="none"/>
                <w:lang w:val="zh-CN" w:eastAsia="en-US" w:bidi="zh-CN"/>
              </w:rPr>
            </w:pPr>
          </w:p>
          <w:p w14:paraId="1368DD82">
            <w:pPr>
              <w:pStyle w:val="17"/>
              <w:jc w:val="center"/>
              <w:rPr>
                <w:rFonts w:eastAsia="宋体"/>
                <w:color w:val="auto"/>
                <w:sz w:val="18"/>
                <w:highlight w:val="none"/>
                <w:lang w:eastAsia="en-US"/>
              </w:rPr>
            </w:pPr>
          </w:p>
        </w:tc>
      </w:tr>
      <w:tr w14:paraId="2D804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53" w:type="dxa"/>
            <w:vAlign w:val="center"/>
          </w:tcPr>
          <w:p w14:paraId="383E2ECF">
            <w:pPr>
              <w:autoSpaceDE w:val="0"/>
              <w:autoSpaceDN w:val="0"/>
              <w:adjustRightInd w:val="0"/>
              <w:snapToGrid w:val="0"/>
              <w:spacing w:line="260" w:lineRule="exact"/>
              <w:jc w:val="center"/>
              <w:rPr>
                <w:color w:val="auto"/>
                <w:sz w:val="18"/>
                <w:szCs w:val="18"/>
                <w:highlight w:val="none"/>
                <w:lang w:eastAsia="en-US"/>
              </w:rPr>
            </w:pPr>
            <w:r>
              <w:rPr>
                <w:color w:val="auto"/>
                <w:kern w:val="0"/>
                <w:sz w:val="18"/>
                <w:szCs w:val="18"/>
                <w:highlight w:val="none"/>
                <w:lang w:eastAsia="en-US"/>
              </w:rPr>
              <w:t>43540042</w:t>
            </w:r>
          </w:p>
        </w:tc>
        <w:tc>
          <w:tcPr>
            <w:tcW w:w="2203" w:type="dxa"/>
            <w:tcMar>
              <w:left w:w="28" w:type="dxa"/>
            </w:tcMar>
            <w:vAlign w:val="center"/>
          </w:tcPr>
          <w:p w14:paraId="7A7E667C">
            <w:pPr>
              <w:widowControl/>
              <w:autoSpaceDE w:val="0"/>
              <w:autoSpaceDN w:val="0"/>
              <w:jc w:val="left"/>
              <w:rPr>
                <w:rFonts w:cs="宋体"/>
                <w:color w:val="auto"/>
                <w:kern w:val="0"/>
                <w:sz w:val="18"/>
                <w:szCs w:val="18"/>
                <w:highlight w:val="none"/>
                <w:lang w:eastAsia="en-US"/>
              </w:rPr>
            </w:pPr>
            <w:r>
              <w:rPr>
                <w:rFonts w:hint="eastAsia" w:cs="宋体"/>
                <w:color w:val="auto"/>
                <w:kern w:val="0"/>
                <w:sz w:val="18"/>
                <w:szCs w:val="18"/>
                <w:highlight w:val="none"/>
                <w:lang w:eastAsia="en-US"/>
              </w:rPr>
              <w:t>数字图像处理与分析</w:t>
            </w:r>
          </w:p>
          <w:p w14:paraId="1A803B8A">
            <w:pPr>
              <w:pStyle w:val="2"/>
              <w:rPr>
                <w:rFonts w:ascii="Times New Roman" w:hAnsi="Times New Roman" w:cs="Times New Roman"/>
                <w:color w:val="auto"/>
                <w:kern w:val="2"/>
                <w:sz w:val="18"/>
                <w:szCs w:val="18"/>
                <w:highlight w:val="none"/>
                <w:lang w:eastAsia="en-US"/>
              </w:rPr>
            </w:pPr>
            <w:r>
              <w:rPr>
                <w:rFonts w:ascii="Times New Roman" w:hAnsi="Times New Roman" w:cs="Times New Roman"/>
                <w:color w:val="auto"/>
                <w:sz w:val="18"/>
                <w:szCs w:val="18"/>
                <w:highlight w:val="none"/>
                <w:lang w:eastAsia="en-US"/>
              </w:rPr>
              <w:t>Digital Image Processing and Analysis</w:t>
            </w:r>
          </w:p>
        </w:tc>
        <w:tc>
          <w:tcPr>
            <w:tcW w:w="629" w:type="dxa"/>
            <w:vAlign w:val="center"/>
          </w:tcPr>
          <w:p w14:paraId="68FB6C47">
            <w:pPr>
              <w:widowControl/>
              <w:autoSpaceDE w:val="0"/>
              <w:autoSpaceDN w:val="0"/>
              <w:adjustRightInd w:val="0"/>
              <w:snapToGrid w:val="0"/>
              <w:spacing w:line="260" w:lineRule="exact"/>
              <w:jc w:val="center"/>
              <w:rPr>
                <w:color w:val="auto"/>
                <w:kern w:val="0"/>
                <w:sz w:val="18"/>
                <w:szCs w:val="18"/>
                <w:highlight w:val="none"/>
                <w:lang w:eastAsia="zh-CN"/>
              </w:rPr>
            </w:pPr>
            <w:r>
              <w:rPr>
                <w:color w:val="auto"/>
                <w:kern w:val="0"/>
                <w:sz w:val="18"/>
                <w:szCs w:val="18"/>
                <w:highlight w:val="none"/>
                <w:lang w:eastAsia="en-US"/>
              </w:rPr>
              <w:t>32</w:t>
            </w:r>
          </w:p>
        </w:tc>
        <w:tc>
          <w:tcPr>
            <w:tcW w:w="629" w:type="dxa"/>
            <w:vAlign w:val="center"/>
          </w:tcPr>
          <w:p w14:paraId="56F59E26">
            <w:pPr>
              <w:widowControl/>
              <w:autoSpaceDE w:val="0"/>
              <w:autoSpaceDN w:val="0"/>
              <w:jc w:val="center"/>
              <w:rPr>
                <w:rFonts w:cs="宋体"/>
                <w:color w:val="auto"/>
                <w:kern w:val="0"/>
                <w:sz w:val="18"/>
                <w:szCs w:val="18"/>
                <w:highlight w:val="none"/>
                <w:lang w:eastAsia="en-US"/>
              </w:rPr>
            </w:pPr>
            <w:r>
              <w:rPr>
                <w:rFonts w:hint="eastAsia" w:cs="宋体"/>
                <w:color w:val="auto"/>
                <w:kern w:val="0"/>
                <w:sz w:val="18"/>
                <w:szCs w:val="18"/>
                <w:highlight w:val="none"/>
                <w:lang w:eastAsia="en-US"/>
              </w:rPr>
              <w:t>6</w:t>
            </w:r>
          </w:p>
          <w:p w14:paraId="424213EB">
            <w:pPr>
              <w:widowControl/>
              <w:autoSpaceDE w:val="0"/>
              <w:autoSpaceDN w:val="0"/>
              <w:adjustRightInd w:val="0"/>
              <w:snapToGrid w:val="0"/>
              <w:spacing w:line="260" w:lineRule="exact"/>
              <w:jc w:val="center"/>
              <w:rPr>
                <w:color w:val="auto"/>
                <w:kern w:val="0"/>
                <w:sz w:val="18"/>
                <w:szCs w:val="18"/>
                <w:highlight w:val="none"/>
                <w:lang w:eastAsia="zh-CN"/>
              </w:rPr>
            </w:pPr>
            <w:r>
              <w:rPr>
                <w:rFonts w:hint="eastAsia" w:cs="宋体"/>
                <w:color w:val="auto"/>
                <w:kern w:val="0"/>
                <w:sz w:val="18"/>
                <w:szCs w:val="18"/>
                <w:highlight w:val="none"/>
                <w:lang w:eastAsia="en-US"/>
              </w:rPr>
              <w:t>(上机</w:t>
            </w:r>
            <w:r>
              <w:rPr>
                <w:rFonts w:cs="宋体"/>
                <w:color w:val="auto"/>
                <w:kern w:val="0"/>
                <w:sz w:val="18"/>
                <w:szCs w:val="18"/>
                <w:highlight w:val="none"/>
                <w:lang w:eastAsia="en-US"/>
              </w:rPr>
              <w:t>)</w:t>
            </w:r>
          </w:p>
        </w:tc>
        <w:tc>
          <w:tcPr>
            <w:tcW w:w="628" w:type="dxa"/>
            <w:vAlign w:val="center"/>
          </w:tcPr>
          <w:p w14:paraId="2FD460C8">
            <w:pPr>
              <w:widowControl/>
              <w:autoSpaceDE w:val="0"/>
              <w:autoSpaceDN w:val="0"/>
              <w:adjustRightInd w:val="0"/>
              <w:snapToGrid w:val="0"/>
              <w:spacing w:line="260" w:lineRule="exact"/>
              <w:jc w:val="center"/>
              <w:rPr>
                <w:color w:val="auto"/>
                <w:kern w:val="0"/>
                <w:sz w:val="18"/>
                <w:szCs w:val="18"/>
                <w:highlight w:val="none"/>
                <w:lang w:eastAsia="zh-CN"/>
              </w:rPr>
            </w:pPr>
            <w:r>
              <w:rPr>
                <w:color w:val="auto"/>
                <w:kern w:val="0"/>
                <w:sz w:val="18"/>
                <w:szCs w:val="18"/>
                <w:highlight w:val="none"/>
                <w:lang w:eastAsia="en-US"/>
              </w:rPr>
              <w:t>2</w:t>
            </w:r>
            <w:r>
              <w:rPr>
                <w:rFonts w:hint="eastAsia"/>
                <w:color w:val="auto"/>
                <w:kern w:val="0"/>
                <w:sz w:val="18"/>
                <w:szCs w:val="18"/>
                <w:highlight w:val="none"/>
                <w:lang w:eastAsia="en-US"/>
              </w:rPr>
              <w:t>.0</w:t>
            </w:r>
          </w:p>
        </w:tc>
        <w:tc>
          <w:tcPr>
            <w:tcW w:w="513" w:type="dxa"/>
            <w:vAlign w:val="center"/>
          </w:tcPr>
          <w:p w14:paraId="239DD846">
            <w:pPr>
              <w:widowControl/>
              <w:autoSpaceDE w:val="0"/>
              <w:autoSpaceDN w:val="0"/>
              <w:adjustRightInd w:val="0"/>
              <w:snapToGrid w:val="0"/>
              <w:spacing w:line="260" w:lineRule="exact"/>
              <w:jc w:val="center"/>
              <w:rPr>
                <w:color w:val="auto"/>
                <w:kern w:val="0"/>
                <w:sz w:val="18"/>
                <w:szCs w:val="18"/>
                <w:highlight w:val="none"/>
                <w:lang w:eastAsia="en-US"/>
              </w:rPr>
            </w:pPr>
          </w:p>
        </w:tc>
        <w:tc>
          <w:tcPr>
            <w:tcW w:w="513" w:type="dxa"/>
            <w:vAlign w:val="center"/>
          </w:tcPr>
          <w:p w14:paraId="3A7D080F">
            <w:pPr>
              <w:widowControl/>
              <w:autoSpaceDE w:val="0"/>
              <w:autoSpaceDN w:val="0"/>
              <w:adjustRightInd w:val="0"/>
              <w:snapToGrid w:val="0"/>
              <w:spacing w:line="260" w:lineRule="exact"/>
              <w:jc w:val="center"/>
              <w:rPr>
                <w:color w:val="auto"/>
                <w:kern w:val="0"/>
                <w:sz w:val="18"/>
                <w:szCs w:val="18"/>
                <w:highlight w:val="none"/>
                <w:lang w:eastAsia="en-US"/>
              </w:rPr>
            </w:pPr>
          </w:p>
        </w:tc>
        <w:tc>
          <w:tcPr>
            <w:tcW w:w="513" w:type="dxa"/>
            <w:vAlign w:val="center"/>
          </w:tcPr>
          <w:p w14:paraId="686C419A">
            <w:pPr>
              <w:widowControl/>
              <w:autoSpaceDE w:val="0"/>
              <w:autoSpaceDN w:val="0"/>
              <w:adjustRightInd w:val="0"/>
              <w:snapToGrid w:val="0"/>
              <w:spacing w:line="260" w:lineRule="exact"/>
              <w:jc w:val="center"/>
              <w:rPr>
                <w:color w:val="auto"/>
                <w:kern w:val="0"/>
                <w:sz w:val="18"/>
                <w:szCs w:val="18"/>
                <w:highlight w:val="none"/>
                <w:lang w:eastAsia="en-US"/>
              </w:rPr>
            </w:pPr>
          </w:p>
        </w:tc>
        <w:tc>
          <w:tcPr>
            <w:tcW w:w="513" w:type="dxa"/>
            <w:vAlign w:val="center"/>
          </w:tcPr>
          <w:p w14:paraId="32BF3E5C">
            <w:pPr>
              <w:widowControl/>
              <w:autoSpaceDE w:val="0"/>
              <w:autoSpaceDN w:val="0"/>
              <w:adjustRightInd w:val="0"/>
              <w:snapToGrid w:val="0"/>
              <w:spacing w:line="260" w:lineRule="exact"/>
              <w:jc w:val="center"/>
              <w:rPr>
                <w:color w:val="auto"/>
                <w:kern w:val="0"/>
                <w:sz w:val="18"/>
                <w:szCs w:val="18"/>
                <w:highlight w:val="none"/>
                <w:lang w:eastAsia="en-US"/>
              </w:rPr>
            </w:pPr>
          </w:p>
        </w:tc>
        <w:tc>
          <w:tcPr>
            <w:tcW w:w="513" w:type="dxa"/>
            <w:vAlign w:val="center"/>
          </w:tcPr>
          <w:p w14:paraId="21643BAF">
            <w:pPr>
              <w:widowControl/>
              <w:autoSpaceDE w:val="0"/>
              <w:autoSpaceDN w:val="0"/>
              <w:adjustRightInd w:val="0"/>
              <w:snapToGrid w:val="0"/>
              <w:spacing w:line="260" w:lineRule="exact"/>
              <w:jc w:val="center"/>
              <w:rPr>
                <w:color w:val="auto"/>
                <w:kern w:val="0"/>
                <w:sz w:val="18"/>
                <w:szCs w:val="18"/>
                <w:highlight w:val="none"/>
                <w:lang w:eastAsia="en-US"/>
              </w:rPr>
            </w:pPr>
          </w:p>
        </w:tc>
        <w:tc>
          <w:tcPr>
            <w:tcW w:w="513" w:type="dxa"/>
            <w:vAlign w:val="center"/>
          </w:tcPr>
          <w:p w14:paraId="1D919B19">
            <w:pPr>
              <w:widowControl/>
              <w:autoSpaceDE w:val="0"/>
              <w:autoSpaceDN w:val="0"/>
              <w:adjustRightInd w:val="0"/>
              <w:snapToGrid w:val="0"/>
              <w:spacing w:line="260" w:lineRule="exact"/>
              <w:jc w:val="center"/>
              <w:rPr>
                <w:color w:val="auto"/>
                <w:kern w:val="0"/>
                <w:sz w:val="18"/>
                <w:szCs w:val="18"/>
                <w:highlight w:val="none"/>
                <w:lang w:eastAsia="en-US"/>
              </w:rPr>
            </w:pPr>
            <w:r>
              <w:rPr>
                <w:color w:val="auto"/>
                <w:kern w:val="0"/>
                <w:sz w:val="18"/>
                <w:szCs w:val="18"/>
                <w:highlight w:val="none"/>
                <w:lang w:eastAsia="en-US"/>
              </w:rPr>
              <w:t>4</w:t>
            </w:r>
          </w:p>
        </w:tc>
        <w:tc>
          <w:tcPr>
            <w:tcW w:w="513" w:type="dxa"/>
            <w:tcBorders>
              <w:right w:val="single" w:color="auto" w:sz="4" w:space="0"/>
            </w:tcBorders>
            <w:vAlign w:val="center"/>
          </w:tcPr>
          <w:p w14:paraId="39541FF2">
            <w:pPr>
              <w:widowControl/>
              <w:autoSpaceDE w:val="0"/>
              <w:autoSpaceDN w:val="0"/>
              <w:adjustRightInd w:val="0"/>
              <w:snapToGrid w:val="0"/>
              <w:spacing w:line="260" w:lineRule="exact"/>
              <w:jc w:val="center"/>
              <w:rPr>
                <w:color w:val="auto"/>
                <w:kern w:val="0"/>
                <w:sz w:val="18"/>
                <w:szCs w:val="18"/>
                <w:highlight w:val="none"/>
                <w:lang w:eastAsia="zh-CN"/>
              </w:rPr>
            </w:pPr>
          </w:p>
        </w:tc>
        <w:tc>
          <w:tcPr>
            <w:tcW w:w="513" w:type="dxa"/>
            <w:tcBorders>
              <w:left w:val="single" w:color="auto" w:sz="4" w:space="0"/>
            </w:tcBorders>
            <w:vAlign w:val="center"/>
          </w:tcPr>
          <w:p w14:paraId="79D533A7">
            <w:pPr>
              <w:widowControl/>
              <w:autoSpaceDE w:val="0"/>
              <w:autoSpaceDN w:val="0"/>
              <w:adjustRightInd w:val="0"/>
              <w:snapToGrid w:val="0"/>
              <w:spacing w:line="260" w:lineRule="exact"/>
              <w:jc w:val="center"/>
              <w:rPr>
                <w:color w:val="auto"/>
                <w:kern w:val="0"/>
                <w:sz w:val="18"/>
                <w:szCs w:val="18"/>
                <w:highlight w:val="none"/>
                <w:lang w:eastAsia="en-US"/>
              </w:rPr>
            </w:pPr>
          </w:p>
        </w:tc>
      </w:tr>
      <w:tr w14:paraId="2B6C8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53" w:type="dxa"/>
            <w:vAlign w:val="center"/>
          </w:tcPr>
          <w:p w14:paraId="750D7F7C">
            <w:pPr>
              <w:widowControl/>
              <w:autoSpaceDE w:val="0"/>
              <w:autoSpaceDN w:val="0"/>
              <w:jc w:val="center"/>
              <w:rPr>
                <w:color w:val="auto"/>
                <w:kern w:val="0"/>
                <w:sz w:val="18"/>
                <w:szCs w:val="18"/>
                <w:highlight w:val="none"/>
                <w:lang w:eastAsia="en-US"/>
              </w:rPr>
            </w:pPr>
          </w:p>
        </w:tc>
        <w:tc>
          <w:tcPr>
            <w:tcW w:w="2203" w:type="dxa"/>
            <w:tcMar>
              <w:left w:w="28" w:type="dxa"/>
            </w:tcMar>
            <w:vAlign w:val="center"/>
          </w:tcPr>
          <w:p w14:paraId="37843B8A">
            <w:pPr>
              <w:widowControl/>
              <w:autoSpaceDE w:val="0"/>
              <w:autoSpaceDN w:val="0"/>
              <w:adjustRightInd w:val="0"/>
              <w:snapToGrid w:val="0"/>
              <w:spacing w:line="260" w:lineRule="exact"/>
              <w:jc w:val="left"/>
              <w:rPr>
                <w:color w:val="auto"/>
                <w:sz w:val="18"/>
                <w:szCs w:val="18"/>
                <w:highlight w:val="none"/>
                <w:lang w:eastAsia="en-US"/>
              </w:rPr>
            </w:pPr>
            <w:r>
              <w:rPr>
                <w:rFonts w:hint="eastAsia"/>
                <w:color w:val="auto"/>
                <w:sz w:val="18"/>
                <w:szCs w:val="18"/>
                <w:highlight w:val="none"/>
                <w:lang w:eastAsia="en-US"/>
              </w:rPr>
              <w:t>电子系统设计</w:t>
            </w:r>
          </w:p>
          <w:p w14:paraId="6D7D5702">
            <w:pPr>
              <w:autoSpaceDE w:val="0"/>
              <w:autoSpaceDN w:val="0"/>
              <w:jc w:val="left"/>
              <w:rPr>
                <w:rFonts w:cs="宋体"/>
                <w:color w:val="auto"/>
                <w:kern w:val="0"/>
                <w:sz w:val="18"/>
                <w:szCs w:val="18"/>
                <w:highlight w:val="none"/>
                <w:lang w:eastAsia="en-US"/>
              </w:rPr>
            </w:pPr>
            <w:r>
              <w:rPr>
                <w:color w:val="auto"/>
                <w:sz w:val="18"/>
                <w:szCs w:val="18"/>
                <w:highlight w:val="none"/>
                <w:lang w:eastAsia="en-US"/>
              </w:rPr>
              <w:t>Electronic System Design</w:t>
            </w:r>
          </w:p>
        </w:tc>
        <w:tc>
          <w:tcPr>
            <w:tcW w:w="629" w:type="dxa"/>
            <w:vAlign w:val="center"/>
          </w:tcPr>
          <w:p w14:paraId="57210D2C">
            <w:pPr>
              <w:widowControl/>
              <w:autoSpaceDE w:val="0"/>
              <w:autoSpaceDN w:val="0"/>
              <w:jc w:val="center"/>
              <w:rPr>
                <w:color w:val="auto"/>
                <w:kern w:val="0"/>
                <w:sz w:val="18"/>
                <w:szCs w:val="18"/>
                <w:highlight w:val="none"/>
                <w:lang w:eastAsia="en-US"/>
              </w:rPr>
            </w:pPr>
            <w:r>
              <w:rPr>
                <w:rFonts w:hint="eastAsia"/>
                <w:color w:val="auto"/>
                <w:kern w:val="0"/>
                <w:sz w:val="18"/>
                <w:szCs w:val="18"/>
                <w:highlight w:val="none"/>
                <w:lang w:eastAsia="zh-CN"/>
              </w:rPr>
              <w:t>48</w:t>
            </w:r>
          </w:p>
        </w:tc>
        <w:tc>
          <w:tcPr>
            <w:tcW w:w="629" w:type="dxa"/>
            <w:vAlign w:val="center"/>
          </w:tcPr>
          <w:p w14:paraId="475EF36B">
            <w:pPr>
              <w:widowControl/>
              <w:autoSpaceDE w:val="0"/>
              <w:autoSpaceDN w:val="0"/>
              <w:jc w:val="center"/>
              <w:rPr>
                <w:rFonts w:cs="宋体"/>
                <w:color w:val="auto"/>
                <w:kern w:val="0"/>
                <w:sz w:val="18"/>
                <w:szCs w:val="18"/>
                <w:highlight w:val="none"/>
                <w:lang w:eastAsia="en-US"/>
              </w:rPr>
            </w:pPr>
            <w:r>
              <w:rPr>
                <w:rFonts w:hint="eastAsia"/>
                <w:color w:val="auto"/>
                <w:kern w:val="0"/>
                <w:sz w:val="18"/>
                <w:szCs w:val="18"/>
                <w:highlight w:val="none"/>
                <w:lang w:eastAsia="zh-CN"/>
              </w:rPr>
              <w:t>24</w:t>
            </w:r>
          </w:p>
        </w:tc>
        <w:tc>
          <w:tcPr>
            <w:tcW w:w="628" w:type="dxa"/>
            <w:vAlign w:val="center"/>
          </w:tcPr>
          <w:p w14:paraId="2391E20F">
            <w:pPr>
              <w:widowControl/>
              <w:autoSpaceDE w:val="0"/>
              <w:autoSpaceDN w:val="0"/>
              <w:jc w:val="center"/>
              <w:rPr>
                <w:color w:val="auto"/>
                <w:kern w:val="0"/>
                <w:sz w:val="18"/>
                <w:szCs w:val="18"/>
                <w:highlight w:val="none"/>
                <w:lang w:eastAsia="en-US"/>
              </w:rPr>
            </w:pPr>
            <w:r>
              <w:rPr>
                <w:rFonts w:hint="eastAsia"/>
                <w:color w:val="auto"/>
                <w:kern w:val="0"/>
                <w:sz w:val="18"/>
                <w:szCs w:val="18"/>
                <w:highlight w:val="none"/>
                <w:lang w:eastAsia="zh-CN"/>
              </w:rPr>
              <w:t>3.0</w:t>
            </w:r>
          </w:p>
        </w:tc>
        <w:tc>
          <w:tcPr>
            <w:tcW w:w="513" w:type="dxa"/>
            <w:vAlign w:val="center"/>
          </w:tcPr>
          <w:p w14:paraId="70F0B1D2">
            <w:pPr>
              <w:widowControl/>
              <w:autoSpaceDE w:val="0"/>
              <w:autoSpaceDN w:val="0"/>
              <w:jc w:val="center"/>
              <w:rPr>
                <w:rFonts w:cs="宋体"/>
                <w:color w:val="auto"/>
                <w:kern w:val="0"/>
                <w:sz w:val="18"/>
                <w:szCs w:val="18"/>
                <w:highlight w:val="none"/>
                <w:lang w:eastAsia="en-US"/>
              </w:rPr>
            </w:pPr>
          </w:p>
        </w:tc>
        <w:tc>
          <w:tcPr>
            <w:tcW w:w="513" w:type="dxa"/>
            <w:vAlign w:val="center"/>
          </w:tcPr>
          <w:p w14:paraId="688F388D">
            <w:pPr>
              <w:widowControl/>
              <w:autoSpaceDE w:val="0"/>
              <w:autoSpaceDN w:val="0"/>
              <w:jc w:val="center"/>
              <w:rPr>
                <w:rFonts w:cs="宋体"/>
                <w:color w:val="auto"/>
                <w:kern w:val="0"/>
                <w:sz w:val="18"/>
                <w:szCs w:val="18"/>
                <w:highlight w:val="none"/>
                <w:lang w:eastAsia="en-US"/>
              </w:rPr>
            </w:pPr>
          </w:p>
        </w:tc>
        <w:tc>
          <w:tcPr>
            <w:tcW w:w="513" w:type="dxa"/>
            <w:vAlign w:val="center"/>
          </w:tcPr>
          <w:p w14:paraId="42BE8495">
            <w:pPr>
              <w:widowControl/>
              <w:autoSpaceDE w:val="0"/>
              <w:autoSpaceDN w:val="0"/>
              <w:jc w:val="center"/>
              <w:rPr>
                <w:rFonts w:cs="宋体"/>
                <w:color w:val="auto"/>
                <w:kern w:val="0"/>
                <w:sz w:val="18"/>
                <w:szCs w:val="18"/>
                <w:highlight w:val="none"/>
                <w:lang w:eastAsia="en-US"/>
              </w:rPr>
            </w:pPr>
          </w:p>
        </w:tc>
        <w:tc>
          <w:tcPr>
            <w:tcW w:w="513" w:type="dxa"/>
            <w:vAlign w:val="center"/>
          </w:tcPr>
          <w:p w14:paraId="0F4D4270">
            <w:pPr>
              <w:widowControl/>
              <w:autoSpaceDE w:val="0"/>
              <w:autoSpaceDN w:val="0"/>
              <w:jc w:val="center"/>
              <w:rPr>
                <w:rFonts w:cs="宋体"/>
                <w:color w:val="auto"/>
                <w:kern w:val="0"/>
                <w:sz w:val="18"/>
                <w:szCs w:val="18"/>
                <w:highlight w:val="none"/>
                <w:lang w:eastAsia="en-US"/>
              </w:rPr>
            </w:pPr>
          </w:p>
        </w:tc>
        <w:tc>
          <w:tcPr>
            <w:tcW w:w="513" w:type="dxa"/>
            <w:vAlign w:val="center"/>
          </w:tcPr>
          <w:p w14:paraId="71AC3317">
            <w:pPr>
              <w:widowControl/>
              <w:autoSpaceDE w:val="0"/>
              <w:autoSpaceDN w:val="0"/>
              <w:jc w:val="center"/>
              <w:rPr>
                <w:rFonts w:cs="宋体"/>
                <w:color w:val="auto"/>
                <w:kern w:val="0"/>
                <w:sz w:val="18"/>
                <w:szCs w:val="18"/>
                <w:highlight w:val="none"/>
                <w:lang w:eastAsia="en-US"/>
              </w:rPr>
            </w:pPr>
          </w:p>
        </w:tc>
        <w:tc>
          <w:tcPr>
            <w:tcW w:w="513" w:type="dxa"/>
            <w:vAlign w:val="center"/>
          </w:tcPr>
          <w:p w14:paraId="764AAF03">
            <w:pPr>
              <w:widowControl/>
              <w:autoSpaceDE w:val="0"/>
              <w:autoSpaceDN w:val="0"/>
              <w:jc w:val="center"/>
              <w:rPr>
                <w:color w:val="auto"/>
                <w:kern w:val="0"/>
                <w:sz w:val="18"/>
                <w:szCs w:val="18"/>
                <w:highlight w:val="none"/>
                <w:lang w:eastAsia="en-US"/>
              </w:rPr>
            </w:pPr>
          </w:p>
        </w:tc>
        <w:tc>
          <w:tcPr>
            <w:tcW w:w="513" w:type="dxa"/>
            <w:tcBorders>
              <w:right w:val="single" w:color="auto" w:sz="4" w:space="0"/>
            </w:tcBorders>
            <w:vAlign w:val="center"/>
          </w:tcPr>
          <w:p w14:paraId="46925010">
            <w:pPr>
              <w:widowControl/>
              <w:autoSpaceDE w:val="0"/>
              <w:autoSpaceDN w:val="0"/>
              <w:jc w:val="center"/>
              <w:rPr>
                <w:rFonts w:cs="宋体"/>
                <w:color w:val="auto"/>
                <w:kern w:val="0"/>
                <w:sz w:val="18"/>
                <w:szCs w:val="18"/>
                <w:highlight w:val="none"/>
                <w:lang w:eastAsia="en-US"/>
              </w:rPr>
            </w:pPr>
            <w:r>
              <w:rPr>
                <w:rFonts w:hint="eastAsia"/>
                <w:color w:val="auto"/>
                <w:kern w:val="0"/>
                <w:sz w:val="18"/>
                <w:szCs w:val="18"/>
                <w:highlight w:val="none"/>
                <w:lang w:eastAsia="zh-CN"/>
              </w:rPr>
              <w:t>6</w:t>
            </w:r>
          </w:p>
        </w:tc>
        <w:tc>
          <w:tcPr>
            <w:tcW w:w="513" w:type="dxa"/>
            <w:tcBorders>
              <w:left w:val="single" w:color="auto" w:sz="4" w:space="0"/>
            </w:tcBorders>
            <w:vAlign w:val="center"/>
          </w:tcPr>
          <w:p w14:paraId="24794EC3">
            <w:pPr>
              <w:widowControl/>
              <w:autoSpaceDE w:val="0"/>
              <w:autoSpaceDN w:val="0"/>
              <w:jc w:val="left"/>
              <w:rPr>
                <w:color w:val="auto"/>
                <w:kern w:val="0"/>
                <w:sz w:val="18"/>
                <w:szCs w:val="18"/>
                <w:highlight w:val="none"/>
                <w:lang w:eastAsia="en-US"/>
              </w:rPr>
            </w:pPr>
          </w:p>
          <w:p w14:paraId="233D2739">
            <w:pPr>
              <w:widowControl/>
              <w:autoSpaceDE w:val="0"/>
              <w:autoSpaceDN w:val="0"/>
              <w:jc w:val="center"/>
              <w:rPr>
                <w:rFonts w:cs="宋体"/>
                <w:color w:val="auto"/>
                <w:kern w:val="0"/>
                <w:sz w:val="18"/>
                <w:szCs w:val="18"/>
                <w:highlight w:val="none"/>
                <w:lang w:eastAsia="en-US"/>
              </w:rPr>
            </w:pPr>
          </w:p>
        </w:tc>
      </w:tr>
      <w:tr w14:paraId="511F1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53" w:type="dxa"/>
            <w:vAlign w:val="center"/>
          </w:tcPr>
          <w:p w14:paraId="73D01532">
            <w:pPr>
              <w:widowControl/>
              <w:autoSpaceDE w:val="0"/>
              <w:autoSpaceDN w:val="0"/>
              <w:jc w:val="center"/>
              <w:rPr>
                <w:color w:val="auto"/>
                <w:kern w:val="0"/>
                <w:sz w:val="18"/>
                <w:szCs w:val="18"/>
                <w:highlight w:val="none"/>
                <w:lang w:eastAsia="en-US"/>
              </w:rPr>
            </w:pPr>
          </w:p>
        </w:tc>
        <w:tc>
          <w:tcPr>
            <w:tcW w:w="2203" w:type="dxa"/>
            <w:tcMar>
              <w:left w:w="28" w:type="dxa"/>
            </w:tcMar>
            <w:vAlign w:val="center"/>
          </w:tcPr>
          <w:p w14:paraId="30F58562">
            <w:pPr>
              <w:autoSpaceDE w:val="0"/>
              <w:autoSpaceDN w:val="0"/>
              <w:jc w:val="left"/>
              <w:rPr>
                <w:color w:val="auto"/>
                <w:kern w:val="0"/>
                <w:sz w:val="18"/>
                <w:szCs w:val="18"/>
                <w:highlight w:val="none"/>
                <w:lang w:eastAsia="zh-CN"/>
              </w:rPr>
            </w:pPr>
            <w:r>
              <w:rPr>
                <w:rFonts w:hint="eastAsia"/>
                <w:color w:val="auto"/>
                <w:kern w:val="0"/>
                <w:sz w:val="18"/>
                <w:szCs w:val="18"/>
                <w:highlight w:val="none"/>
                <w:lang w:eastAsia="en-US"/>
              </w:rPr>
              <w:t>专业英语</w:t>
            </w:r>
          </w:p>
          <w:p w14:paraId="466765E7">
            <w:pPr>
              <w:autoSpaceDE w:val="0"/>
              <w:autoSpaceDN w:val="0"/>
              <w:jc w:val="left"/>
              <w:rPr>
                <w:color w:val="auto"/>
                <w:highlight w:val="none"/>
                <w:lang w:eastAsia="zh-CN"/>
              </w:rPr>
            </w:pPr>
            <w:r>
              <w:rPr>
                <w:color w:val="auto"/>
                <w:sz w:val="18"/>
                <w:szCs w:val="18"/>
                <w:highlight w:val="none"/>
                <w:lang w:eastAsia="en-US"/>
              </w:rPr>
              <w:t>Scientific English</w:t>
            </w:r>
          </w:p>
        </w:tc>
        <w:tc>
          <w:tcPr>
            <w:tcW w:w="629" w:type="dxa"/>
            <w:vAlign w:val="center"/>
          </w:tcPr>
          <w:p w14:paraId="0E51E131">
            <w:pPr>
              <w:widowControl/>
              <w:autoSpaceDE w:val="0"/>
              <w:autoSpaceDN w:val="0"/>
              <w:jc w:val="center"/>
              <w:rPr>
                <w:color w:val="auto"/>
                <w:kern w:val="0"/>
                <w:sz w:val="18"/>
                <w:szCs w:val="18"/>
                <w:highlight w:val="none"/>
                <w:lang w:eastAsia="zh-CN"/>
              </w:rPr>
            </w:pPr>
            <w:r>
              <w:rPr>
                <w:rFonts w:hint="eastAsia"/>
                <w:color w:val="auto"/>
                <w:kern w:val="0"/>
                <w:sz w:val="18"/>
                <w:szCs w:val="18"/>
                <w:highlight w:val="none"/>
                <w:lang w:eastAsia="zh-CN"/>
              </w:rPr>
              <w:t>32</w:t>
            </w:r>
          </w:p>
        </w:tc>
        <w:tc>
          <w:tcPr>
            <w:tcW w:w="629" w:type="dxa"/>
            <w:vAlign w:val="center"/>
          </w:tcPr>
          <w:p w14:paraId="4EBDA1DD">
            <w:pPr>
              <w:widowControl/>
              <w:autoSpaceDE w:val="0"/>
              <w:autoSpaceDN w:val="0"/>
              <w:jc w:val="center"/>
              <w:rPr>
                <w:rFonts w:cs="宋体"/>
                <w:color w:val="auto"/>
                <w:kern w:val="0"/>
                <w:sz w:val="18"/>
                <w:szCs w:val="18"/>
                <w:highlight w:val="none"/>
                <w:lang w:eastAsia="en-US"/>
              </w:rPr>
            </w:pPr>
          </w:p>
        </w:tc>
        <w:tc>
          <w:tcPr>
            <w:tcW w:w="628" w:type="dxa"/>
            <w:vAlign w:val="center"/>
          </w:tcPr>
          <w:p w14:paraId="4A341D40">
            <w:pPr>
              <w:widowControl/>
              <w:autoSpaceDE w:val="0"/>
              <w:autoSpaceDN w:val="0"/>
              <w:jc w:val="center"/>
              <w:rPr>
                <w:color w:val="auto"/>
                <w:kern w:val="0"/>
                <w:sz w:val="18"/>
                <w:szCs w:val="18"/>
                <w:highlight w:val="none"/>
                <w:lang w:eastAsia="zh-CN"/>
              </w:rPr>
            </w:pPr>
            <w:r>
              <w:rPr>
                <w:rFonts w:hint="eastAsia"/>
                <w:color w:val="auto"/>
                <w:kern w:val="0"/>
                <w:sz w:val="18"/>
                <w:szCs w:val="18"/>
                <w:highlight w:val="none"/>
                <w:lang w:eastAsia="zh-CN"/>
              </w:rPr>
              <w:t>2.0</w:t>
            </w:r>
          </w:p>
        </w:tc>
        <w:tc>
          <w:tcPr>
            <w:tcW w:w="513" w:type="dxa"/>
            <w:vAlign w:val="center"/>
          </w:tcPr>
          <w:p w14:paraId="0B85F271">
            <w:pPr>
              <w:widowControl/>
              <w:autoSpaceDE w:val="0"/>
              <w:autoSpaceDN w:val="0"/>
              <w:jc w:val="center"/>
              <w:rPr>
                <w:rFonts w:cs="宋体"/>
                <w:color w:val="auto"/>
                <w:kern w:val="0"/>
                <w:sz w:val="18"/>
                <w:szCs w:val="18"/>
                <w:highlight w:val="none"/>
                <w:lang w:eastAsia="en-US"/>
              </w:rPr>
            </w:pPr>
          </w:p>
        </w:tc>
        <w:tc>
          <w:tcPr>
            <w:tcW w:w="513" w:type="dxa"/>
            <w:vAlign w:val="center"/>
          </w:tcPr>
          <w:p w14:paraId="74E06379">
            <w:pPr>
              <w:widowControl/>
              <w:autoSpaceDE w:val="0"/>
              <w:autoSpaceDN w:val="0"/>
              <w:jc w:val="center"/>
              <w:rPr>
                <w:rFonts w:cs="宋体"/>
                <w:color w:val="auto"/>
                <w:kern w:val="0"/>
                <w:sz w:val="18"/>
                <w:szCs w:val="18"/>
                <w:highlight w:val="none"/>
                <w:lang w:eastAsia="en-US"/>
              </w:rPr>
            </w:pPr>
          </w:p>
        </w:tc>
        <w:tc>
          <w:tcPr>
            <w:tcW w:w="513" w:type="dxa"/>
            <w:vAlign w:val="center"/>
          </w:tcPr>
          <w:p w14:paraId="5AFB53D9">
            <w:pPr>
              <w:widowControl/>
              <w:autoSpaceDE w:val="0"/>
              <w:autoSpaceDN w:val="0"/>
              <w:jc w:val="center"/>
              <w:rPr>
                <w:rFonts w:cs="宋体"/>
                <w:color w:val="auto"/>
                <w:kern w:val="0"/>
                <w:sz w:val="18"/>
                <w:szCs w:val="18"/>
                <w:highlight w:val="none"/>
                <w:lang w:eastAsia="en-US"/>
              </w:rPr>
            </w:pPr>
          </w:p>
        </w:tc>
        <w:tc>
          <w:tcPr>
            <w:tcW w:w="513" w:type="dxa"/>
            <w:vAlign w:val="center"/>
          </w:tcPr>
          <w:p w14:paraId="30988E5F">
            <w:pPr>
              <w:widowControl/>
              <w:autoSpaceDE w:val="0"/>
              <w:autoSpaceDN w:val="0"/>
              <w:jc w:val="center"/>
              <w:rPr>
                <w:rFonts w:cs="宋体"/>
                <w:color w:val="auto"/>
                <w:kern w:val="0"/>
                <w:sz w:val="18"/>
                <w:szCs w:val="18"/>
                <w:highlight w:val="none"/>
                <w:lang w:eastAsia="en-US"/>
              </w:rPr>
            </w:pPr>
          </w:p>
        </w:tc>
        <w:tc>
          <w:tcPr>
            <w:tcW w:w="513" w:type="dxa"/>
            <w:vAlign w:val="center"/>
          </w:tcPr>
          <w:p w14:paraId="388EF7B1">
            <w:pPr>
              <w:widowControl/>
              <w:autoSpaceDE w:val="0"/>
              <w:autoSpaceDN w:val="0"/>
              <w:jc w:val="center"/>
              <w:rPr>
                <w:rFonts w:cs="宋体"/>
                <w:color w:val="auto"/>
                <w:kern w:val="0"/>
                <w:sz w:val="18"/>
                <w:szCs w:val="18"/>
                <w:highlight w:val="none"/>
                <w:lang w:eastAsia="en-US"/>
              </w:rPr>
            </w:pPr>
            <w:r>
              <w:rPr>
                <w:rFonts w:hint="eastAsia" w:cs="宋体"/>
                <w:color w:val="auto"/>
                <w:kern w:val="0"/>
                <w:sz w:val="18"/>
                <w:szCs w:val="18"/>
                <w:highlight w:val="none"/>
                <w:lang w:eastAsia="zh-CN"/>
              </w:rPr>
              <w:t>4</w:t>
            </w:r>
          </w:p>
        </w:tc>
        <w:tc>
          <w:tcPr>
            <w:tcW w:w="513" w:type="dxa"/>
            <w:vAlign w:val="center"/>
          </w:tcPr>
          <w:p w14:paraId="55B8AC7B">
            <w:pPr>
              <w:widowControl/>
              <w:autoSpaceDE w:val="0"/>
              <w:autoSpaceDN w:val="0"/>
              <w:jc w:val="center"/>
              <w:rPr>
                <w:rFonts w:cs="宋体"/>
                <w:color w:val="auto"/>
                <w:kern w:val="0"/>
                <w:sz w:val="18"/>
                <w:szCs w:val="18"/>
                <w:highlight w:val="none"/>
                <w:lang w:eastAsia="zh-CN"/>
              </w:rPr>
            </w:pPr>
          </w:p>
        </w:tc>
        <w:tc>
          <w:tcPr>
            <w:tcW w:w="513" w:type="dxa"/>
            <w:tcBorders>
              <w:right w:val="single" w:color="auto" w:sz="4" w:space="0"/>
            </w:tcBorders>
            <w:vAlign w:val="center"/>
          </w:tcPr>
          <w:p w14:paraId="196F4C29">
            <w:pPr>
              <w:widowControl/>
              <w:autoSpaceDE w:val="0"/>
              <w:autoSpaceDN w:val="0"/>
              <w:jc w:val="center"/>
              <w:rPr>
                <w:color w:val="auto"/>
                <w:kern w:val="0"/>
                <w:sz w:val="18"/>
                <w:szCs w:val="18"/>
                <w:highlight w:val="none"/>
                <w:lang w:eastAsia="en-US"/>
              </w:rPr>
            </w:pPr>
          </w:p>
        </w:tc>
        <w:tc>
          <w:tcPr>
            <w:tcW w:w="513" w:type="dxa"/>
            <w:tcBorders>
              <w:left w:val="single" w:color="auto" w:sz="4" w:space="0"/>
            </w:tcBorders>
            <w:vAlign w:val="center"/>
          </w:tcPr>
          <w:p w14:paraId="6FDA105E">
            <w:pPr>
              <w:widowControl/>
              <w:autoSpaceDE w:val="0"/>
              <w:autoSpaceDN w:val="0"/>
              <w:jc w:val="center"/>
              <w:rPr>
                <w:color w:val="auto"/>
                <w:kern w:val="0"/>
                <w:sz w:val="18"/>
                <w:szCs w:val="18"/>
                <w:highlight w:val="none"/>
                <w:lang w:eastAsia="en-US"/>
              </w:rPr>
            </w:pPr>
          </w:p>
        </w:tc>
      </w:tr>
      <w:tr w14:paraId="12EBB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53" w:type="dxa"/>
            <w:vAlign w:val="center"/>
          </w:tcPr>
          <w:p w14:paraId="6B918FFD">
            <w:pPr>
              <w:widowControl/>
              <w:autoSpaceDE w:val="0"/>
              <w:autoSpaceDN w:val="0"/>
              <w:jc w:val="center"/>
              <w:rPr>
                <w:color w:val="auto"/>
                <w:kern w:val="0"/>
                <w:sz w:val="18"/>
                <w:szCs w:val="18"/>
                <w:highlight w:val="none"/>
                <w:lang w:eastAsia="en-US"/>
              </w:rPr>
            </w:pPr>
          </w:p>
        </w:tc>
        <w:tc>
          <w:tcPr>
            <w:tcW w:w="2203" w:type="dxa"/>
            <w:tcMar>
              <w:left w:w="28" w:type="dxa"/>
            </w:tcMar>
            <w:vAlign w:val="center"/>
          </w:tcPr>
          <w:p w14:paraId="121CD3C0">
            <w:pPr>
              <w:autoSpaceDE w:val="0"/>
              <w:autoSpaceDN w:val="0"/>
              <w:jc w:val="left"/>
              <w:rPr>
                <w:rFonts w:cs="宋体"/>
                <w:color w:val="auto"/>
                <w:kern w:val="0"/>
                <w:sz w:val="18"/>
                <w:szCs w:val="18"/>
                <w:highlight w:val="none"/>
                <w:lang w:eastAsia="zh-CN"/>
              </w:rPr>
            </w:pPr>
            <w:r>
              <w:rPr>
                <w:rFonts w:hint="eastAsia" w:cs="宋体"/>
                <w:color w:val="auto"/>
                <w:kern w:val="0"/>
                <w:sz w:val="18"/>
                <w:szCs w:val="18"/>
                <w:highlight w:val="none"/>
                <w:lang w:eastAsia="zh-CN"/>
              </w:rPr>
              <w:t>文献信息检索与科技写作</w:t>
            </w:r>
          </w:p>
          <w:p w14:paraId="717F1CC1">
            <w:pPr>
              <w:widowControl/>
              <w:autoSpaceDE w:val="0"/>
              <w:autoSpaceDN w:val="0"/>
              <w:adjustRightInd w:val="0"/>
              <w:snapToGrid w:val="0"/>
              <w:spacing w:line="260" w:lineRule="exact"/>
              <w:jc w:val="left"/>
              <w:rPr>
                <w:color w:val="auto"/>
                <w:sz w:val="18"/>
                <w:szCs w:val="18"/>
                <w:highlight w:val="none"/>
                <w:lang w:eastAsia="en-US"/>
              </w:rPr>
            </w:pPr>
            <w:r>
              <w:rPr>
                <w:color w:val="auto"/>
                <w:sz w:val="18"/>
                <w:szCs w:val="18"/>
                <w:highlight w:val="none"/>
                <w:lang w:eastAsia="en-US"/>
              </w:rPr>
              <w:t xml:space="preserve">Sci-Tech Literature Retrieval </w:t>
            </w:r>
          </w:p>
          <w:p w14:paraId="2518E9C6">
            <w:pPr>
              <w:widowControl/>
              <w:autoSpaceDE w:val="0"/>
              <w:autoSpaceDN w:val="0"/>
              <w:adjustRightInd w:val="0"/>
              <w:snapToGrid w:val="0"/>
              <w:spacing w:line="260" w:lineRule="exact"/>
              <w:jc w:val="left"/>
              <w:rPr>
                <w:color w:val="auto"/>
                <w:highlight w:val="none"/>
                <w:lang w:eastAsia="zh-CN"/>
              </w:rPr>
            </w:pPr>
            <w:r>
              <w:rPr>
                <w:color w:val="auto"/>
                <w:sz w:val="18"/>
                <w:szCs w:val="18"/>
                <w:highlight w:val="none"/>
                <w:lang w:eastAsia="en-US"/>
              </w:rPr>
              <w:t>and Writing</w:t>
            </w:r>
          </w:p>
        </w:tc>
        <w:tc>
          <w:tcPr>
            <w:tcW w:w="629" w:type="dxa"/>
            <w:vAlign w:val="center"/>
          </w:tcPr>
          <w:p w14:paraId="51FF07F8">
            <w:pPr>
              <w:widowControl/>
              <w:autoSpaceDE w:val="0"/>
              <w:autoSpaceDN w:val="0"/>
              <w:jc w:val="center"/>
              <w:rPr>
                <w:color w:val="auto"/>
                <w:kern w:val="0"/>
                <w:sz w:val="18"/>
                <w:szCs w:val="18"/>
                <w:highlight w:val="none"/>
                <w:lang w:eastAsia="zh-CN"/>
              </w:rPr>
            </w:pPr>
            <w:r>
              <w:rPr>
                <w:rFonts w:hint="eastAsia"/>
                <w:color w:val="auto"/>
                <w:kern w:val="0"/>
                <w:sz w:val="18"/>
                <w:szCs w:val="18"/>
                <w:highlight w:val="none"/>
                <w:lang w:eastAsia="zh-CN"/>
              </w:rPr>
              <w:t>16</w:t>
            </w:r>
          </w:p>
        </w:tc>
        <w:tc>
          <w:tcPr>
            <w:tcW w:w="629" w:type="dxa"/>
            <w:vAlign w:val="center"/>
          </w:tcPr>
          <w:p w14:paraId="05857D9F">
            <w:pPr>
              <w:widowControl/>
              <w:autoSpaceDE w:val="0"/>
              <w:autoSpaceDN w:val="0"/>
              <w:jc w:val="center"/>
              <w:rPr>
                <w:rFonts w:cs="宋体"/>
                <w:color w:val="auto"/>
                <w:kern w:val="0"/>
                <w:sz w:val="18"/>
                <w:szCs w:val="18"/>
                <w:highlight w:val="none"/>
                <w:lang w:eastAsia="zh-CN"/>
              </w:rPr>
            </w:pPr>
          </w:p>
        </w:tc>
        <w:tc>
          <w:tcPr>
            <w:tcW w:w="628" w:type="dxa"/>
            <w:vAlign w:val="center"/>
          </w:tcPr>
          <w:p w14:paraId="241465AA">
            <w:pPr>
              <w:widowControl/>
              <w:autoSpaceDE w:val="0"/>
              <w:autoSpaceDN w:val="0"/>
              <w:jc w:val="center"/>
              <w:rPr>
                <w:color w:val="auto"/>
                <w:kern w:val="0"/>
                <w:sz w:val="18"/>
                <w:szCs w:val="18"/>
                <w:highlight w:val="none"/>
                <w:lang w:eastAsia="zh-CN"/>
              </w:rPr>
            </w:pPr>
            <w:r>
              <w:rPr>
                <w:rFonts w:hint="eastAsia"/>
                <w:color w:val="auto"/>
                <w:kern w:val="0"/>
                <w:sz w:val="18"/>
                <w:szCs w:val="18"/>
                <w:highlight w:val="none"/>
                <w:lang w:eastAsia="zh-CN"/>
              </w:rPr>
              <w:t>1.0</w:t>
            </w:r>
          </w:p>
        </w:tc>
        <w:tc>
          <w:tcPr>
            <w:tcW w:w="513" w:type="dxa"/>
            <w:vAlign w:val="center"/>
          </w:tcPr>
          <w:p w14:paraId="245F79E7">
            <w:pPr>
              <w:widowControl/>
              <w:autoSpaceDE w:val="0"/>
              <w:autoSpaceDN w:val="0"/>
              <w:jc w:val="center"/>
              <w:rPr>
                <w:rFonts w:cs="宋体"/>
                <w:color w:val="auto"/>
                <w:kern w:val="0"/>
                <w:sz w:val="18"/>
                <w:szCs w:val="18"/>
                <w:highlight w:val="none"/>
                <w:lang w:eastAsia="zh-CN"/>
              </w:rPr>
            </w:pPr>
          </w:p>
        </w:tc>
        <w:tc>
          <w:tcPr>
            <w:tcW w:w="513" w:type="dxa"/>
            <w:vAlign w:val="center"/>
          </w:tcPr>
          <w:p w14:paraId="07A8977C">
            <w:pPr>
              <w:widowControl/>
              <w:autoSpaceDE w:val="0"/>
              <w:autoSpaceDN w:val="0"/>
              <w:jc w:val="center"/>
              <w:rPr>
                <w:rFonts w:cs="宋体"/>
                <w:color w:val="auto"/>
                <w:kern w:val="0"/>
                <w:sz w:val="18"/>
                <w:szCs w:val="18"/>
                <w:highlight w:val="none"/>
                <w:lang w:eastAsia="zh-CN"/>
              </w:rPr>
            </w:pPr>
          </w:p>
        </w:tc>
        <w:tc>
          <w:tcPr>
            <w:tcW w:w="513" w:type="dxa"/>
            <w:vAlign w:val="center"/>
          </w:tcPr>
          <w:p w14:paraId="32D1584B">
            <w:pPr>
              <w:widowControl/>
              <w:autoSpaceDE w:val="0"/>
              <w:autoSpaceDN w:val="0"/>
              <w:jc w:val="center"/>
              <w:rPr>
                <w:rFonts w:cs="宋体"/>
                <w:color w:val="auto"/>
                <w:kern w:val="0"/>
                <w:sz w:val="18"/>
                <w:szCs w:val="18"/>
                <w:highlight w:val="none"/>
                <w:lang w:eastAsia="zh-CN"/>
              </w:rPr>
            </w:pPr>
          </w:p>
        </w:tc>
        <w:tc>
          <w:tcPr>
            <w:tcW w:w="513" w:type="dxa"/>
            <w:vAlign w:val="center"/>
          </w:tcPr>
          <w:p w14:paraId="7C589979">
            <w:pPr>
              <w:widowControl/>
              <w:autoSpaceDE w:val="0"/>
              <w:autoSpaceDN w:val="0"/>
              <w:jc w:val="center"/>
              <w:rPr>
                <w:rFonts w:cs="宋体"/>
                <w:color w:val="auto"/>
                <w:kern w:val="0"/>
                <w:sz w:val="18"/>
                <w:szCs w:val="18"/>
                <w:highlight w:val="none"/>
                <w:lang w:eastAsia="zh-CN"/>
              </w:rPr>
            </w:pPr>
          </w:p>
        </w:tc>
        <w:tc>
          <w:tcPr>
            <w:tcW w:w="513" w:type="dxa"/>
            <w:vAlign w:val="center"/>
          </w:tcPr>
          <w:p w14:paraId="48BEAA6F">
            <w:pPr>
              <w:widowControl/>
              <w:autoSpaceDE w:val="0"/>
              <w:autoSpaceDN w:val="0"/>
              <w:jc w:val="center"/>
              <w:rPr>
                <w:rFonts w:cs="宋体"/>
                <w:color w:val="auto"/>
                <w:kern w:val="0"/>
                <w:sz w:val="18"/>
                <w:szCs w:val="18"/>
                <w:highlight w:val="none"/>
                <w:lang w:eastAsia="zh-CN"/>
              </w:rPr>
            </w:pPr>
          </w:p>
        </w:tc>
        <w:tc>
          <w:tcPr>
            <w:tcW w:w="513" w:type="dxa"/>
            <w:vAlign w:val="center"/>
          </w:tcPr>
          <w:p w14:paraId="275010E6">
            <w:pPr>
              <w:widowControl/>
              <w:autoSpaceDE w:val="0"/>
              <w:autoSpaceDN w:val="0"/>
              <w:jc w:val="center"/>
              <w:rPr>
                <w:rFonts w:cs="宋体"/>
                <w:color w:val="auto"/>
                <w:kern w:val="0"/>
                <w:sz w:val="18"/>
                <w:szCs w:val="18"/>
                <w:highlight w:val="none"/>
                <w:lang w:eastAsia="zh-CN"/>
              </w:rPr>
            </w:pPr>
          </w:p>
        </w:tc>
        <w:tc>
          <w:tcPr>
            <w:tcW w:w="513" w:type="dxa"/>
            <w:tcBorders>
              <w:right w:val="single" w:color="auto" w:sz="4" w:space="0"/>
            </w:tcBorders>
            <w:vAlign w:val="center"/>
          </w:tcPr>
          <w:p w14:paraId="1ED91522">
            <w:pPr>
              <w:widowControl/>
              <w:autoSpaceDE w:val="0"/>
              <w:autoSpaceDN w:val="0"/>
              <w:jc w:val="center"/>
              <w:rPr>
                <w:strike/>
                <w:color w:val="auto"/>
                <w:kern w:val="0"/>
                <w:sz w:val="18"/>
                <w:szCs w:val="18"/>
                <w:highlight w:val="none"/>
                <w:lang w:eastAsia="zh-CN"/>
              </w:rPr>
            </w:pPr>
            <w:r>
              <w:rPr>
                <w:rFonts w:hint="eastAsia"/>
                <w:color w:val="auto"/>
                <w:kern w:val="0"/>
                <w:sz w:val="18"/>
                <w:szCs w:val="18"/>
                <w:highlight w:val="none"/>
                <w:lang w:eastAsia="zh-CN"/>
              </w:rPr>
              <w:t>2</w:t>
            </w:r>
          </w:p>
        </w:tc>
        <w:tc>
          <w:tcPr>
            <w:tcW w:w="513" w:type="dxa"/>
            <w:tcBorders>
              <w:left w:val="single" w:color="auto" w:sz="4" w:space="0"/>
            </w:tcBorders>
            <w:vAlign w:val="center"/>
          </w:tcPr>
          <w:p w14:paraId="3635E2BE">
            <w:pPr>
              <w:widowControl/>
              <w:autoSpaceDE w:val="0"/>
              <w:autoSpaceDN w:val="0"/>
              <w:jc w:val="center"/>
              <w:rPr>
                <w:color w:val="auto"/>
                <w:kern w:val="0"/>
                <w:sz w:val="18"/>
                <w:szCs w:val="18"/>
                <w:highlight w:val="none"/>
                <w:lang w:eastAsia="zh-CN"/>
              </w:rPr>
            </w:pPr>
          </w:p>
        </w:tc>
      </w:tr>
      <w:tr w14:paraId="10662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53" w:type="dxa"/>
            <w:vAlign w:val="center"/>
          </w:tcPr>
          <w:p w14:paraId="55AB1F40">
            <w:pPr>
              <w:pStyle w:val="17"/>
              <w:spacing w:before="39"/>
              <w:ind w:left="152" w:right="134"/>
              <w:jc w:val="center"/>
              <w:rPr>
                <w:rFonts w:eastAsia="宋体"/>
                <w:b/>
                <w:color w:val="auto"/>
                <w:sz w:val="18"/>
                <w:highlight w:val="none"/>
                <w:lang w:eastAsia="en-US"/>
              </w:rPr>
            </w:pPr>
            <w:r>
              <w:rPr>
                <w:rFonts w:hint="eastAsia" w:eastAsia="宋体"/>
                <w:b/>
                <w:color w:val="auto"/>
                <w:sz w:val="18"/>
                <w:highlight w:val="none"/>
                <w:lang w:eastAsia="en-US"/>
              </w:rPr>
              <w:t>C3</w:t>
            </w:r>
          </w:p>
        </w:tc>
        <w:tc>
          <w:tcPr>
            <w:tcW w:w="2203" w:type="dxa"/>
            <w:vAlign w:val="center"/>
          </w:tcPr>
          <w:p w14:paraId="0B82057E">
            <w:pPr>
              <w:pStyle w:val="17"/>
              <w:spacing w:before="27"/>
              <w:ind w:left="458"/>
              <w:rPr>
                <w:rFonts w:eastAsia="宋体"/>
                <w:b/>
                <w:color w:val="auto"/>
                <w:sz w:val="18"/>
                <w:highlight w:val="none"/>
                <w:lang w:eastAsia="en-US"/>
              </w:rPr>
            </w:pPr>
            <w:r>
              <w:rPr>
                <w:rFonts w:hint="eastAsia" w:eastAsia="宋体"/>
                <w:b/>
                <w:color w:val="auto"/>
                <w:sz w:val="18"/>
                <w:highlight w:val="none"/>
                <w:lang w:eastAsia="en-US"/>
              </w:rPr>
              <w:t>小计</w:t>
            </w:r>
            <w:r>
              <w:rPr>
                <w:rFonts w:eastAsia="宋体"/>
                <w:b/>
                <w:color w:val="auto"/>
                <w:sz w:val="18"/>
                <w:highlight w:val="none"/>
                <w:lang w:eastAsia="en-US"/>
              </w:rPr>
              <w:t>/</w:t>
            </w:r>
            <w:r>
              <w:rPr>
                <w:rFonts w:hint="eastAsia" w:eastAsia="宋体"/>
                <w:b/>
                <w:color w:val="auto"/>
                <w:sz w:val="18"/>
                <w:highlight w:val="none"/>
                <w:lang w:eastAsia="en-US"/>
              </w:rPr>
              <w:t>应修小计</w:t>
            </w:r>
          </w:p>
        </w:tc>
        <w:tc>
          <w:tcPr>
            <w:tcW w:w="629" w:type="dxa"/>
            <w:vAlign w:val="center"/>
          </w:tcPr>
          <w:p w14:paraId="253A6A1B">
            <w:pPr>
              <w:pStyle w:val="17"/>
              <w:spacing w:before="39"/>
              <w:ind w:left="19"/>
              <w:jc w:val="center"/>
              <w:rPr>
                <w:rFonts w:eastAsia="宋体"/>
                <w:b/>
                <w:color w:val="auto"/>
                <w:sz w:val="18"/>
                <w:highlight w:val="none"/>
                <w:lang w:eastAsia="zh-CN"/>
              </w:rPr>
            </w:pPr>
            <w:r>
              <w:rPr>
                <w:rFonts w:hint="eastAsia" w:eastAsiaTheme="minorEastAsia"/>
                <w:b/>
                <w:color w:val="auto"/>
                <w:sz w:val="18"/>
                <w:highlight w:val="none"/>
                <w:lang w:eastAsia="zh-CN"/>
              </w:rPr>
              <w:t>176</w:t>
            </w:r>
            <w:r>
              <w:rPr>
                <w:rFonts w:eastAsiaTheme="minorEastAsia"/>
                <w:b/>
                <w:color w:val="auto"/>
                <w:sz w:val="18"/>
                <w:highlight w:val="none"/>
                <w:lang w:eastAsia="en-US"/>
              </w:rPr>
              <w:t>/</w:t>
            </w:r>
            <w:r>
              <w:rPr>
                <w:rFonts w:hint="eastAsia" w:eastAsiaTheme="minorEastAsia"/>
                <w:b/>
                <w:color w:val="auto"/>
                <w:sz w:val="18"/>
                <w:highlight w:val="none"/>
                <w:lang w:eastAsia="zh-CN"/>
              </w:rPr>
              <w:t>112</w:t>
            </w:r>
          </w:p>
        </w:tc>
        <w:tc>
          <w:tcPr>
            <w:tcW w:w="629" w:type="dxa"/>
            <w:vAlign w:val="center"/>
          </w:tcPr>
          <w:p w14:paraId="453FEE07">
            <w:pPr>
              <w:pStyle w:val="17"/>
              <w:jc w:val="center"/>
              <w:rPr>
                <w:rFonts w:eastAsia="宋体"/>
                <w:color w:val="auto"/>
                <w:sz w:val="18"/>
                <w:highlight w:val="none"/>
                <w:lang w:eastAsia="en-US"/>
              </w:rPr>
            </w:pPr>
          </w:p>
        </w:tc>
        <w:tc>
          <w:tcPr>
            <w:tcW w:w="628" w:type="dxa"/>
            <w:vAlign w:val="center"/>
          </w:tcPr>
          <w:p w14:paraId="365AC348">
            <w:pPr>
              <w:pStyle w:val="17"/>
              <w:spacing w:before="39"/>
              <w:ind w:left="20"/>
              <w:jc w:val="center"/>
              <w:rPr>
                <w:rFonts w:eastAsia="宋体"/>
                <w:b/>
                <w:color w:val="auto"/>
                <w:sz w:val="18"/>
                <w:highlight w:val="none"/>
                <w:lang w:eastAsia="zh-CN"/>
              </w:rPr>
            </w:pPr>
            <w:r>
              <w:rPr>
                <w:rFonts w:hint="eastAsia" w:eastAsiaTheme="minorEastAsia"/>
                <w:b/>
                <w:color w:val="auto"/>
                <w:sz w:val="18"/>
                <w:highlight w:val="none"/>
                <w:lang w:eastAsia="zh-CN"/>
              </w:rPr>
              <w:t>11</w:t>
            </w:r>
            <w:r>
              <w:rPr>
                <w:rFonts w:eastAsiaTheme="minorEastAsia"/>
                <w:b/>
                <w:color w:val="auto"/>
                <w:sz w:val="18"/>
                <w:highlight w:val="none"/>
                <w:lang w:eastAsia="en-US"/>
              </w:rPr>
              <w:t>/</w:t>
            </w:r>
            <w:r>
              <w:rPr>
                <w:rFonts w:hint="eastAsia" w:eastAsiaTheme="minorEastAsia"/>
                <w:b/>
                <w:color w:val="auto"/>
                <w:sz w:val="18"/>
                <w:highlight w:val="none"/>
                <w:lang w:eastAsia="zh-CN"/>
              </w:rPr>
              <w:t>7</w:t>
            </w:r>
            <w:r>
              <w:rPr>
                <w:rFonts w:eastAsiaTheme="minorEastAsia"/>
                <w:b/>
                <w:color w:val="auto"/>
                <w:sz w:val="18"/>
                <w:highlight w:val="none"/>
                <w:lang w:eastAsia="en-US"/>
              </w:rPr>
              <w:t>.</w:t>
            </w:r>
            <w:r>
              <w:rPr>
                <w:rFonts w:hint="eastAsia" w:eastAsiaTheme="minorEastAsia"/>
                <w:b/>
                <w:color w:val="auto"/>
                <w:sz w:val="18"/>
                <w:highlight w:val="none"/>
                <w:lang w:eastAsia="zh-CN"/>
              </w:rPr>
              <w:t>0</w:t>
            </w:r>
          </w:p>
        </w:tc>
        <w:tc>
          <w:tcPr>
            <w:tcW w:w="513" w:type="dxa"/>
            <w:vAlign w:val="center"/>
          </w:tcPr>
          <w:p w14:paraId="0867DDFF">
            <w:pPr>
              <w:pStyle w:val="17"/>
              <w:rPr>
                <w:rFonts w:eastAsia="宋体"/>
                <w:color w:val="auto"/>
                <w:sz w:val="18"/>
                <w:highlight w:val="none"/>
                <w:lang w:eastAsia="en-US"/>
              </w:rPr>
            </w:pPr>
          </w:p>
        </w:tc>
        <w:tc>
          <w:tcPr>
            <w:tcW w:w="513" w:type="dxa"/>
            <w:vAlign w:val="center"/>
          </w:tcPr>
          <w:p w14:paraId="4CA7F238">
            <w:pPr>
              <w:pStyle w:val="17"/>
              <w:jc w:val="center"/>
              <w:rPr>
                <w:rFonts w:eastAsia="宋体"/>
                <w:color w:val="auto"/>
                <w:sz w:val="18"/>
                <w:highlight w:val="none"/>
                <w:lang w:eastAsia="en-US"/>
              </w:rPr>
            </w:pPr>
          </w:p>
        </w:tc>
        <w:tc>
          <w:tcPr>
            <w:tcW w:w="513" w:type="dxa"/>
            <w:vAlign w:val="center"/>
          </w:tcPr>
          <w:p w14:paraId="30392A31">
            <w:pPr>
              <w:pStyle w:val="17"/>
              <w:jc w:val="center"/>
              <w:rPr>
                <w:rFonts w:eastAsia="宋体"/>
                <w:color w:val="auto"/>
                <w:sz w:val="18"/>
                <w:highlight w:val="none"/>
                <w:lang w:eastAsia="en-US"/>
              </w:rPr>
            </w:pPr>
          </w:p>
        </w:tc>
        <w:tc>
          <w:tcPr>
            <w:tcW w:w="513" w:type="dxa"/>
            <w:vAlign w:val="center"/>
          </w:tcPr>
          <w:p w14:paraId="05CE255A">
            <w:pPr>
              <w:pStyle w:val="17"/>
              <w:jc w:val="center"/>
              <w:rPr>
                <w:rFonts w:eastAsia="宋体"/>
                <w:color w:val="auto"/>
                <w:sz w:val="18"/>
                <w:highlight w:val="none"/>
                <w:lang w:eastAsia="en-US"/>
              </w:rPr>
            </w:pPr>
          </w:p>
        </w:tc>
        <w:tc>
          <w:tcPr>
            <w:tcW w:w="513" w:type="dxa"/>
            <w:vAlign w:val="center"/>
          </w:tcPr>
          <w:p w14:paraId="734026D1">
            <w:pPr>
              <w:pStyle w:val="17"/>
              <w:jc w:val="center"/>
              <w:rPr>
                <w:rFonts w:eastAsia="宋体"/>
                <w:color w:val="auto"/>
                <w:sz w:val="18"/>
                <w:highlight w:val="none"/>
                <w:lang w:eastAsia="en-US"/>
              </w:rPr>
            </w:pPr>
          </w:p>
        </w:tc>
        <w:tc>
          <w:tcPr>
            <w:tcW w:w="513" w:type="dxa"/>
            <w:vAlign w:val="center"/>
          </w:tcPr>
          <w:p w14:paraId="3803F766">
            <w:pPr>
              <w:pStyle w:val="17"/>
              <w:jc w:val="center"/>
              <w:rPr>
                <w:rFonts w:eastAsia="宋体"/>
                <w:color w:val="auto"/>
                <w:sz w:val="18"/>
                <w:highlight w:val="none"/>
                <w:lang w:eastAsia="en-US"/>
              </w:rPr>
            </w:pPr>
          </w:p>
        </w:tc>
        <w:tc>
          <w:tcPr>
            <w:tcW w:w="513" w:type="dxa"/>
            <w:tcBorders>
              <w:right w:val="single" w:color="auto" w:sz="4" w:space="0"/>
            </w:tcBorders>
            <w:vAlign w:val="center"/>
          </w:tcPr>
          <w:p w14:paraId="59DD2ACD">
            <w:pPr>
              <w:pStyle w:val="17"/>
              <w:jc w:val="center"/>
              <w:rPr>
                <w:rFonts w:eastAsia="宋体"/>
                <w:color w:val="auto"/>
                <w:sz w:val="18"/>
                <w:highlight w:val="none"/>
                <w:lang w:eastAsia="en-US"/>
              </w:rPr>
            </w:pPr>
          </w:p>
        </w:tc>
        <w:tc>
          <w:tcPr>
            <w:tcW w:w="513" w:type="dxa"/>
            <w:tcBorders>
              <w:left w:val="single" w:color="auto" w:sz="4" w:space="0"/>
            </w:tcBorders>
            <w:vAlign w:val="center"/>
          </w:tcPr>
          <w:p w14:paraId="35553849">
            <w:pPr>
              <w:pStyle w:val="17"/>
              <w:jc w:val="center"/>
              <w:rPr>
                <w:rFonts w:eastAsia="宋体"/>
                <w:color w:val="auto"/>
                <w:sz w:val="18"/>
                <w:highlight w:val="none"/>
                <w:lang w:eastAsia="en-US"/>
              </w:rPr>
            </w:pPr>
          </w:p>
        </w:tc>
      </w:tr>
      <w:tr w14:paraId="3A175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53" w:type="dxa"/>
            <w:vAlign w:val="center"/>
          </w:tcPr>
          <w:p w14:paraId="60CDE776">
            <w:pPr>
              <w:pStyle w:val="17"/>
              <w:spacing w:before="39"/>
              <w:ind w:left="17"/>
              <w:jc w:val="center"/>
              <w:rPr>
                <w:rFonts w:eastAsia="宋体"/>
                <w:b/>
                <w:color w:val="auto"/>
                <w:sz w:val="18"/>
                <w:highlight w:val="none"/>
                <w:lang w:eastAsia="en-US"/>
              </w:rPr>
            </w:pPr>
            <w:r>
              <w:rPr>
                <w:rFonts w:eastAsia="宋体"/>
                <w:b/>
                <w:color w:val="auto"/>
                <w:sz w:val="18"/>
                <w:highlight w:val="none"/>
                <w:lang w:eastAsia="en-US"/>
              </w:rPr>
              <w:t>C</w:t>
            </w:r>
          </w:p>
        </w:tc>
        <w:tc>
          <w:tcPr>
            <w:tcW w:w="2203" w:type="dxa"/>
            <w:vAlign w:val="center"/>
          </w:tcPr>
          <w:p w14:paraId="24A2D979">
            <w:pPr>
              <w:pStyle w:val="17"/>
              <w:spacing w:before="29"/>
              <w:ind w:left="665"/>
              <w:rPr>
                <w:rFonts w:eastAsia="宋体"/>
                <w:b/>
                <w:color w:val="auto"/>
                <w:sz w:val="18"/>
                <w:highlight w:val="none"/>
                <w:lang w:eastAsia="en-US"/>
              </w:rPr>
            </w:pPr>
            <w:r>
              <w:rPr>
                <w:rFonts w:hint="eastAsia" w:eastAsia="宋体"/>
                <w:b/>
                <w:color w:val="auto"/>
                <w:sz w:val="18"/>
                <w:highlight w:val="none"/>
                <w:lang w:eastAsia="en-US"/>
              </w:rPr>
              <w:t>应修合计</w:t>
            </w:r>
          </w:p>
        </w:tc>
        <w:tc>
          <w:tcPr>
            <w:tcW w:w="629" w:type="dxa"/>
            <w:vAlign w:val="center"/>
          </w:tcPr>
          <w:p w14:paraId="2439110D">
            <w:pPr>
              <w:widowControl/>
              <w:autoSpaceDE w:val="0"/>
              <w:autoSpaceDN w:val="0"/>
              <w:jc w:val="center"/>
              <w:rPr>
                <w:b/>
                <w:bCs/>
                <w:color w:val="auto"/>
                <w:kern w:val="0"/>
                <w:sz w:val="18"/>
                <w:szCs w:val="18"/>
                <w:highlight w:val="none"/>
                <w:lang w:eastAsia="zh-CN"/>
              </w:rPr>
            </w:pPr>
            <w:r>
              <w:rPr>
                <w:rFonts w:hint="eastAsia" w:eastAsiaTheme="minorEastAsia"/>
                <w:b/>
                <w:bCs/>
                <w:color w:val="auto"/>
                <w:kern w:val="0"/>
                <w:sz w:val="18"/>
                <w:szCs w:val="18"/>
                <w:highlight w:val="none"/>
                <w:lang w:eastAsia="zh-CN"/>
              </w:rPr>
              <w:t>304</w:t>
            </w:r>
          </w:p>
        </w:tc>
        <w:tc>
          <w:tcPr>
            <w:tcW w:w="629" w:type="dxa"/>
            <w:vAlign w:val="center"/>
          </w:tcPr>
          <w:p w14:paraId="53DFB72E">
            <w:pPr>
              <w:widowControl/>
              <w:autoSpaceDE w:val="0"/>
              <w:autoSpaceDN w:val="0"/>
              <w:jc w:val="center"/>
              <w:rPr>
                <w:b/>
                <w:bCs/>
                <w:color w:val="auto"/>
                <w:kern w:val="0"/>
                <w:sz w:val="18"/>
                <w:szCs w:val="18"/>
                <w:highlight w:val="none"/>
                <w:lang w:eastAsia="en-US"/>
              </w:rPr>
            </w:pPr>
          </w:p>
        </w:tc>
        <w:tc>
          <w:tcPr>
            <w:tcW w:w="628" w:type="dxa"/>
            <w:vAlign w:val="center"/>
          </w:tcPr>
          <w:p w14:paraId="442A48F7">
            <w:pPr>
              <w:widowControl/>
              <w:autoSpaceDE w:val="0"/>
              <w:autoSpaceDN w:val="0"/>
              <w:jc w:val="center"/>
              <w:rPr>
                <w:b/>
                <w:bCs/>
                <w:color w:val="auto"/>
                <w:kern w:val="0"/>
                <w:sz w:val="18"/>
                <w:szCs w:val="18"/>
                <w:highlight w:val="none"/>
                <w:lang w:eastAsia="en-US"/>
              </w:rPr>
            </w:pPr>
            <w:r>
              <w:rPr>
                <w:rFonts w:eastAsiaTheme="minorEastAsia"/>
                <w:b/>
                <w:bCs/>
                <w:color w:val="auto"/>
                <w:kern w:val="0"/>
                <w:sz w:val="18"/>
                <w:szCs w:val="18"/>
                <w:highlight w:val="none"/>
                <w:lang w:eastAsia="en-US"/>
              </w:rPr>
              <w:t>19</w:t>
            </w:r>
          </w:p>
        </w:tc>
        <w:tc>
          <w:tcPr>
            <w:tcW w:w="513" w:type="dxa"/>
            <w:vAlign w:val="center"/>
          </w:tcPr>
          <w:p w14:paraId="474A51D0">
            <w:pPr>
              <w:pStyle w:val="17"/>
              <w:rPr>
                <w:rFonts w:eastAsia="宋体"/>
                <w:color w:val="auto"/>
                <w:sz w:val="18"/>
                <w:highlight w:val="none"/>
                <w:lang w:eastAsia="en-US"/>
              </w:rPr>
            </w:pPr>
          </w:p>
        </w:tc>
        <w:tc>
          <w:tcPr>
            <w:tcW w:w="513" w:type="dxa"/>
            <w:vAlign w:val="center"/>
          </w:tcPr>
          <w:p w14:paraId="418C7929">
            <w:pPr>
              <w:pStyle w:val="17"/>
              <w:jc w:val="center"/>
              <w:rPr>
                <w:rFonts w:eastAsia="宋体"/>
                <w:color w:val="auto"/>
                <w:sz w:val="18"/>
                <w:highlight w:val="none"/>
                <w:lang w:eastAsia="en-US"/>
              </w:rPr>
            </w:pPr>
          </w:p>
        </w:tc>
        <w:tc>
          <w:tcPr>
            <w:tcW w:w="513" w:type="dxa"/>
            <w:vAlign w:val="center"/>
          </w:tcPr>
          <w:p w14:paraId="6A4E508B">
            <w:pPr>
              <w:pStyle w:val="17"/>
              <w:jc w:val="center"/>
              <w:rPr>
                <w:rFonts w:eastAsia="宋体"/>
                <w:color w:val="auto"/>
                <w:sz w:val="18"/>
                <w:highlight w:val="none"/>
                <w:lang w:eastAsia="en-US"/>
              </w:rPr>
            </w:pPr>
          </w:p>
        </w:tc>
        <w:tc>
          <w:tcPr>
            <w:tcW w:w="513" w:type="dxa"/>
            <w:vAlign w:val="center"/>
          </w:tcPr>
          <w:p w14:paraId="61B9733E">
            <w:pPr>
              <w:pStyle w:val="17"/>
              <w:jc w:val="center"/>
              <w:rPr>
                <w:rFonts w:eastAsia="宋体"/>
                <w:color w:val="auto"/>
                <w:sz w:val="18"/>
                <w:highlight w:val="none"/>
                <w:lang w:eastAsia="en-US"/>
              </w:rPr>
            </w:pPr>
          </w:p>
        </w:tc>
        <w:tc>
          <w:tcPr>
            <w:tcW w:w="513" w:type="dxa"/>
            <w:vAlign w:val="center"/>
          </w:tcPr>
          <w:p w14:paraId="3C4D6010">
            <w:pPr>
              <w:pStyle w:val="17"/>
              <w:jc w:val="center"/>
              <w:rPr>
                <w:rFonts w:eastAsia="宋体"/>
                <w:color w:val="auto"/>
                <w:sz w:val="18"/>
                <w:highlight w:val="none"/>
                <w:lang w:eastAsia="en-US"/>
              </w:rPr>
            </w:pPr>
          </w:p>
        </w:tc>
        <w:tc>
          <w:tcPr>
            <w:tcW w:w="513" w:type="dxa"/>
            <w:vAlign w:val="center"/>
          </w:tcPr>
          <w:p w14:paraId="28059A00">
            <w:pPr>
              <w:pStyle w:val="17"/>
              <w:jc w:val="center"/>
              <w:rPr>
                <w:rFonts w:eastAsia="宋体"/>
                <w:color w:val="auto"/>
                <w:sz w:val="18"/>
                <w:highlight w:val="none"/>
                <w:lang w:eastAsia="en-US"/>
              </w:rPr>
            </w:pPr>
          </w:p>
        </w:tc>
        <w:tc>
          <w:tcPr>
            <w:tcW w:w="513" w:type="dxa"/>
            <w:tcBorders>
              <w:right w:val="single" w:color="auto" w:sz="4" w:space="0"/>
            </w:tcBorders>
            <w:vAlign w:val="center"/>
          </w:tcPr>
          <w:p w14:paraId="033343D8">
            <w:pPr>
              <w:pStyle w:val="17"/>
              <w:jc w:val="center"/>
              <w:rPr>
                <w:rFonts w:eastAsia="宋体"/>
                <w:color w:val="auto"/>
                <w:sz w:val="18"/>
                <w:highlight w:val="none"/>
                <w:lang w:eastAsia="en-US"/>
              </w:rPr>
            </w:pPr>
          </w:p>
        </w:tc>
        <w:tc>
          <w:tcPr>
            <w:tcW w:w="513" w:type="dxa"/>
            <w:tcBorders>
              <w:left w:val="single" w:color="auto" w:sz="4" w:space="0"/>
            </w:tcBorders>
            <w:vAlign w:val="center"/>
          </w:tcPr>
          <w:p w14:paraId="67AB8684">
            <w:pPr>
              <w:pStyle w:val="17"/>
              <w:jc w:val="center"/>
              <w:rPr>
                <w:rFonts w:eastAsia="宋体"/>
                <w:color w:val="auto"/>
                <w:sz w:val="18"/>
                <w:highlight w:val="none"/>
                <w:lang w:eastAsia="en-US"/>
              </w:rPr>
            </w:pPr>
          </w:p>
        </w:tc>
      </w:tr>
    </w:tbl>
    <w:p w14:paraId="0D1660AF">
      <w:pPr>
        <w:tabs>
          <w:tab w:val="left" w:pos="856"/>
        </w:tabs>
        <w:spacing w:before="213"/>
        <w:rPr>
          <w:color w:val="auto"/>
          <w:szCs w:val="21"/>
          <w:highlight w:val="none"/>
        </w:rPr>
      </w:pPr>
      <w:r>
        <w:rPr>
          <w:color w:val="auto"/>
          <w:szCs w:val="21"/>
          <w:highlight w:val="none"/>
        </w:rPr>
        <w:t>说明：（1）周学时后用“*”标注的课程为考试课程</w:t>
      </w:r>
      <w:r>
        <w:rPr>
          <w:rFonts w:hint="eastAsia"/>
          <w:color w:val="auto"/>
          <w:szCs w:val="21"/>
          <w:highlight w:val="none"/>
        </w:rPr>
        <w:t>。</w:t>
      </w:r>
    </w:p>
    <w:p w14:paraId="3F0D4B5E">
      <w:pPr>
        <w:pStyle w:val="2"/>
        <w:ind w:firstLine="630" w:firstLineChars="300"/>
        <w:rPr>
          <w:rFonts w:ascii="Times New Roman" w:hAnsi="Times New Roman" w:cs="Times New Roman"/>
          <w:color w:val="auto"/>
          <w:sz w:val="21"/>
          <w:szCs w:val="21"/>
          <w:highlight w:val="none"/>
        </w:rPr>
        <w:sectPr>
          <w:pgSz w:w="11910" w:h="16840"/>
          <w:pgMar w:top="1440" w:right="1418" w:bottom="1440" w:left="1418" w:header="0" w:footer="902" w:gutter="0"/>
          <w:cols w:space="720" w:num="1"/>
        </w:sectPr>
      </w:pPr>
      <w:r>
        <w:rPr>
          <w:rFonts w:ascii="Times New Roman" w:hAnsi="Times New Roman" w:cs="Times New Roman"/>
          <w:color w:val="auto"/>
          <w:sz w:val="21"/>
          <w:szCs w:val="21"/>
          <w:highlight w:val="none"/>
        </w:rPr>
        <w:t>（2）</w:t>
      </w:r>
      <w:r>
        <w:rPr>
          <w:rFonts w:hint="eastAsia" w:ascii="Times New Roman" w:hAnsi="Times New Roman" w:cs="Times New Roman"/>
          <w:color w:val="auto"/>
          <w:sz w:val="21"/>
          <w:szCs w:val="21"/>
          <w:highlight w:val="none"/>
        </w:rPr>
        <w:t>带</w:t>
      </w:r>
      <w:r>
        <w:rPr>
          <w:rFonts w:hint="eastAsia" w:ascii="Times New Roman" w:hAnsi="Times New Roman" w:cs="Times New Roman"/>
          <w:color w:val="auto"/>
          <w:kern w:val="2"/>
          <w:sz w:val="21"/>
          <w:szCs w:val="21"/>
          <w:highlight w:val="none"/>
        </w:rPr>
        <w:t>☆的为项目式课程。</w:t>
      </w:r>
    </w:p>
    <w:p w14:paraId="60E52577">
      <w:pPr>
        <w:pStyle w:val="19"/>
        <w:spacing w:line="360" w:lineRule="auto"/>
        <w:ind w:left="0"/>
        <w:rPr>
          <w:rFonts w:ascii="Times New Roman" w:hAnsi="Times New Roman" w:eastAsia="宋体"/>
          <w:color w:val="auto"/>
          <w:highlight w:val="none"/>
          <w:lang w:val="en-US"/>
        </w:rPr>
      </w:pPr>
      <w:r>
        <w:rPr>
          <w:rFonts w:ascii="Times New Roman" w:hAnsi="Times New Roman" w:eastAsia="宋体"/>
          <w:color w:val="auto"/>
          <w:highlight w:val="none"/>
        </w:rPr>
        <w:t xml:space="preserve">附件 2 </w:t>
      </w:r>
      <w:r>
        <w:rPr>
          <w:rFonts w:hint="eastAsia" w:ascii="Times New Roman" w:hAnsi="Times New Roman" w:eastAsia="宋体"/>
          <w:color w:val="auto"/>
          <w:highlight w:val="none"/>
        </w:rPr>
        <w:t>实践性教学环节计划表</w:t>
      </w:r>
      <w:r>
        <w:rPr>
          <w:rFonts w:hint="eastAsia" w:ascii="Times New Roman" w:hAnsi="Times New Roman" w:eastAsia="宋体"/>
          <w:color w:val="auto"/>
          <w:highlight w:val="none"/>
          <w:lang w:val="en-US"/>
        </w:rPr>
        <w:t xml:space="preserve"> </w:t>
      </w:r>
    </w:p>
    <w:tbl>
      <w:tblPr>
        <w:tblStyle w:val="18"/>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13"/>
        <w:gridCol w:w="1021"/>
        <w:gridCol w:w="1021"/>
        <w:gridCol w:w="1021"/>
        <w:gridCol w:w="1539"/>
        <w:gridCol w:w="1345"/>
      </w:tblGrid>
      <w:tr w14:paraId="3A50A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3313" w:type="dxa"/>
            <w:vAlign w:val="center"/>
          </w:tcPr>
          <w:p w14:paraId="2A854626">
            <w:pPr>
              <w:pStyle w:val="17"/>
              <w:spacing w:before="84"/>
              <w:ind w:left="13"/>
              <w:jc w:val="center"/>
              <w:rPr>
                <w:rFonts w:eastAsia="宋体"/>
                <w:b/>
                <w:color w:val="auto"/>
                <w:sz w:val="18"/>
                <w:szCs w:val="18"/>
                <w:highlight w:val="none"/>
                <w:lang w:eastAsia="en-US"/>
              </w:rPr>
            </w:pPr>
            <w:r>
              <w:rPr>
                <w:rFonts w:hint="eastAsia" w:eastAsia="宋体"/>
                <w:b/>
                <w:color w:val="auto"/>
                <w:sz w:val="18"/>
                <w:szCs w:val="18"/>
                <w:highlight w:val="none"/>
                <w:lang w:eastAsia="en-US"/>
              </w:rPr>
              <w:t>实践性环节名称</w:t>
            </w:r>
          </w:p>
        </w:tc>
        <w:tc>
          <w:tcPr>
            <w:tcW w:w="1021" w:type="dxa"/>
            <w:vAlign w:val="center"/>
          </w:tcPr>
          <w:p w14:paraId="0C3BEBF2">
            <w:pPr>
              <w:pStyle w:val="17"/>
              <w:spacing w:before="84"/>
              <w:ind w:left="222" w:right="205"/>
              <w:jc w:val="center"/>
              <w:rPr>
                <w:rFonts w:eastAsia="宋体"/>
                <w:b/>
                <w:color w:val="auto"/>
                <w:sz w:val="18"/>
                <w:szCs w:val="18"/>
                <w:highlight w:val="none"/>
                <w:lang w:eastAsia="en-US"/>
              </w:rPr>
            </w:pPr>
            <w:r>
              <w:rPr>
                <w:rFonts w:hint="eastAsia" w:eastAsia="宋体"/>
                <w:b/>
                <w:color w:val="auto"/>
                <w:sz w:val="18"/>
                <w:szCs w:val="18"/>
                <w:highlight w:val="none"/>
                <w:lang w:eastAsia="en-US"/>
              </w:rPr>
              <w:t>类型</w:t>
            </w:r>
          </w:p>
        </w:tc>
        <w:tc>
          <w:tcPr>
            <w:tcW w:w="1021" w:type="dxa"/>
            <w:vAlign w:val="center"/>
          </w:tcPr>
          <w:p w14:paraId="5DCB1A15">
            <w:pPr>
              <w:pStyle w:val="17"/>
              <w:spacing w:before="84"/>
              <w:ind w:left="203" w:right="186"/>
              <w:jc w:val="center"/>
              <w:rPr>
                <w:rFonts w:eastAsia="宋体"/>
                <w:b/>
                <w:color w:val="auto"/>
                <w:sz w:val="18"/>
                <w:szCs w:val="18"/>
                <w:highlight w:val="none"/>
                <w:lang w:eastAsia="en-US"/>
              </w:rPr>
            </w:pPr>
            <w:r>
              <w:rPr>
                <w:rFonts w:hint="eastAsia" w:eastAsia="宋体"/>
                <w:b/>
                <w:color w:val="auto"/>
                <w:sz w:val="18"/>
                <w:szCs w:val="18"/>
                <w:highlight w:val="none"/>
                <w:lang w:eastAsia="en-US"/>
              </w:rPr>
              <w:t>周数</w:t>
            </w:r>
          </w:p>
        </w:tc>
        <w:tc>
          <w:tcPr>
            <w:tcW w:w="1021" w:type="dxa"/>
            <w:vAlign w:val="center"/>
          </w:tcPr>
          <w:p w14:paraId="233C7ACB">
            <w:pPr>
              <w:pStyle w:val="17"/>
              <w:spacing w:before="84"/>
              <w:ind w:left="145" w:right="125"/>
              <w:jc w:val="center"/>
              <w:rPr>
                <w:rFonts w:eastAsia="宋体"/>
                <w:b/>
                <w:color w:val="auto"/>
                <w:sz w:val="18"/>
                <w:szCs w:val="18"/>
                <w:highlight w:val="none"/>
                <w:lang w:eastAsia="en-US"/>
              </w:rPr>
            </w:pPr>
            <w:r>
              <w:rPr>
                <w:rFonts w:hint="eastAsia" w:eastAsia="宋体"/>
                <w:b/>
                <w:color w:val="auto"/>
                <w:sz w:val="18"/>
                <w:szCs w:val="18"/>
                <w:highlight w:val="none"/>
                <w:lang w:eastAsia="en-US"/>
              </w:rPr>
              <w:t>学分数</w:t>
            </w:r>
          </w:p>
        </w:tc>
        <w:tc>
          <w:tcPr>
            <w:tcW w:w="1539" w:type="dxa"/>
            <w:vAlign w:val="center"/>
          </w:tcPr>
          <w:p w14:paraId="362CF309">
            <w:pPr>
              <w:pStyle w:val="17"/>
              <w:spacing w:before="84"/>
              <w:ind w:right="158"/>
              <w:jc w:val="center"/>
              <w:rPr>
                <w:rFonts w:eastAsia="宋体"/>
                <w:b/>
                <w:color w:val="auto"/>
                <w:sz w:val="18"/>
                <w:szCs w:val="18"/>
                <w:highlight w:val="none"/>
                <w:lang w:eastAsia="en-US"/>
              </w:rPr>
            </w:pPr>
            <w:r>
              <w:rPr>
                <w:rFonts w:hint="eastAsia" w:eastAsia="宋体"/>
                <w:b/>
                <w:color w:val="auto"/>
                <w:sz w:val="18"/>
                <w:szCs w:val="18"/>
                <w:highlight w:val="none"/>
                <w:lang w:eastAsia="en-US"/>
              </w:rPr>
              <w:t>学期</w:t>
            </w:r>
          </w:p>
        </w:tc>
        <w:tc>
          <w:tcPr>
            <w:tcW w:w="1345" w:type="dxa"/>
            <w:vAlign w:val="center"/>
          </w:tcPr>
          <w:p w14:paraId="634C18E8">
            <w:pPr>
              <w:pStyle w:val="17"/>
              <w:spacing w:before="84"/>
              <w:ind w:left="121" w:right="96"/>
              <w:jc w:val="center"/>
              <w:rPr>
                <w:rFonts w:eastAsia="宋体"/>
                <w:b/>
                <w:color w:val="auto"/>
                <w:sz w:val="18"/>
                <w:szCs w:val="18"/>
                <w:highlight w:val="none"/>
                <w:lang w:eastAsia="en-US"/>
              </w:rPr>
            </w:pPr>
            <w:r>
              <w:rPr>
                <w:rFonts w:hint="eastAsia" w:eastAsia="宋体"/>
                <w:b/>
                <w:color w:val="auto"/>
                <w:sz w:val="18"/>
                <w:szCs w:val="18"/>
                <w:highlight w:val="none"/>
                <w:lang w:eastAsia="en-US"/>
              </w:rPr>
              <w:t>起止周数</w:t>
            </w:r>
          </w:p>
        </w:tc>
      </w:tr>
      <w:tr w14:paraId="3687F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3313" w:type="dxa"/>
            <w:tcMar>
              <w:top w:w="28" w:type="dxa"/>
              <w:bottom w:w="28" w:type="dxa"/>
            </w:tcMar>
            <w:vAlign w:val="center"/>
          </w:tcPr>
          <w:p w14:paraId="43BF37D9">
            <w:pPr>
              <w:widowControl/>
              <w:autoSpaceDE w:val="0"/>
              <w:autoSpaceDN w:val="0"/>
              <w:spacing w:line="240" w:lineRule="exact"/>
              <w:jc w:val="center"/>
              <w:rPr>
                <w:color w:val="auto"/>
                <w:kern w:val="0"/>
                <w:sz w:val="18"/>
                <w:szCs w:val="18"/>
                <w:highlight w:val="none"/>
                <w:lang w:eastAsia="en-US"/>
              </w:rPr>
            </w:pPr>
            <w:r>
              <w:rPr>
                <w:color w:val="auto"/>
                <w:kern w:val="0"/>
                <w:sz w:val="18"/>
                <w:szCs w:val="18"/>
                <w:highlight w:val="none"/>
                <w:lang w:eastAsia="en-US"/>
              </w:rPr>
              <w:t>军训</w:t>
            </w:r>
          </w:p>
          <w:p w14:paraId="0360DC65">
            <w:pPr>
              <w:widowControl/>
              <w:autoSpaceDE w:val="0"/>
              <w:autoSpaceDN w:val="0"/>
              <w:spacing w:line="240" w:lineRule="exact"/>
              <w:jc w:val="center"/>
              <w:rPr>
                <w:color w:val="auto"/>
                <w:kern w:val="0"/>
                <w:sz w:val="18"/>
                <w:szCs w:val="18"/>
                <w:highlight w:val="none"/>
                <w:lang w:eastAsia="en-US"/>
              </w:rPr>
            </w:pPr>
            <w:r>
              <w:rPr>
                <w:color w:val="auto"/>
                <w:kern w:val="0"/>
                <w:sz w:val="18"/>
                <w:szCs w:val="18"/>
                <w:highlight w:val="none"/>
                <w:lang w:eastAsia="en-US"/>
              </w:rPr>
              <w:t>Military Training</w:t>
            </w:r>
          </w:p>
        </w:tc>
        <w:tc>
          <w:tcPr>
            <w:tcW w:w="1021" w:type="dxa"/>
            <w:vAlign w:val="center"/>
          </w:tcPr>
          <w:p w14:paraId="550D54F5">
            <w:pPr>
              <w:pStyle w:val="17"/>
              <w:tabs>
                <w:tab w:val="left" w:pos="551"/>
              </w:tabs>
              <w:spacing w:line="264" w:lineRule="exact"/>
              <w:ind w:left="11"/>
              <w:jc w:val="center"/>
              <w:rPr>
                <w:rFonts w:eastAsia="宋体"/>
                <w:color w:val="auto"/>
                <w:sz w:val="18"/>
                <w:szCs w:val="18"/>
                <w:highlight w:val="none"/>
                <w:lang w:eastAsia="en-US"/>
              </w:rPr>
            </w:pPr>
            <w:r>
              <w:rPr>
                <w:rFonts w:hint="eastAsia" w:eastAsia="宋体"/>
                <w:color w:val="auto"/>
                <w:sz w:val="18"/>
                <w:szCs w:val="18"/>
                <w:highlight w:val="none"/>
                <w:lang w:eastAsia="en-US"/>
              </w:rPr>
              <w:t>校内</w:t>
            </w:r>
          </w:p>
        </w:tc>
        <w:tc>
          <w:tcPr>
            <w:tcW w:w="1021" w:type="dxa"/>
            <w:vAlign w:val="center"/>
          </w:tcPr>
          <w:p w14:paraId="6E4E38FF">
            <w:pPr>
              <w:widowControl/>
              <w:autoSpaceDE w:val="0"/>
              <w:autoSpaceDN w:val="0"/>
              <w:spacing w:line="260" w:lineRule="exact"/>
              <w:jc w:val="center"/>
              <w:rPr>
                <w:color w:val="auto"/>
                <w:kern w:val="0"/>
                <w:sz w:val="18"/>
                <w:szCs w:val="18"/>
                <w:highlight w:val="none"/>
                <w:lang w:eastAsia="en-US"/>
              </w:rPr>
            </w:pPr>
            <w:r>
              <w:rPr>
                <w:color w:val="auto"/>
                <w:kern w:val="0"/>
                <w:sz w:val="18"/>
                <w:szCs w:val="18"/>
                <w:highlight w:val="none"/>
                <w:lang w:eastAsia="en-US"/>
              </w:rPr>
              <w:t>2.5</w:t>
            </w:r>
          </w:p>
        </w:tc>
        <w:tc>
          <w:tcPr>
            <w:tcW w:w="1021" w:type="dxa"/>
            <w:vAlign w:val="center"/>
          </w:tcPr>
          <w:p w14:paraId="2A2D37B7">
            <w:pPr>
              <w:widowControl/>
              <w:autoSpaceDE w:val="0"/>
              <w:autoSpaceDN w:val="0"/>
              <w:spacing w:line="260" w:lineRule="exact"/>
              <w:jc w:val="center"/>
              <w:rPr>
                <w:color w:val="auto"/>
                <w:kern w:val="0"/>
                <w:sz w:val="18"/>
                <w:szCs w:val="18"/>
                <w:highlight w:val="none"/>
                <w:lang w:eastAsia="en-US"/>
              </w:rPr>
            </w:pPr>
            <w:r>
              <w:rPr>
                <w:color w:val="auto"/>
                <w:kern w:val="0"/>
                <w:sz w:val="18"/>
                <w:szCs w:val="18"/>
                <w:highlight w:val="none"/>
                <w:lang w:eastAsia="en-US"/>
              </w:rPr>
              <w:t>2.5</w:t>
            </w:r>
          </w:p>
        </w:tc>
        <w:tc>
          <w:tcPr>
            <w:tcW w:w="1539" w:type="dxa"/>
            <w:vAlign w:val="center"/>
          </w:tcPr>
          <w:p w14:paraId="2A6DDCEB">
            <w:pPr>
              <w:widowControl/>
              <w:autoSpaceDE w:val="0"/>
              <w:autoSpaceDN w:val="0"/>
              <w:spacing w:line="260" w:lineRule="exact"/>
              <w:jc w:val="center"/>
              <w:rPr>
                <w:color w:val="auto"/>
                <w:kern w:val="0"/>
                <w:sz w:val="18"/>
                <w:szCs w:val="18"/>
                <w:highlight w:val="none"/>
                <w:lang w:eastAsia="en-US"/>
              </w:rPr>
            </w:pPr>
            <w:r>
              <w:rPr>
                <w:rFonts w:hint="eastAsia"/>
                <w:color w:val="auto"/>
                <w:kern w:val="0"/>
                <w:sz w:val="18"/>
                <w:szCs w:val="18"/>
                <w:highlight w:val="none"/>
                <w:lang w:eastAsia="en-US"/>
              </w:rPr>
              <w:t>1</w:t>
            </w:r>
          </w:p>
        </w:tc>
        <w:tc>
          <w:tcPr>
            <w:tcW w:w="1345" w:type="dxa"/>
            <w:vAlign w:val="center"/>
          </w:tcPr>
          <w:p w14:paraId="2F6C3A85">
            <w:pPr>
              <w:pStyle w:val="17"/>
              <w:spacing w:before="41"/>
              <w:ind w:left="117" w:right="96"/>
              <w:jc w:val="center"/>
              <w:rPr>
                <w:rFonts w:eastAsia="宋体"/>
                <w:color w:val="auto"/>
                <w:sz w:val="18"/>
                <w:szCs w:val="18"/>
                <w:highlight w:val="none"/>
                <w:lang w:eastAsia="en-US"/>
              </w:rPr>
            </w:pPr>
            <w:r>
              <w:rPr>
                <w:rFonts w:hint="eastAsia" w:eastAsia="宋体"/>
                <w:color w:val="auto"/>
                <w:sz w:val="18"/>
                <w:szCs w:val="18"/>
                <w:highlight w:val="none"/>
                <w:lang w:eastAsia="en-US"/>
              </w:rPr>
              <w:t>2-4</w:t>
            </w:r>
          </w:p>
        </w:tc>
      </w:tr>
      <w:tr w14:paraId="0AA0A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313" w:type="dxa"/>
            <w:tcMar>
              <w:top w:w="28" w:type="dxa"/>
              <w:bottom w:w="28" w:type="dxa"/>
            </w:tcMar>
            <w:vAlign w:val="center"/>
          </w:tcPr>
          <w:p w14:paraId="4932B393">
            <w:pPr>
              <w:autoSpaceDE w:val="0"/>
              <w:autoSpaceDN w:val="0"/>
              <w:spacing w:line="240" w:lineRule="exact"/>
              <w:jc w:val="center"/>
              <w:rPr>
                <w:color w:val="auto"/>
                <w:sz w:val="18"/>
                <w:szCs w:val="18"/>
                <w:highlight w:val="none"/>
                <w:lang w:eastAsia="en-US"/>
              </w:rPr>
            </w:pPr>
            <w:r>
              <w:rPr>
                <w:color w:val="auto"/>
                <w:sz w:val="18"/>
                <w:szCs w:val="18"/>
                <w:highlight w:val="none"/>
                <w:lang w:eastAsia="en-US"/>
              </w:rPr>
              <w:t>大学物理实验</w:t>
            </w:r>
          </w:p>
          <w:p w14:paraId="5731BB9A">
            <w:pPr>
              <w:autoSpaceDE w:val="0"/>
              <w:autoSpaceDN w:val="0"/>
              <w:spacing w:line="240" w:lineRule="exact"/>
              <w:jc w:val="center"/>
              <w:rPr>
                <w:color w:val="auto"/>
                <w:sz w:val="18"/>
                <w:szCs w:val="18"/>
                <w:highlight w:val="none"/>
                <w:lang w:eastAsia="en-US"/>
              </w:rPr>
            </w:pPr>
            <w:r>
              <w:rPr>
                <w:color w:val="auto"/>
                <w:kern w:val="0"/>
                <w:sz w:val="18"/>
                <w:szCs w:val="18"/>
                <w:highlight w:val="none"/>
                <w:lang w:eastAsia="en-US"/>
              </w:rPr>
              <w:t>University Physics Experiment</w:t>
            </w:r>
          </w:p>
        </w:tc>
        <w:tc>
          <w:tcPr>
            <w:tcW w:w="1021" w:type="dxa"/>
            <w:vAlign w:val="center"/>
          </w:tcPr>
          <w:p w14:paraId="21339E95">
            <w:pPr>
              <w:widowControl/>
              <w:autoSpaceDE w:val="0"/>
              <w:autoSpaceDN w:val="0"/>
              <w:adjustRightInd w:val="0"/>
              <w:snapToGrid w:val="0"/>
              <w:spacing w:line="260" w:lineRule="exact"/>
              <w:jc w:val="center"/>
              <w:textAlignment w:val="center"/>
              <w:rPr>
                <w:color w:val="auto"/>
                <w:sz w:val="18"/>
                <w:szCs w:val="18"/>
                <w:highlight w:val="none"/>
                <w:lang w:eastAsia="en-US"/>
              </w:rPr>
            </w:pPr>
            <w:r>
              <w:rPr>
                <w:rFonts w:hint="eastAsia"/>
                <w:color w:val="auto"/>
                <w:sz w:val="18"/>
                <w:szCs w:val="18"/>
                <w:highlight w:val="none"/>
                <w:lang w:eastAsia="en-US"/>
              </w:rPr>
              <w:t>校内</w:t>
            </w:r>
          </w:p>
        </w:tc>
        <w:tc>
          <w:tcPr>
            <w:tcW w:w="1021" w:type="dxa"/>
            <w:vAlign w:val="center"/>
          </w:tcPr>
          <w:p w14:paraId="6BE85380">
            <w:pPr>
              <w:widowControl/>
              <w:autoSpaceDE w:val="0"/>
              <w:autoSpaceDN w:val="0"/>
              <w:adjustRightInd w:val="0"/>
              <w:snapToGrid w:val="0"/>
              <w:spacing w:line="260" w:lineRule="exact"/>
              <w:jc w:val="center"/>
              <w:textAlignment w:val="center"/>
              <w:rPr>
                <w:color w:val="auto"/>
                <w:sz w:val="18"/>
                <w:szCs w:val="18"/>
                <w:highlight w:val="none"/>
                <w:lang w:eastAsia="en-US"/>
              </w:rPr>
            </w:pPr>
            <w:r>
              <w:rPr>
                <w:rFonts w:hint="eastAsia"/>
                <w:color w:val="auto"/>
                <w:kern w:val="0"/>
                <w:sz w:val="18"/>
                <w:szCs w:val="18"/>
                <w:highlight w:val="none"/>
                <w:lang w:eastAsia="en-US"/>
              </w:rPr>
              <w:t>30学时</w:t>
            </w:r>
          </w:p>
        </w:tc>
        <w:tc>
          <w:tcPr>
            <w:tcW w:w="1021" w:type="dxa"/>
            <w:vAlign w:val="center"/>
          </w:tcPr>
          <w:p w14:paraId="0C14D5A4">
            <w:pPr>
              <w:widowControl/>
              <w:autoSpaceDE w:val="0"/>
              <w:autoSpaceDN w:val="0"/>
              <w:adjustRightInd w:val="0"/>
              <w:snapToGrid w:val="0"/>
              <w:spacing w:line="260" w:lineRule="exact"/>
              <w:jc w:val="center"/>
              <w:textAlignment w:val="center"/>
              <w:rPr>
                <w:color w:val="auto"/>
                <w:sz w:val="18"/>
                <w:szCs w:val="18"/>
                <w:highlight w:val="none"/>
                <w:lang w:eastAsia="en-US"/>
              </w:rPr>
            </w:pPr>
            <w:r>
              <w:rPr>
                <w:color w:val="auto"/>
                <w:kern w:val="0"/>
                <w:sz w:val="18"/>
                <w:szCs w:val="18"/>
                <w:highlight w:val="none"/>
                <w:lang w:eastAsia="en-US"/>
              </w:rPr>
              <w:t>1.5</w:t>
            </w:r>
          </w:p>
        </w:tc>
        <w:tc>
          <w:tcPr>
            <w:tcW w:w="1539" w:type="dxa"/>
            <w:vAlign w:val="center"/>
          </w:tcPr>
          <w:p w14:paraId="28AD4164">
            <w:pPr>
              <w:autoSpaceDE w:val="0"/>
              <w:autoSpaceDN w:val="0"/>
              <w:spacing w:line="260" w:lineRule="exact"/>
              <w:jc w:val="center"/>
              <w:rPr>
                <w:color w:val="auto"/>
                <w:sz w:val="18"/>
                <w:szCs w:val="18"/>
                <w:highlight w:val="none"/>
                <w:lang w:eastAsia="en-US"/>
              </w:rPr>
            </w:pPr>
            <w:r>
              <w:rPr>
                <w:rFonts w:hint="eastAsia"/>
                <w:color w:val="auto"/>
                <w:sz w:val="18"/>
                <w:szCs w:val="18"/>
                <w:highlight w:val="none"/>
                <w:lang w:eastAsia="en-US"/>
              </w:rPr>
              <w:t>2（学期）/</w:t>
            </w:r>
          </w:p>
          <w:p w14:paraId="7CC43178">
            <w:pPr>
              <w:autoSpaceDE w:val="0"/>
              <w:autoSpaceDN w:val="0"/>
              <w:spacing w:line="260" w:lineRule="exact"/>
              <w:jc w:val="center"/>
              <w:rPr>
                <w:color w:val="auto"/>
                <w:sz w:val="18"/>
                <w:szCs w:val="18"/>
                <w:highlight w:val="none"/>
                <w:lang w:eastAsia="en-US"/>
              </w:rPr>
            </w:pPr>
            <w:r>
              <w:rPr>
                <w:rFonts w:hint="eastAsia"/>
                <w:color w:val="auto"/>
                <w:sz w:val="18"/>
                <w:szCs w:val="18"/>
                <w:highlight w:val="none"/>
                <w:lang w:eastAsia="en-US"/>
              </w:rPr>
              <w:t>3（周学时）</w:t>
            </w:r>
          </w:p>
        </w:tc>
        <w:tc>
          <w:tcPr>
            <w:tcW w:w="1345" w:type="dxa"/>
            <w:vAlign w:val="center"/>
          </w:tcPr>
          <w:p w14:paraId="3BED1533">
            <w:pPr>
              <w:widowControl/>
              <w:autoSpaceDE w:val="0"/>
              <w:autoSpaceDN w:val="0"/>
              <w:adjustRightInd w:val="0"/>
              <w:snapToGrid w:val="0"/>
              <w:spacing w:line="260" w:lineRule="exact"/>
              <w:jc w:val="center"/>
              <w:textAlignment w:val="center"/>
              <w:rPr>
                <w:color w:val="auto"/>
                <w:sz w:val="18"/>
                <w:szCs w:val="18"/>
                <w:highlight w:val="none"/>
                <w:lang w:eastAsia="en-US"/>
              </w:rPr>
            </w:pPr>
            <w:r>
              <w:rPr>
                <w:rFonts w:hint="eastAsia"/>
                <w:color w:val="auto"/>
                <w:sz w:val="18"/>
                <w:szCs w:val="18"/>
                <w:highlight w:val="none"/>
                <w:lang w:eastAsia="en-US"/>
              </w:rPr>
              <w:t>1-18</w:t>
            </w:r>
          </w:p>
        </w:tc>
      </w:tr>
      <w:tr w14:paraId="06BD2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3313" w:type="dxa"/>
            <w:tcMar>
              <w:top w:w="28" w:type="dxa"/>
              <w:bottom w:w="28" w:type="dxa"/>
            </w:tcMar>
            <w:vAlign w:val="center"/>
          </w:tcPr>
          <w:p w14:paraId="2837E6DB">
            <w:pPr>
              <w:autoSpaceDE w:val="0"/>
              <w:autoSpaceDN w:val="0"/>
              <w:spacing w:line="240" w:lineRule="exact"/>
              <w:jc w:val="center"/>
              <w:rPr>
                <w:color w:val="auto"/>
                <w:sz w:val="18"/>
                <w:szCs w:val="18"/>
                <w:highlight w:val="none"/>
                <w:lang w:eastAsia="en-US"/>
              </w:rPr>
            </w:pPr>
            <w:r>
              <w:rPr>
                <w:color w:val="auto"/>
                <w:sz w:val="18"/>
                <w:szCs w:val="18"/>
                <w:highlight w:val="none"/>
                <w:lang w:eastAsia="en-US"/>
              </w:rPr>
              <w:t>电气制图课程设计</w:t>
            </w:r>
          </w:p>
          <w:p w14:paraId="0E096D17">
            <w:pPr>
              <w:autoSpaceDE w:val="0"/>
              <w:autoSpaceDN w:val="0"/>
              <w:spacing w:line="240" w:lineRule="exact"/>
              <w:jc w:val="center"/>
              <w:rPr>
                <w:color w:val="auto"/>
                <w:sz w:val="18"/>
                <w:szCs w:val="18"/>
                <w:highlight w:val="none"/>
                <w:lang w:eastAsia="en-US"/>
              </w:rPr>
            </w:pPr>
            <w:r>
              <w:rPr>
                <w:color w:val="auto"/>
                <w:sz w:val="18"/>
                <w:szCs w:val="18"/>
                <w:highlight w:val="none"/>
                <w:lang w:eastAsia="en-US"/>
              </w:rPr>
              <w:t xml:space="preserve">Electrical Drawing </w:t>
            </w:r>
            <w:r>
              <w:rPr>
                <w:color w:val="auto"/>
                <w:spacing w:val="-12"/>
                <w:sz w:val="18"/>
                <w:szCs w:val="18"/>
                <w:highlight w:val="none"/>
                <w:lang w:eastAsia="en-US"/>
              </w:rPr>
              <w:t>Design</w:t>
            </w:r>
          </w:p>
        </w:tc>
        <w:tc>
          <w:tcPr>
            <w:tcW w:w="1021" w:type="dxa"/>
            <w:vAlign w:val="center"/>
          </w:tcPr>
          <w:p w14:paraId="3AD7C35D">
            <w:pPr>
              <w:pStyle w:val="17"/>
              <w:tabs>
                <w:tab w:val="left" w:pos="551"/>
              </w:tabs>
              <w:spacing w:line="264" w:lineRule="exact"/>
              <w:ind w:left="11"/>
              <w:jc w:val="center"/>
              <w:rPr>
                <w:rFonts w:eastAsia="宋体"/>
                <w:color w:val="auto"/>
                <w:sz w:val="18"/>
                <w:szCs w:val="18"/>
                <w:highlight w:val="none"/>
                <w:lang w:eastAsia="en-US"/>
              </w:rPr>
            </w:pPr>
            <w:r>
              <w:rPr>
                <w:rFonts w:hint="eastAsia" w:eastAsia="宋体"/>
                <w:color w:val="auto"/>
                <w:sz w:val="18"/>
                <w:szCs w:val="18"/>
                <w:highlight w:val="none"/>
                <w:lang w:eastAsia="en-US"/>
              </w:rPr>
              <w:t>校内</w:t>
            </w:r>
          </w:p>
        </w:tc>
        <w:tc>
          <w:tcPr>
            <w:tcW w:w="1021" w:type="dxa"/>
            <w:vAlign w:val="center"/>
          </w:tcPr>
          <w:p w14:paraId="7085DBBB">
            <w:pPr>
              <w:autoSpaceDE w:val="0"/>
              <w:autoSpaceDN w:val="0"/>
              <w:spacing w:line="260" w:lineRule="exact"/>
              <w:jc w:val="center"/>
              <w:rPr>
                <w:color w:val="auto"/>
                <w:sz w:val="18"/>
                <w:szCs w:val="18"/>
                <w:highlight w:val="none"/>
                <w:lang w:eastAsia="en-US"/>
              </w:rPr>
            </w:pPr>
            <w:r>
              <w:rPr>
                <w:color w:val="auto"/>
                <w:sz w:val="18"/>
                <w:szCs w:val="18"/>
                <w:highlight w:val="none"/>
                <w:lang w:eastAsia="en-US"/>
              </w:rPr>
              <w:t>1</w:t>
            </w:r>
          </w:p>
        </w:tc>
        <w:tc>
          <w:tcPr>
            <w:tcW w:w="1021" w:type="dxa"/>
            <w:vAlign w:val="center"/>
          </w:tcPr>
          <w:p w14:paraId="1DF1C4A4">
            <w:pPr>
              <w:autoSpaceDE w:val="0"/>
              <w:autoSpaceDN w:val="0"/>
              <w:spacing w:line="260" w:lineRule="exact"/>
              <w:jc w:val="center"/>
              <w:rPr>
                <w:color w:val="auto"/>
                <w:sz w:val="18"/>
                <w:szCs w:val="18"/>
                <w:highlight w:val="none"/>
                <w:lang w:eastAsia="en-US"/>
              </w:rPr>
            </w:pPr>
            <w:r>
              <w:rPr>
                <w:color w:val="auto"/>
                <w:sz w:val="18"/>
                <w:szCs w:val="18"/>
                <w:highlight w:val="none"/>
                <w:lang w:eastAsia="en-US"/>
              </w:rPr>
              <w:t>1.0</w:t>
            </w:r>
          </w:p>
        </w:tc>
        <w:tc>
          <w:tcPr>
            <w:tcW w:w="1539" w:type="dxa"/>
            <w:vAlign w:val="center"/>
          </w:tcPr>
          <w:p w14:paraId="742FE371">
            <w:pPr>
              <w:autoSpaceDE w:val="0"/>
              <w:autoSpaceDN w:val="0"/>
              <w:spacing w:line="260" w:lineRule="exact"/>
              <w:jc w:val="center"/>
              <w:rPr>
                <w:color w:val="auto"/>
                <w:sz w:val="18"/>
                <w:szCs w:val="18"/>
                <w:highlight w:val="none"/>
                <w:lang w:eastAsia="en-US"/>
              </w:rPr>
            </w:pPr>
            <w:r>
              <w:rPr>
                <w:rFonts w:hint="eastAsia"/>
                <w:color w:val="auto"/>
                <w:sz w:val="18"/>
                <w:szCs w:val="18"/>
                <w:highlight w:val="none"/>
                <w:lang w:eastAsia="en-US"/>
              </w:rPr>
              <w:t>2</w:t>
            </w:r>
          </w:p>
        </w:tc>
        <w:tc>
          <w:tcPr>
            <w:tcW w:w="1345" w:type="dxa"/>
            <w:vAlign w:val="center"/>
          </w:tcPr>
          <w:p w14:paraId="3FB76E98">
            <w:pPr>
              <w:pStyle w:val="17"/>
              <w:spacing w:before="41"/>
              <w:ind w:left="117" w:right="96"/>
              <w:jc w:val="center"/>
              <w:rPr>
                <w:rFonts w:eastAsia="宋体"/>
                <w:color w:val="auto"/>
                <w:sz w:val="18"/>
                <w:szCs w:val="18"/>
                <w:highlight w:val="none"/>
                <w:lang w:eastAsia="en-US"/>
              </w:rPr>
            </w:pPr>
            <w:r>
              <w:rPr>
                <w:rFonts w:hint="eastAsia" w:eastAsia="宋体"/>
                <w:color w:val="auto"/>
                <w:sz w:val="18"/>
                <w:szCs w:val="18"/>
                <w:highlight w:val="none"/>
                <w:lang w:eastAsia="en-US"/>
              </w:rPr>
              <w:t>18-18</w:t>
            </w:r>
          </w:p>
        </w:tc>
      </w:tr>
      <w:tr w14:paraId="2B954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313" w:type="dxa"/>
            <w:tcMar>
              <w:top w:w="28" w:type="dxa"/>
              <w:bottom w:w="28" w:type="dxa"/>
            </w:tcMar>
            <w:vAlign w:val="center"/>
          </w:tcPr>
          <w:p w14:paraId="1D8CD9DF">
            <w:pPr>
              <w:autoSpaceDE w:val="0"/>
              <w:autoSpaceDN w:val="0"/>
              <w:spacing w:line="240" w:lineRule="exact"/>
              <w:jc w:val="center"/>
              <w:rPr>
                <w:color w:val="auto"/>
                <w:sz w:val="18"/>
                <w:szCs w:val="18"/>
                <w:highlight w:val="none"/>
                <w:lang w:eastAsia="en-US"/>
              </w:rPr>
            </w:pPr>
            <w:r>
              <w:rPr>
                <w:color w:val="auto"/>
                <w:sz w:val="18"/>
                <w:szCs w:val="18"/>
                <w:highlight w:val="none"/>
                <w:lang w:eastAsia="en-US"/>
              </w:rPr>
              <w:t>EDA课程设计</w:t>
            </w:r>
          </w:p>
          <w:p w14:paraId="4B5890BD">
            <w:pPr>
              <w:autoSpaceDE w:val="0"/>
              <w:autoSpaceDN w:val="0"/>
              <w:spacing w:line="240" w:lineRule="exact"/>
              <w:jc w:val="center"/>
              <w:rPr>
                <w:color w:val="auto"/>
                <w:kern w:val="0"/>
                <w:sz w:val="18"/>
                <w:szCs w:val="18"/>
                <w:highlight w:val="none"/>
                <w:lang w:eastAsia="en-US"/>
              </w:rPr>
            </w:pPr>
            <w:r>
              <w:rPr>
                <w:color w:val="auto"/>
                <w:kern w:val="0"/>
                <w:sz w:val="18"/>
                <w:szCs w:val="18"/>
                <w:highlight w:val="none"/>
                <w:lang w:eastAsia="en-US"/>
              </w:rPr>
              <w:t>EDA Subject Design</w:t>
            </w:r>
          </w:p>
        </w:tc>
        <w:tc>
          <w:tcPr>
            <w:tcW w:w="1021" w:type="dxa"/>
            <w:vAlign w:val="center"/>
          </w:tcPr>
          <w:p w14:paraId="422B45F2">
            <w:pPr>
              <w:pStyle w:val="17"/>
              <w:spacing w:line="264" w:lineRule="exact"/>
              <w:ind w:left="222" w:right="205"/>
              <w:jc w:val="center"/>
              <w:rPr>
                <w:rFonts w:eastAsia="宋体"/>
                <w:color w:val="auto"/>
                <w:sz w:val="18"/>
                <w:szCs w:val="18"/>
                <w:highlight w:val="none"/>
                <w:lang w:eastAsia="en-US"/>
              </w:rPr>
            </w:pPr>
            <w:r>
              <w:rPr>
                <w:rFonts w:hint="eastAsia" w:eastAsia="宋体"/>
                <w:color w:val="auto"/>
                <w:sz w:val="18"/>
                <w:szCs w:val="18"/>
                <w:highlight w:val="none"/>
                <w:lang w:eastAsia="en-US"/>
              </w:rPr>
              <w:t>校内</w:t>
            </w:r>
          </w:p>
        </w:tc>
        <w:tc>
          <w:tcPr>
            <w:tcW w:w="1021" w:type="dxa"/>
            <w:vAlign w:val="center"/>
          </w:tcPr>
          <w:p w14:paraId="0DB0C150">
            <w:pPr>
              <w:autoSpaceDE w:val="0"/>
              <w:autoSpaceDN w:val="0"/>
              <w:spacing w:line="260" w:lineRule="exact"/>
              <w:jc w:val="center"/>
              <w:rPr>
                <w:color w:val="auto"/>
                <w:sz w:val="18"/>
                <w:szCs w:val="18"/>
                <w:highlight w:val="none"/>
                <w:lang w:eastAsia="en-US"/>
              </w:rPr>
            </w:pPr>
            <w:r>
              <w:rPr>
                <w:color w:val="auto"/>
                <w:sz w:val="18"/>
                <w:szCs w:val="18"/>
                <w:highlight w:val="none"/>
                <w:lang w:eastAsia="en-US"/>
              </w:rPr>
              <w:t>2</w:t>
            </w:r>
          </w:p>
        </w:tc>
        <w:tc>
          <w:tcPr>
            <w:tcW w:w="1021" w:type="dxa"/>
            <w:vAlign w:val="center"/>
          </w:tcPr>
          <w:p w14:paraId="2868CDC0">
            <w:pPr>
              <w:autoSpaceDE w:val="0"/>
              <w:autoSpaceDN w:val="0"/>
              <w:spacing w:line="260" w:lineRule="exact"/>
              <w:jc w:val="center"/>
              <w:rPr>
                <w:color w:val="auto"/>
                <w:sz w:val="18"/>
                <w:szCs w:val="18"/>
                <w:highlight w:val="none"/>
                <w:lang w:eastAsia="en-US"/>
              </w:rPr>
            </w:pPr>
            <w:r>
              <w:rPr>
                <w:color w:val="auto"/>
                <w:sz w:val="18"/>
                <w:szCs w:val="18"/>
                <w:highlight w:val="none"/>
                <w:lang w:eastAsia="en-US"/>
              </w:rPr>
              <w:t>2.0</w:t>
            </w:r>
          </w:p>
        </w:tc>
        <w:tc>
          <w:tcPr>
            <w:tcW w:w="1539" w:type="dxa"/>
            <w:vAlign w:val="center"/>
          </w:tcPr>
          <w:p w14:paraId="49146DCD">
            <w:pPr>
              <w:autoSpaceDE w:val="0"/>
              <w:autoSpaceDN w:val="0"/>
              <w:spacing w:line="260" w:lineRule="exact"/>
              <w:jc w:val="center"/>
              <w:rPr>
                <w:color w:val="auto"/>
                <w:sz w:val="18"/>
                <w:szCs w:val="18"/>
                <w:highlight w:val="none"/>
                <w:lang w:eastAsia="en-US"/>
              </w:rPr>
            </w:pPr>
            <w:r>
              <w:rPr>
                <w:rFonts w:hint="eastAsia"/>
                <w:color w:val="auto"/>
                <w:sz w:val="18"/>
                <w:szCs w:val="18"/>
                <w:highlight w:val="none"/>
                <w:lang w:eastAsia="en-US"/>
              </w:rPr>
              <w:t>7</w:t>
            </w:r>
          </w:p>
        </w:tc>
        <w:tc>
          <w:tcPr>
            <w:tcW w:w="1345" w:type="dxa"/>
            <w:vAlign w:val="center"/>
          </w:tcPr>
          <w:p w14:paraId="47B29053">
            <w:pPr>
              <w:pStyle w:val="17"/>
              <w:spacing w:before="41"/>
              <w:ind w:left="117" w:right="96"/>
              <w:jc w:val="center"/>
              <w:rPr>
                <w:rFonts w:eastAsia="宋体"/>
                <w:color w:val="auto"/>
                <w:sz w:val="18"/>
                <w:szCs w:val="18"/>
                <w:highlight w:val="none"/>
                <w:lang w:eastAsia="en-US"/>
              </w:rPr>
            </w:pPr>
            <w:r>
              <w:rPr>
                <w:rFonts w:eastAsia="宋体"/>
                <w:color w:val="auto"/>
                <w:sz w:val="18"/>
                <w:szCs w:val="18"/>
                <w:highlight w:val="none"/>
                <w:lang w:eastAsia="en-US"/>
              </w:rPr>
              <w:t>1-2</w:t>
            </w:r>
          </w:p>
        </w:tc>
      </w:tr>
      <w:tr w14:paraId="04BDB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3313" w:type="dxa"/>
            <w:tcMar>
              <w:top w:w="28" w:type="dxa"/>
              <w:bottom w:w="28" w:type="dxa"/>
            </w:tcMar>
            <w:vAlign w:val="center"/>
          </w:tcPr>
          <w:p w14:paraId="76303ADD">
            <w:pPr>
              <w:pStyle w:val="17"/>
              <w:tabs>
                <w:tab w:val="left" w:pos="551"/>
              </w:tabs>
              <w:spacing w:line="240" w:lineRule="exact"/>
              <w:ind w:left="11"/>
              <w:jc w:val="center"/>
              <w:rPr>
                <w:rFonts w:eastAsia="宋体"/>
                <w:color w:val="auto"/>
                <w:sz w:val="18"/>
                <w:szCs w:val="18"/>
                <w:highlight w:val="none"/>
                <w:lang w:eastAsia="en-US"/>
              </w:rPr>
            </w:pPr>
            <w:r>
              <w:rPr>
                <w:rFonts w:hint="eastAsia" w:eastAsia="宋体"/>
                <w:color w:val="auto"/>
                <w:sz w:val="18"/>
                <w:szCs w:val="18"/>
                <w:highlight w:val="none"/>
                <w:lang w:eastAsia="en-US"/>
              </w:rPr>
              <w:t>毕业环节</w:t>
            </w:r>
          </w:p>
          <w:p w14:paraId="76F10EDE">
            <w:pPr>
              <w:pStyle w:val="17"/>
              <w:tabs>
                <w:tab w:val="left" w:pos="551"/>
              </w:tabs>
              <w:spacing w:line="240" w:lineRule="exact"/>
              <w:ind w:left="11"/>
              <w:jc w:val="center"/>
              <w:rPr>
                <w:rFonts w:eastAsia="宋体"/>
                <w:color w:val="auto"/>
                <w:sz w:val="18"/>
                <w:szCs w:val="18"/>
                <w:highlight w:val="none"/>
                <w:lang w:eastAsia="en-US"/>
              </w:rPr>
            </w:pPr>
            <w:r>
              <w:rPr>
                <w:rFonts w:hint="eastAsia" w:eastAsia="宋体"/>
                <w:color w:val="auto"/>
                <w:sz w:val="18"/>
                <w:szCs w:val="18"/>
                <w:highlight w:val="none"/>
                <w:lang w:eastAsia="en-US"/>
              </w:rPr>
              <w:t>Graduation Thesis</w:t>
            </w:r>
          </w:p>
        </w:tc>
        <w:tc>
          <w:tcPr>
            <w:tcW w:w="1021" w:type="dxa"/>
            <w:vAlign w:val="center"/>
          </w:tcPr>
          <w:p w14:paraId="60E0A49E">
            <w:pPr>
              <w:pStyle w:val="17"/>
              <w:tabs>
                <w:tab w:val="left" w:pos="551"/>
              </w:tabs>
              <w:spacing w:line="264" w:lineRule="exact"/>
              <w:ind w:left="11"/>
              <w:jc w:val="center"/>
              <w:rPr>
                <w:rFonts w:eastAsia="宋体"/>
                <w:color w:val="auto"/>
                <w:sz w:val="18"/>
                <w:szCs w:val="18"/>
                <w:highlight w:val="none"/>
                <w:lang w:eastAsia="en-US"/>
              </w:rPr>
            </w:pPr>
            <w:r>
              <w:rPr>
                <w:rFonts w:hint="eastAsia" w:eastAsia="宋体"/>
                <w:color w:val="auto"/>
                <w:sz w:val="18"/>
                <w:szCs w:val="18"/>
                <w:highlight w:val="none"/>
                <w:lang w:eastAsia="en-US"/>
              </w:rPr>
              <w:t>校内</w:t>
            </w:r>
          </w:p>
        </w:tc>
        <w:tc>
          <w:tcPr>
            <w:tcW w:w="1021" w:type="dxa"/>
            <w:vAlign w:val="center"/>
          </w:tcPr>
          <w:p w14:paraId="63BE7527">
            <w:pPr>
              <w:pStyle w:val="17"/>
              <w:tabs>
                <w:tab w:val="left" w:pos="551"/>
              </w:tabs>
              <w:spacing w:line="264" w:lineRule="exact"/>
              <w:ind w:left="11"/>
              <w:jc w:val="center"/>
              <w:rPr>
                <w:rFonts w:eastAsia="宋体"/>
                <w:color w:val="auto"/>
                <w:sz w:val="18"/>
                <w:szCs w:val="18"/>
                <w:highlight w:val="none"/>
                <w:lang w:val="en-US" w:eastAsia="en-US"/>
              </w:rPr>
            </w:pPr>
            <w:r>
              <w:rPr>
                <w:rFonts w:hint="eastAsia" w:eastAsia="宋体"/>
                <w:color w:val="auto"/>
                <w:sz w:val="18"/>
                <w:szCs w:val="18"/>
                <w:highlight w:val="none"/>
                <w:lang w:val="en-US" w:eastAsia="en-US"/>
              </w:rPr>
              <w:t>26</w:t>
            </w:r>
          </w:p>
        </w:tc>
        <w:tc>
          <w:tcPr>
            <w:tcW w:w="1021" w:type="dxa"/>
            <w:vAlign w:val="center"/>
          </w:tcPr>
          <w:p w14:paraId="3E0A4FAF">
            <w:pPr>
              <w:pStyle w:val="17"/>
              <w:tabs>
                <w:tab w:val="left" w:pos="551"/>
              </w:tabs>
              <w:spacing w:line="264" w:lineRule="exact"/>
              <w:ind w:left="11"/>
              <w:jc w:val="center"/>
              <w:rPr>
                <w:rFonts w:eastAsia="宋体"/>
                <w:color w:val="auto"/>
                <w:sz w:val="18"/>
                <w:szCs w:val="18"/>
                <w:highlight w:val="none"/>
                <w:lang w:val="en-US" w:eastAsia="en-US"/>
              </w:rPr>
            </w:pPr>
            <w:r>
              <w:rPr>
                <w:rFonts w:hint="eastAsia" w:eastAsia="宋体"/>
                <w:color w:val="auto"/>
                <w:sz w:val="18"/>
                <w:szCs w:val="18"/>
                <w:highlight w:val="none"/>
                <w:lang w:val="en-US" w:eastAsia="en-US"/>
              </w:rPr>
              <w:t>18.0</w:t>
            </w:r>
          </w:p>
        </w:tc>
        <w:tc>
          <w:tcPr>
            <w:tcW w:w="1539" w:type="dxa"/>
            <w:vAlign w:val="center"/>
          </w:tcPr>
          <w:p w14:paraId="46BA0EE0">
            <w:pPr>
              <w:pStyle w:val="17"/>
              <w:tabs>
                <w:tab w:val="left" w:pos="551"/>
              </w:tabs>
              <w:spacing w:line="264" w:lineRule="exact"/>
              <w:ind w:left="11"/>
              <w:jc w:val="center"/>
              <w:rPr>
                <w:rFonts w:eastAsia="宋体"/>
                <w:color w:val="auto"/>
                <w:sz w:val="18"/>
                <w:szCs w:val="18"/>
                <w:highlight w:val="none"/>
                <w:lang w:val="en-US" w:eastAsia="en-US"/>
              </w:rPr>
            </w:pPr>
            <w:r>
              <w:rPr>
                <w:rFonts w:hint="eastAsia" w:eastAsia="宋体"/>
                <w:color w:val="auto"/>
                <w:sz w:val="18"/>
                <w:szCs w:val="18"/>
                <w:highlight w:val="none"/>
                <w:lang w:eastAsia="en-US"/>
              </w:rPr>
              <w:t>7</w:t>
            </w:r>
            <w:r>
              <w:rPr>
                <w:rFonts w:hint="eastAsia" w:eastAsia="宋体"/>
                <w:color w:val="auto"/>
                <w:sz w:val="18"/>
                <w:szCs w:val="18"/>
                <w:highlight w:val="none"/>
                <w:lang w:val="en-US" w:eastAsia="en-US"/>
              </w:rPr>
              <w:t>-8</w:t>
            </w:r>
          </w:p>
        </w:tc>
        <w:tc>
          <w:tcPr>
            <w:tcW w:w="1345" w:type="dxa"/>
            <w:vAlign w:val="center"/>
          </w:tcPr>
          <w:p w14:paraId="05168044">
            <w:pPr>
              <w:pStyle w:val="17"/>
              <w:tabs>
                <w:tab w:val="left" w:pos="551"/>
              </w:tabs>
              <w:spacing w:line="264" w:lineRule="exact"/>
              <w:ind w:left="11"/>
              <w:jc w:val="center"/>
              <w:rPr>
                <w:rFonts w:eastAsia="宋体"/>
                <w:color w:val="auto"/>
                <w:sz w:val="18"/>
                <w:szCs w:val="18"/>
                <w:highlight w:val="none"/>
                <w:lang w:val="en-US" w:eastAsia="en-US"/>
              </w:rPr>
            </w:pPr>
            <w:r>
              <w:rPr>
                <w:rFonts w:hint="eastAsia" w:eastAsia="宋体"/>
                <w:color w:val="auto"/>
                <w:sz w:val="18"/>
                <w:szCs w:val="18"/>
                <w:highlight w:val="none"/>
                <w:lang w:val="en-US" w:eastAsia="en-US"/>
              </w:rPr>
              <w:t>7-18</w:t>
            </w:r>
          </w:p>
          <w:p w14:paraId="5C99DF82">
            <w:pPr>
              <w:pStyle w:val="17"/>
              <w:tabs>
                <w:tab w:val="left" w:pos="551"/>
              </w:tabs>
              <w:spacing w:line="264" w:lineRule="exact"/>
              <w:ind w:left="11"/>
              <w:jc w:val="center"/>
              <w:rPr>
                <w:rFonts w:eastAsia="宋体"/>
                <w:color w:val="auto"/>
                <w:sz w:val="18"/>
                <w:szCs w:val="18"/>
                <w:highlight w:val="none"/>
                <w:lang w:val="en-US" w:eastAsia="en-US"/>
              </w:rPr>
            </w:pPr>
            <w:r>
              <w:rPr>
                <w:rFonts w:hint="eastAsia" w:eastAsia="宋体"/>
                <w:color w:val="auto"/>
                <w:sz w:val="18"/>
                <w:szCs w:val="18"/>
                <w:highlight w:val="none"/>
                <w:lang w:val="en-US" w:eastAsia="en-US"/>
              </w:rPr>
              <w:t>1-14</w:t>
            </w:r>
          </w:p>
        </w:tc>
      </w:tr>
      <w:tr w14:paraId="758BB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3313" w:type="dxa"/>
            <w:tcMar>
              <w:top w:w="28" w:type="dxa"/>
              <w:bottom w:w="28" w:type="dxa"/>
            </w:tcMar>
            <w:vAlign w:val="center"/>
          </w:tcPr>
          <w:p w14:paraId="55357D8B">
            <w:pPr>
              <w:pStyle w:val="17"/>
              <w:tabs>
                <w:tab w:val="left" w:pos="551"/>
              </w:tabs>
              <w:autoSpaceDE/>
              <w:autoSpaceDN/>
              <w:spacing w:line="240" w:lineRule="exact"/>
              <w:ind w:left="11"/>
              <w:jc w:val="center"/>
              <w:rPr>
                <w:rFonts w:hint="eastAsia" w:eastAsia="宋体"/>
                <w:color w:val="auto"/>
                <w:sz w:val="18"/>
                <w:szCs w:val="18"/>
                <w:highlight w:val="none"/>
                <w:lang w:eastAsia="zh-CN"/>
              </w:rPr>
            </w:pPr>
            <w:r>
              <w:rPr>
                <w:rFonts w:eastAsia="宋体"/>
                <w:color w:val="auto"/>
                <w:sz w:val="18"/>
                <w:szCs w:val="18"/>
                <w:highlight w:val="none"/>
                <w:lang w:eastAsia="en-US"/>
              </w:rPr>
              <w:t>第二课堂</w:t>
            </w:r>
          </w:p>
          <w:p w14:paraId="07775040">
            <w:pPr>
              <w:pStyle w:val="17"/>
              <w:tabs>
                <w:tab w:val="left" w:pos="551"/>
              </w:tabs>
              <w:autoSpaceDE/>
              <w:autoSpaceDN/>
              <w:spacing w:line="240" w:lineRule="exact"/>
              <w:ind w:left="11"/>
              <w:jc w:val="center"/>
              <w:rPr>
                <w:rFonts w:eastAsia="宋体"/>
                <w:color w:val="auto"/>
                <w:sz w:val="18"/>
                <w:szCs w:val="18"/>
                <w:highlight w:val="none"/>
                <w:lang w:eastAsia="en-US"/>
              </w:rPr>
            </w:pPr>
            <w:r>
              <w:rPr>
                <w:rFonts w:eastAsia="宋体"/>
                <w:color w:val="auto"/>
                <w:sz w:val="18"/>
                <w:szCs w:val="18"/>
                <w:highlight w:val="none"/>
                <w:lang w:val="en-US" w:eastAsia="en-US"/>
              </w:rPr>
              <w:t>Second Class</w:t>
            </w:r>
          </w:p>
        </w:tc>
        <w:tc>
          <w:tcPr>
            <w:tcW w:w="1021" w:type="dxa"/>
            <w:vAlign w:val="center"/>
          </w:tcPr>
          <w:p w14:paraId="6B672BFD">
            <w:pPr>
              <w:pStyle w:val="17"/>
              <w:tabs>
                <w:tab w:val="left" w:pos="551"/>
              </w:tabs>
              <w:spacing w:line="264" w:lineRule="exact"/>
              <w:ind w:left="11"/>
              <w:jc w:val="center"/>
              <w:rPr>
                <w:rFonts w:eastAsia="宋体"/>
                <w:color w:val="auto"/>
                <w:sz w:val="18"/>
                <w:szCs w:val="18"/>
                <w:highlight w:val="none"/>
                <w:lang w:eastAsia="en-US"/>
              </w:rPr>
            </w:pPr>
            <w:r>
              <w:rPr>
                <w:rFonts w:hint="eastAsia" w:eastAsia="宋体"/>
                <w:color w:val="auto"/>
                <w:sz w:val="18"/>
                <w:szCs w:val="18"/>
                <w:highlight w:val="none"/>
                <w:lang w:eastAsia="en-US"/>
              </w:rPr>
              <w:t>校内</w:t>
            </w:r>
          </w:p>
        </w:tc>
        <w:tc>
          <w:tcPr>
            <w:tcW w:w="1021" w:type="dxa"/>
            <w:vAlign w:val="center"/>
          </w:tcPr>
          <w:p w14:paraId="2AAB6D8F">
            <w:pPr>
              <w:pStyle w:val="17"/>
              <w:tabs>
                <w:tab w:val="left" w:pos="551"/>
              </w:tabs>
              <w:spacing w:line="264" w:lineRule="exact"/>
              <w:ind w:left="11"/>
              <w:jc w:val="center"/>
              <w:rPr>
                <w:rFonts w:eastAsia="宋体"/>
                <w:color w:val="auto"/>
                <w:sz w:val="18"/>
                <w:szCs w:val="18"/>
                <w:highlight w:val="none"/>
                <w:lang w:val="en-US" w:eastAsia="en-US"/>
              </w:rPr>
            </w:pPr>
          </w:p>
        </w:tc>
        <w:tc>
          <w:tcPr>
            <w:tcW w:w="1021" w:type="dxa"/>
            <w:vAlign w:val="center"/>
          </w:tcPr>
          <w:p w14:paraId="6729DFEF">
            <w:pPr>
              <w:pStyle w:val="17"/>
              <w:tabs>
                <w:tab w:val="left" w:pos="551"/>
              </w:tabs>
              <w:spacing w:line="264" w:lineRule="exact"/>
              <w:ind w:left="11"/>
              <w:jc w:val="center"/>
              <w:rPr>
                <w:rFonts w:eastAsia="宋体"/>
                <w:color w:val="auto"/>
                <w:sz w:val="18"/>
                <w:szCs w:val="18"/>
                <w:highlight w:val="none"/>
                <w:lang w:val="en-US" w:eastAsia="en-US"/>
              </w:rPr>
            </w:pPr>
            <w:r>
              <w:rPr>
                <w:rFonts w:hint="eastAsia" w:eastAsia="宋体"/>
                <w:color w:val="auto"/>
                <w:sz w:val="18"/>
                <w:szCs w:val="18"/>
                <w:highlight w:val="none"/>
                <w:lang w:val="en-US" w:eastAsia="en-US"/>
              </w:rPr>
              <w:t>2.0</w:t>
            </w:r>
          </w:p>
        </w:tc>
        <w:tc>
          <w:tcPr>
            <w:tcW w:w="1539" w:type="dxa"/>
            <w:vAlign w:val="center"/>
          </w:tcPr>
          <w:p w14:paraId="7A225B99">
            <w:pPr>
              <w:pStyle w:val="17"/>
              <w:tabs>
                <w:tab w:val="left" w:pos="551"/>
              </w:tabs>
              <w:spacing w:line="264" w:lineRule="exact"/>
              <w:ind w:left="11"/>
              <w:jc w:val="center"/>
              <w:rPr>
                <w:rFonts w:hint="eastAsia" w:eastAsia="宋体"/>
                <w:color w:val="auto"/>
                <w:sz w:val="18"/>
                <w:szCs w:val="18"/>
                <w:highlight w:val="none"/>
                <w:lang w:val="en-US" w:eastAsia="zh-CN"/>
              </w:rPr>
            </w:pPr>
            <w:r>
              <w:rPr>
                <w:rFonts w:hint="eastAsia" w:eastAsia="宋体"/>
                <w:color w:val="auto"/>
                <w:sz w:val="18"/>
                <w:szCs w:val="18"/>
                <w:highlight w:val="none"/>
                <w:lang w:val="en-US" w:eastAsia="en-US"/>
              </w:rPr>
              <w:t>1-</w:t>
            </w:r>
            <w:r>
              <w:rPr>
                <w:rFonts w:hint="eastAsia" w:eastAsia="宋体"/>
                <w:color w:val="auto"/>
                <w:sz w:val="18"/>
                <w:szCs w:val="18"/>
                <w:highlight w:val="none"/>
                <w:lang w:val="en-US" w:eastAsia="zh-CN"/>
              </w:rPr>
              <w:t>7</w:t>
            </w:r>
          </w:p>
        </w:tc>
        <w:tc>
          <w:tcPr>
            <w:tcW w:w="1345" w:type="dxa"/>
            <w:vAlign w:val="center"/>
          </w:tcPr>
          <w:p w14:paraId="4BEF25BC">
            <w:pPr>
              <w:pStyle w:val="17"/>
              <w:tabs>
                <w:tab w:val="left" w:pos="551"/>
              </w:tabs>
              <w:spacing w:line="264" w:lineRule="exact"/>
              <w:ind w:left="11"/>
              <w:jc w:val="center"/>
              <w:rPr>
                <w:rFonts w:eastAsia="宋体"/>
                <w:color w:val="auto"/>
                <w:sz w:val="18"/>
                <w:szCs w:val="18"/>
                <w:highlight w:val="none"/>
                <w:lang w:val="en-US" w:eastAsia="en-US"/>
              </w:rPr>
            </w:pPr>
            <w:r>
              <w:rPr>
                <w:rFonts w:hint="eastAsia" w:eastAsia="宋体"/>
                <w:color w:val="auto"/>
                <w:sz w:val="18"/>
                <w:szCs w:val="18"/>
                <w:highlight w:val="none"/>
                <w:lang w:eastAsia="en-US"/>
              </w:rPr>
              <w:t>课外</w:t>
            </w:r>
          </w:p>
        </w:tc>
      </w:tr>
      <w:tr w14:paraId="75343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3313" w:type="dxa"/>
            <w:tcMar>
              <w:top w:w="28" w:type="dxa"/>
              <w:bottom w:w="28" w:type="dxa"/>
            </w:tcMar>
            <w:vAlign w:val="center"/>
          </w:tcPr>
          <w:p w14:paraId="1730F917">
            <w:pPr>
              <w:widowControl/>
              <w:autoSpaceDE/>
              <w:autoSpaceDN/>
              <w:adjustRightInd w:val="0"/>
              <w:snapToGrid w:val="0"/>
              <w:spacing w:line="240" w:lineRule="exact"/>
              <w:jc w:val="center"/>
              <w:textAlignment w:val="center"/>
              <w:rPr>
                <w:color w:val="auto"/>
                <w:kern w:val="0"/>
                <w:sz w:val="18"/>
                <w:szCs w:val="18"/>
                <w:highlight w:val="none"/>
                <w:lang w:eastAsia="en-US"/>
              </w:rPr>
            </w:pPr>
            <w:r>
              <w:rPr>
                <w:rFonts w:hint="eastAsia"/>
                <w:color w:val="auto"/>
                <w:kern w:val="0"/>
                <w:sz w:val="18"/>
                <w:szCs w:val="18"/>
                <w:highlight w:val="none"/>
                <w:lang w:eastAsia="en-US"/>
              </w:rPr>
              <w:t>劳动教育实践</w:t>
            </w:r>
          </w:p>
          <w:p w14:paraId="6AD5508A">
            <w:pPr>
              <w:pStyle w:val="17"/>
              <w:tabs>
                <w:tab w:val="left" w:pos="551"/>
              </w:tabs>
              <w:autoSpaceDE/>
              <w:autoSpaceDN/>
              <w:spacing w:line="240" w:lineRule="exact"/>
              <w:ind w:left="11"/>
              <w:jc w:val="center"/>
              <w:rPr>
                <w:rFonts w:eastAsia="宋体"/>
                <w:color w:val="auto"/>
                <w:sz w:val="18"/>
                <w:szCs w:val="18"/>
                <w:highlight w:val="none"/>
                <w:lang w:val="en-US" w:eastAsia="en-US"/>
              </w:rPr>
            </w:pPr>
            <w:r>
              <w:rPr>
                <w:rFonts w:hint="eastAsia" w:eastAsia="宋体"/>
                <w:color w:val="auto"/>
                <w:sz w:val="18"/>
                <w:szCs w:val="18"/>
                <w:highlight w:val="none"/>
                <w:lang w:eastAsia="en-US"/>
              </w:rPr>
              <w:t>Labour Education</w:t>
            </w:r>
            <w:r>
              <w:rPr>
                <w:rFonts w:hint="eastAsia" w:eastAsia="宋体"/>
                <w:color w:val="auto"/>
                <w:sz w:val="18"/>
                <w:szCs w:val="18"/>
                <w:highlight w:val="none"/>
                <w:lang w:val="en-US" w:eastAsia="en-US"/>
              </w:rPr>
              <w:t xml:space="preserve"> </w:t>
            </w:r>
            <w:r>
              <w:rPr>
                <w:rFonts w:eastAsia="宋体"/>
                <w:color w:val="auto"/>
                <w:sz w:val="18"/>
                <w:szCs w:val="18"/>
                <w:highlight w:val="none"/>
                <w:lang w:val="en-US" w:eastAsia="en-US"/>
              </w:rPr>
              <w:t>Practice</w:t>
            </w:r>
          </w:p>
        </w:tc>
        <w:tc>
          <w:tcPr>
            <w:tcW w:w="1021" w:type="dxa"/>
            <w:vAlign w:val="center"/>
          </w:tcPr>
          <w:p w14:paraId="464AE490">
            <w:pPr>
              <w:pStyle w:val="17"/>
              <w:tabs>
                <w:tab w:val="left" w:pos="551"/>
              </w:tabs>
              <w:spacing w:line="264" w:lineRule="exact"/>
              <w:ind w:left="11"/>
              <w:jc w:val="center"/>
              <w:rPr>
                <w:rFonts w:eastAsia="宋体"/>
                <w:color w:val="auto"/>
                <w:sz w:val="18"/>
                <w:szCs w:val="18"/>
                <w:highlight w:val="none"/>
                <w:lang w:eastAsia="en-US"/>
              </w:rPr>
            </w:pPr>
            <w:r>
              <w:rPr>
                <w:rFonts w:hint="eastAsia" w:eastAsia="宋体"/>
                <w:color w:val="auto"/>
                <w:sz w:val="18"/>
                <w:szCs w:val="18"/>
                <w:highlight w:val="none"/>
                <w:lang w:eastAsia="en-US"/>
              </w:rPr>
              <w:t>校内</w:t>
            </w:r>
          </w:p>
        </w:tc>
        <w:tc>
          <w:tcPr>
            <w:tcW w:w="1021" w:type="dxa"/>
            <w:vAlign w:val="center"/>
          </w:tcPr>
          <w:p w14:paraId="28EDF87A">
            <w:pPr>
              <w:pStyle w:val="17"/>
              <w:tabs>
                <w:tab w:val="left" w:pos="551"/>
              </w:tabs>
              <w:spacing w:line="264" w:lineRule="exact"/>
              <w:ind w:left="11"/>
              <w:jc w:val="center"/>
              <w:rPr>
                <w:rFonts w:eastAsia="宋体"/>
                <w:color w:val="auto"/>
                <w:sz w:val="18"/>
                <w:szCs w:val="18"/>
                <w:highlight w:val="none"/>
                <w:lang w:val="en-US" w:eastAsia="en-US"/>
              </w:rPr>
            </w:pPr>
          </w:p>
        </w:tc>
        <w:tc>
          <w:tcPr>
            <w:tcW w:w="1021" w:type="dxa"/>
            <w:vAlign w:val="center"/>
          </w:tcPr>
          <w:p w14:paraId="5B7D50F8">
            <w:pPr>
              <w:pStyle w:val="17"/>
              <w:tabs>
                <w:tab w:val="left" w:pos="551"/>
              </w:tabs>
              <w:spacing w:line="264" w:lineRule="exact"/>
              <w:ind w:left="11"/>
              <w:jc w:val="center"/>
              <w:rPr>
                <w:rFonts w:eastAsia="宋体"/>
                <w:color w:val="auto"/>
                <w:sz w:val="18"/>
                <w:szCs w:val="18"/>
                <w:highlight w:val="none"/>
                <w:lang w:val="en-US" w:eastAsia="en-US"/>
              </w:rPr>
            </w:pPr>
            <w:r>
              <w:rPr>
                <w:rFonts w:hint="eastAsia" w:eastAsia="宋体"/>
                <w:color w:val="auto"/>
                <w:sz w:val="18"/>
                <w:szCs w:val="18"/>
                <w:highlight w:val="none"/>
                <w:lang w:val="en-US" w:eastAsia="en-US"/>
              </w:rPr>
              <w:t>1.0</w:t>
            </w:r>
          </w:p>
        </w:tc>
        <w:tc>
          <w:tcPr>
            <w:tcW w:w="1539" w:type="dxa"/>
            <w:vAlign w:val="center"/>
          </w:tcPr>
          <w:p w14:paraId="3EE28F69">
            <w:pPr>
              <w:pStyle w:val="17"/>
              <w:tabs>
                <w:tab w:val="left" w:pos="551"/>
              </w:tabs>
              <w:spacing w:line="264" w:lineRule="exact"/>
              <w:ind w:left="11"/>
              <w:jc w:val="center"/>
              <w:rPr>
                <w:rFonts w:eastAsia="宋体"/>
                <w:color w:val="auto"/>
                <w:sz w:val="18"/>
                <w:szCs w:val="18"/>
                <w:highlight w:val="none"/>
                <w:lang w:val="en-US" w:eastAsia="en-US"/>
              </w:rPr>
            </w:pPr>
            <w:r>
              <w:rPr>
                <w:rFonts w:hint="eastAsia" w:eastAsia="宋体"/>
                <w:color w:val="auto"/>
                <w:sz w:val="18"/>
                <w:szCs w:val="18"/>
                <w:highlight w:val="none"/>
                <w:lang w:val="en-US" w:eastAsia="en-US"/>
              </w:rPr>
              <w:t>1-8</w:t>
            </w:r>
          </w:p>
        </w:tc>
        <w:tc>
          <w:tcPr>
            <w:tcW w:w="1345" w:type="dxa"/>
            <w:vAlign w:val="center"/>
          </w:tcPr>
          <w:p w14:paraId="51247FCD">
            <w:pPr>
              <w:pStyle w:val="17"/>
              <w:tabs>
                <w:tab w:val="left" w:pos="551"/>
              </w:tabs>
              <w:spacing w:line="264" w:lineRule="exact"/>
              <w:ind w:left="11"/>
              <w:jc w:val="center"/>
              <w:rPr>
                <w:rFonts w:eastAsia="宋体"/>
                <w:color w:val="auto"/>
                <w:sz w:val="18"/>
                <w:szCs w:val="18"/>
                <w:highlight w:val="none"/>
                <w:lang w:val="en-US" w:eastAsia="en-US"/>
              </w:rPr>
            </w:pPr>
            <w:r>
              <w:rPr>
                <w:rFonts w:hint="eastAsia" w:eastAsia="宋体"/>
                <w:color w:val="auto"/>
                <w:sz w:val="18"/>
                <w:szCs w:val="18"/>
                <w:highlight w:val="none"/>
                <w:lang w:eastAsia="en-US"/>
              </w:rPr>
              <w:t>课外</w:t>
            </w:r>
          </w:p>
        </w:tc>
      </w:tr>
      <w:tr w14:paraId="34E45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313" w:type="dxa"/>
            <w:tcMar>
              <w:top w:w="28" w:type="dxa"/>
              <w:bottom w:w="28" w:type="dxa"/>
            </w:tcMar>
            <w:vAlign w:val="center"/>
          </w:tcPr>
          <w:p w14:paraId="475FB6F3">
            <w:pPr>
              <w:pStyle w:val="17"/>
              <w:autoSpaceDE/>
              <w:autoSpaceDN/>
              <w:spacing w:line="240" w:lineRule="exact"/>
              <w:ind w:left="13"/>
              <w:jc w:val="center"/>
              <w:rPr>
                <w:rFonts w:eastAsia="宋体"/>
                <w:color w:val="auto"/>
                <w:sz w:val="18"/>
                <w:szCs w:val="18"/>
                <w:highlight w:val="none"/>
                <w:lang w:eastAsia="en-US"/>
              </w:rPr>
            </w:pPr>
            <w:r>
              <w:rPr>
                <w:rFonts w:hint="eastAsia" w:eastAsia="宋体"/>
                <w:color w:val="auto"/>
                <w:sz w:val="18"/>
                <w:szCs w:val="18"/>
                <w:highlight w:val="none"/>
                <w:lang w:eastAsia="en-US"/>
              </w:rPr>
              <w:t>创新创业与竞赛活动</w:t>
            </w:r>
          </w:p>
          <w:p w14:paraId="31CE4ABE">
            <w:pPr>
              <w:widowControl/>
              <w:autoSpaceDE/>
              <w:autoSpaceDN/>
              <w:spacing w:line="240" w:lineRule="exact"/>
              <w:jc w:val="center"/>
              <w:rPr>
                <w:color w:val="auto"/>
                <w:sz w:val="18"/>
                <w:szCs w:val="18"/>
                <w:highlight w:val="none"/>
                <w:lang w:eastAsia="en-US"/>
              </w:rPr>
            </w:pPr>
            <w:r>
              <w:rPr>
                <w:color w:val="auto"/>
                <w:kern w:val="0"/>
                <w:sz w:val="18"/>
                <w:szCs w:val="18"/>
                <w:highlight w:val="none"/>
                <w:lang w:eastAsia="en-US"/>
              </w:rPr>
              <w:t xml:space="preserve">Innovation </w:t>
            </w:r>
            <w:r>
              <w:rPr>
                <w:rFonts w:hint="eastAsia"/>
                <w:color w:val="auto"/>
                <w:kern w:val="0"/>
                <w:sz w:val="18"/>
                <w:szCs w:val="18"/>
                <w:highlight w:val="none"/>
                <w:lang w:eastAsia="en-US"/>
              </w:rPr>
              <w:t>,</w:t>
            </w:r>
            <w:r>
              <w:rPr>
                <w:color w:val="auto"/>
                <w:kern w:val="0"/>
                <w:sz w:val="18"/>
                <w:szCs w:val="18"/>
                <w:highlight w:val="none"/>
                <w:lang w:eastAsia="en-US"/>
              </w:rPr>
              <w:t xml:space="preserve"> Entrepreneurship</w:t>
            </w:r>
            <w:r>
              <w:rPr>
                <w:rFonts w:hint="eastAsia"/>
                <w:color w:val="auto"/>
                <w:kern w:val="0"/>
                <w:sz w:val="18"/>
                <w:szCs w:val="18"/>
                <w:highlight w:val="none"/>
                <w:lang w:eastAsia="en-US"/>
              </w:rPr>
              <w:t xml:space="preserve"> and Competition Activities</w:t>
            </w:r>
          </w:p>
        </w:tc>
        <w:tc>
          <w:tcPr>
            <w:tcW w:w="1021" w:type="dxa"/>
            <w:vAlign w:val="center"/>
          </w:tcPr>
          <w:p w14:paraId="529E8627">
            <w:pPr>
              <w:pStyle w:val="17"/>
              <w:spacing w:line="264" w:lineRule="exact"/>
              <w:ind w:left="222" w:right="205"/>
              <w:jc w:val="center"/>
              <w:rPr>
                <w:rFonts w:eastAsia="宋体"/>
                <w:color w:val="auto"/>
                <w:sz w:val="18"/>
                <w:szCs w:val="18"/>
                <w:highlight w:val="none"/>
                <w:lang w:eastAsia="en-US"/>
              </w:rPr>
            </w:pPr>
            <w:r>
              <w:rPr>
                <w:rFonts w:hint="eastAsia" w:eastAsia="宋体"/>
                <w:color w:val="auto"/>
                <w:sz w:val="18"/>
                <w:szCs w:val="18"/>
                <w:highlight w:val="none"/>
                <w:lang w:eastAsia="en-US"/>
              </w:rPr>
              <w:t>校内</w:t>
            </w:r>
          </w:p>
        </w:tc>
        <w:tc>
          <w:tcPr>
            <w:tcW w:w="1021" w:type="dxa"/>
            <w:vAlign w:val="center"/>
          </w:tcPr>
          <w:p w14:paraId="4344A49A">
            <w:pPr>
              <w:pStyle w:val="17"/>
              <w:jc w:val="center"/>
              <w:rPr>
                <w:rFonts w:eastAsia="宋体"/>
                <w:color w:val="auto"/>
                <w:sz w:val="18"/>
                <w:szCs w:val="18"/>
                <w:highlight w:val="none"/>
                <w:lang w:eastAsia="en-US"/>
              </w:rPr>
            </w:pPr>
          </w:p>
        </w:tc>
        <w:tc>
          <w:tcPr>
            <w:tcW w:w="1021" w:type="dxa"/>
            <w:vAlign w:val="center"/>
          </w:tcPr>
          <w:p w14:paraId="31878DCA">
            <w:pPr>
              <w:pStyle w:val="17"/>
              <w:spacing w:before="41"/>
              <w:ind w:left="143" w:right="125"/>
              <w:jc w:val="center"/>
              <w:rPr>
                <w:rFonts w:eastAsia="宋体"/>
                <w:color w:val="auto"/>
                <w:sz w:val="18"/>
                <w:szCs w:val="18"/>
                <w:highlight w:val="none"/>
                <w:lang w:eastAsia="en-US"/>
              </w:rPr>
            </w:pPr>
            <w:r>
              <w:rPr>
                <w:rFonts w:hint="eastAsia" w:eastAsia="宋体"/>
                <w:color w:val="auto"/>
                <w:sz w:val="18"/>
                <w:szCs w:val="18"/>
                <w:highlight w:val="none"/>
                <w:lang w:val="en-US" w:eastAsia="en-US"/>
              </w:rPr>
              <w:t>1.</w:t>
            </w:r>
            <w:r>
              <w:rPr>
                <w:rFonts w:hint="eastAsia" w:eastAsia="宋体"/>
                <w:color w:val="auto"/>
                <w:sz w:val="18"/>
                <w:szCs w:val="18"/>
                <w:highlight w:val="none"/>
                <w:lang w:eastAsia="en-US"/>
              </w:rPr>
              <w:t>0</w:t>
            </w:r>
          </w:p>
        </w:tc>
        <w:tc>
          <w:tcPr>
            <w:tcW w:w="1539" w:type="dxa"/>
            <w:vAlign w:val="center"/>
          </w:tcPr>
          <w:p w14:paraId="6B9119FE">
            <w:pPr>
              <w:pStyle w:val="17"/>
              <w:spacing w:before="41"/>
              <w:ind w:right="215"/>
              <w:jc w:val="center"/>
              <w:rPr>
                <w:rFonts w:eastAsia="宋体"/>
                <w:color w:val="auto"/>
                <w:sz w:val="18"/>
                <w:szCs w:val="18"/>
                <w:highlight w:val="none"/>
                <w:lang w:eastAsia="en-US"/>
              </w:rPr>
            </w:pPr>
            <w:r>
              <w:rPr>
                <w:rFonts w:hint="eastAsia" w:eastAsia="宋体"/>
                <w:color w:val="auto"/>
                <w:sz w:val="18"/>
                <w:szCs w:val="18"/>
                <w:highlight w:val="none"/>
                <w:lang w:val="en-US" w:eastAsia="en-US"/>
              </w:rPr>
              <w:t xml:space="preserve">   1-8</w:t>
            </w:r>
          </w:p>
        </w:tc>
        <w:tc>
          <w:tcPr>
            <w:tcW w:w="1345" w:type="dxa"/>
            <w:vAlign w:val="center"/>
          </w:tcPr>
          <w:p w14:paraId="6053401D">
            <w:pPr>
              <w:pStyle w:val="17"/>
              <w:spacing w:line="264" w:lineRule="exact"/>
              <w:ind w:left="121" w:right="96"/>
              <w:jc w:val="center"/>
              <w:rPr>
                <w:rFonts w:eastAsia="宋体"/>
                <w:color w:val="auto"/>
                <w:sz w:val="18"/>
                <w:szCs w:val="18"/>
                <w:highlight w:val="none"/>
                <w:lang w:eastAsia="en-US"/>
              </w:rPr>
            </w:pPr>
            <w:r>
              <w:rPr>
                <w:rFonts w:hint="eastAsia" w:eastAsia="宋体"/>
                <w:color w:val="auto"/>
                <w:sz w:val="18"/>
                <w:szCs w:val="18"/>
                <w:highlight w:val="none"/>
                <w:lang w:eastAsia="en-US"/>
              </w:rPr>
              <w:t>课外</w:t>
            </w:r>
          </w:p>
        </w:tc>
      </w:tr>
      <w:tr w14:paraId="5E47E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313" w:type="dxa"/>
            <w:tcMar>
              <w:top w:w="28" w:type="dxa"/>
              <w:bottom w:w="28" w:type="dxa"/>
            </w:tcMar>
            <w:vAlign w:val="center"/>
          </w:tcPr>
          <w:p w14:paraId="203C441B">
            <w:pPr>
              <w:pStyle w:val="17"/>
              <w:autoSpaceDE/>
              <w:autoSpaceDN/>
              <w:spacing w:line="240" w:lineRule="exact"/>
              <w:ind w:left="13"/>
              <w:jc w:val="center"/>
              <w:rPr>
                <w:rFonts w:eastAsia="宋体"/>
                <w:color w:val="auto"/>
                <w:sz w:val="18"/>
                <w:szCs w:val="18"/>
                <w:highlight w:val="none"/>
                <w:lang w:eastAsia="en-US"/>
              </w:rPr>
            </w:pPr>
            <w:r>
              <w:rPr>
                <w:rFonts w:hint="eastAsia" w:eastAsia="宋体"/>
                <w:color w:val="auto"/>
                <w:sz w:val="18"/>
                <w:szCs w:val="18"/>
                <w:highlight w:val="none"/>
                <w:lang w:eastAsia="en-US"/>
              </w:rPr>
              <w:t>思想政治理论课实践</w:t>
            </w:r>
          </w:p>
          <w:p w14:paraId="250C75FD">
            <w:pPr>
              <w:pStyle w:val="17"/>
              <w:autoSpaceDE/>
              <w:autoSpaceDN/>
              <w:spacing w:line="240" w:lineRule="exact"/>
              <w:ind w:left="13"/>
              <w:jc w:val="center"/>
              <w:rPr>
                <w:rFonts w:eastAsia="宋体"/>
                <w:color w:val="auto"/>
                <w:sz w:val="18"/>
                <w:szCs w:val="18"/>
                <w:highlight w:val="none"/>
                <w:lang w:val="en-US" w:eastAsia="en-US"/>
              </w:rPr>
            </w:pPr>
            <w:r>
              <w:rPr>
                <w:rFonts w:eastAsia="宋体"/>
                <w:color w:val="auto"/>
                <w:sz w:val="18"/>
                <w:szCs w:val="18"/>
                <w:highlight w:val="none"/>
                <w:lang w:val="en-US" w:eastAsia="en-US"/>
              </w:rPr>
              <w:t>Practice Teaching of Political and Ideological Theory</w:t>
            </w:r>
          </w:p>
        </w:tc>
        <w:tc>
          <w:tcPr>
            <w:tcW w:w="1021" w:type="dxa"/>
            <w:vAlign w:val="center"/>
          </w:tcPr>
          <w:p w14:paraId="1BDE1A14">
            <w:pPr>
              <w:pStyle w:val="17"/>
              <w:spacing w:line="264" w:lineRule="exact"/>
              <w:ind w:left="222" w:right="205"/>
              <w:jc w:val="center"/>
              <w:rPr>
                <w:rFonts w:eastAsia="宋体"/>
                <w:color w:val="auto"/>
                <w:sz w:val="18"/>
                <w:szCs w:val="18"/>
                <w:highlight w:val="none"/>
                <w:lang w:eastAsia="en-US"/>
              </w:rPr>
            </w:pPr>
            <w:r>
              <w:rPr>
                <w:rFonts w:hint="eastAsia" w:eastAsia="宋体"/>
                <w:color w:val="auto"/>
                <w:sz w:val="18"/>
                <w:szCs w:val="18"/>
                <w:highlight w:val="none"/>
                <w:lang w:eastAsia="en-US"/>
              </w:rPr>
              <w:t>校内</w:t>
            </w:r>
          </w:p>
        </w:tc>
        <w:tc>
          <w:tcPr>
            <w:tcW w:w="1021" w:type="dxa"/>
            <w:vAlign w:val="center"/>
          </w:tcPr>
          <w:p w14:paraId="75A34F4C">
            <w:pPr>
              <w:pStyle w:val="17"/>
              <w:jc w:val="center"/>
              <w:rPr>
                <w:rFonts w:eastAsia="宋体"/>
                <w:color w:val="auto"/>
                <w:sz w:val="18"/>
                <w:szCs w:val="18"/>
                <w:highlight w:val="none"/>
                <w:lang w:eastAsia="en-US"/>
              </w:rPr>
            </w:pPr>
          </w:p>
        </w:tc>
        <w:tc>
          <w:tcPr>
            <w:tcW w:w="1021" w:type="dxa"/>
            <w:vAlign w:val="center"/>
          </w:tcPr>
          <w:p w14:paraId="7E8D01F2">
            <w:pPr>
              <w:pStyle w:val="17"/>
              <w:spacing w:before="40"/>
              <w:ind w:left="143" w:right="125"/>
              <w:jc w:val="center"/>
              <w:rPr>
                <w:rFonts w:eastAsia="宋体"/>
                <w:color w:val="auto"/>
                <w:sz w:val="18"/>
                <w:szCs w:val="18"/>
                <w:highlight w:val="none"/>
                <w:lang w:eastAsia="en-US"/>
              </w:rPr>
            </w:pPr>
            <w:r>
              <w:rPr>
                <w:rFonts w:eastAsia="宋体"/>
                <w:color w:val="auto"/>
                <w:sz w:val="18"/>
                <w:szCs w:val="18"/>
                <w:highlight w:val="none"/>
                <w:lang w:eastAsia="en-US"/>
              </w:rPr>
              <w:t>2.0</w:t>
            </w:r>
          </w:p>
        </w:tc>
        <w:tc>
          <w:tcPr>
            <w:tcW w:w="1539" w:type="dxa"/>
            <w:vAlign w:val="center"/>
          </w:tcPr>
          <w:p w14:paraId="1BBA0B99">
            <w:pPr>
              <w:pStyle w:val="17"/>
              <w:jc w:val="center"/>
              <w:rPr>
                <w:rFonts w:eastAsia="宋体"/>
                <w:color w:val="auto"/>
                <w:sz w:val="18"/>
                <w:szCs w:val="18"/>
                <w:highlight w:val="none"/>
                <w:lang w:eastAsia="en-US"/>
              </w:rPr>
            </w:pPr>
            <w:r>
              <w:rPr>
                <w:rFonts w:hint="eastAsia" w:eastAsia="宋体"/>
                <w:color w:val="auto"/>
                <w:sz w:val="18"/>
                <w:szCs w:val="18"/>
                <w:highlight w:val="none"/>
                <w:lang w:eastAsia="en-US"/>
              </w:rPr>
              <w:t>对应课程所在学期</w:t>
            </w:r>
          </w:p>
        </w:tc>
        <w:tc>
          <w:tcPr>
            <w:tcW w:w="1345" w:type="dxa"/>
            <w:vAlign w:val="center"/>
          </w:tcPr>
          <w:p w14:paraId="58699715">
            <w:pPr>
              <w:pStyle w:val="17"/>
              <w:spacing w:line="264" w:lineRule="exact"/>
              <w:ind w:left="121" w:right="96"/>
              <w:jc w:val="center"/>
              <w:rPr>
                <w:rFonts w:eastAsia="宋体"/>
                <w:color w:val="auto"/>
                <w:sz w:val="18"/>
                <w:szCs w:val="18"/>
                <w:highlight w:val="none"/>
                <w:lang w:eastAsia="en-US"/>
              </w:rPr>
            </w:pPr>
            <w:r>
              <w:rPr>
                <w:rFonts w:hint="eastAsia" w:eastAsia="宋体"/>
                <w:color w:val="auto"/>
                <w:sz w:val="18"/>
                <w:szCs w:val="18"/>
                <w:highlight w:val="none"/>
                <w:lang w:eastAsia="en-US"/>
              </w:rPr>
              <w:t>课外</w:t>
            </w:r>
          </w:p>
        </w:tc>
      </w:tr>
      <w:tr w14:paraId="6E935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313" w:type="dxa"/>
            <w:tcMar>
              <w:top w:w="28" w:type="dxa"/>
              <w:bottom w:w="28" w:type="dxa"/>
            </w:tcMar>
            <w:vAlign w:val="center"/>
          </w:tcPr>
          <w:p w14:paraId="3372E0D5">
            <w:pPr>
              <w:pStyle w:val="17"/>
              <w:autoSpaceDE/>
              <w:autoSpaceDN/>
              <w:spacing w:line="240" w:lineRule="exact"/>
              <w:ind w:left="11"/>
              <w:jc w:val="center"/>
              <w:rPr>
                <w:rFonts w:eastAsia="宋体"/>
                <w:color w:val="auto"/>
                <w:sz w:val="18"/>
                <w:szCs w:val="18"/>
                <w:highlight w:val="none"/>
                <w:lang w:eastAsia="en-US"/>
              </w:rPr>
            </w:pPr>
            <w:r>
              <w:rPr>
                <w:rFonts w:hint="eastAsia" w:eastAsia="宋体"/>
                <w:color w:val="auto"/>
                <w:sz w:val="18"/>
                <w:szCs w:val="18"/>
                <w:highlight w:val="none"/>
                <w:lang w:eastAsia="en-US"/>
              </w:rPr>
              <w:t>课外体育锻炼</w:t>
            </w:r>
          </w:p>
          <w:p w14:paraId="410AB3A2">
            <w:pPr>
              <w:pStyle w:val="17"/>
              <w:autoSpaceDE/>
              <w:autoSpaceDN/>
              <w:spacing w:line="240" w:lineRule="exact"/>
              <w:ind w:left="11"/>
              <w:jc w:val="center"/>
              <w:rPr>
                <w:rFonts w:eastAsia="宋体"/>
                <w:color w:val="auto"/>
                <w:sz w:val="18"/>
                <w:szCs w:val="18"/>
                <w:highlight w:val="none"/>
                <w:lang w:eastAsia="en-US"/>
              </w:rPr>
            </w:pPr>
            <w:r>
              <w:rPr>
                <w:rFonts w:eastAsia="宋体"/>
                <w:color w:val="auto"/>
                <w:sz w:val="18"/>
                <w:szCs w:val="18"/>
                <w:highlight w:val="none"/>
                <w:lang w:val="en-US" w:eastAsia="en-US"/>
              </w:rPr>
              <w:t>Extracurricular Physical Exercise</w:t>
            </w:r>
          </w:p>
        </w:tc>
        <w:tc>
          <w:tcPr>
            <w:tcW w:w="1021" w:type="dxa"/>
            <w:vAlign w:val="center"/>
          </w:tcPr>
          <w:p w14:paraId="2D99283E">
            <w:pPr>
              <w:pStyle w:val="17"/>
              <w:spacing w:line="264" w:lineRule="exact"/>
              <w:ind w:left="222" w:right="205"/>
              <w:jc w:val="center"/>
              <w:rPr>
                <w:rFonts w:eastAsia="宋体"/>
                <w:color w:val="auto"/>
                <w:sz w:val="18"/>
                <w:szCs w:val="18"/>
                <w:highlight w:val="none"/>
                <w:lang w:eastAsia="en-US"/>
              </w:rPr>
            </w:pPr>
            <w:r>
              <w:rPr>
                <w:rFonts w:hint="eastAsia" w:eastAsia="宋体"/>
                <w:color w:val="auto"/>
                <w:sz w:val="18"/>
                <w:szCs w:val="18"/>
                <w:highlight w:val="none"/>
                <w:lang w:eastAsia="en-US"/>
              </w:rPr>
              <w:t>校内</w:t>
            </w:r>
          </w:p>
        </w:tc>
        <w:tc>
          <w:tcPr>
            <w:tcW w:w="1021" w:type="dxa"/>
            <w:vAlign w:val="center"/>
          </w:tcPr>
          <w:p w14:paraId="50EF721A">
            <w:pPr>
              <w:pStyle w:val="17"/>
              <w:jc w:val="center"/>
              <w:rPr>
                <w:rFonts w:eastAsia="宋体"/>
                <w:color w:val="auto"/>
                <w:sz w:val="18"/>
                <w:szCs w:val="18"/>
                <w:highlight w:val="none"/>
                <w:lang w:eastAsia="en-US"/>
              </w:rPr>
            </w:pPr>
          </w:p>
        </w:tc>
        <w:tc>
          <w:tcPr>
            <w:tcW w:w="1021" w:type="dxa"/>
            <w:vAlign w:val="center"/>
          </w:tcPr>
          <w:p w14:paraId="013BEA3E">
            <w:pPr>
              <w:pStyle w:val="17"/>
              <w:spacing w:before="41"/>
              <w:ind w:left="19"/>
              <w:jc w:val="center"/>
              <w:rPr>
                <w:rFonts w:eastAsia="宋体"/>
                <w:color w:val="auto"/>
                <w:sz w:val="18"/>
                <w:szCs w:val="18"/>
                <w:highlight w:val="none"/>
                <w:lang w:eastAsia="en-US"/>
              </w:rPr>
            </w:pPr>
            <w:r>
              <w:rPr>
                <w:rFonts w:hint="eastAsia" w:eastAsia="宋体"/>
                <w:color w:val="auto"/>
                <w:sz w:val="18"/>
                <w:szCs w:val="18"/>
                <w:highlight w:val="none"/>
                <w:lang w:val="en-US" w:eastAsia="en-US"/>
              </w:rPr>
              <w:t>2.0</w:t>
            </w:r>
          </w:p>
        </w:tc>
        <w:tc>
          <w:tcPr>
            <w:tcW w:w="1539" w:type="dxa"/>
            <w:vAlign w:val="center"/>
          </w:tcPr>
          <w:p w14:paraId="0218592B">
            <w:pPr>
              <w:pStyle w:val="17"/>
              <w:spacing w:before="41"/>
              <w:ind w:right="215"/>
              <w:jc w:val="center"/>
              <w:rPr>
                <w:rFonts w:eastAsia="宋体"/>
                <w:color w:val="auto"/>
                <w:sz w:val="18"/>
                <w:szCs w:val="18"/>
                <w:highlight w:val="none"/>
                <w:lang w:eastAsia="en-US"/>
              </w:rPr>
            </w:pPr>
            <w:r>
              <w:rPr>
                <w:rFonts w:hint="eastAsia" w:eastAsia="宋体"/>
                <w:color w:val="auto"/>
                <w:sz w:val="18"/>
                <w:szCs w:val="18"/>
                <w:highlight w:val="none"/>
                <w:lang w:val="en-US" w:eastAsia="en-US"/>
              </w:rPr>
              <w:t xml:space="preserve">  </w:t>
            </w:r>
            <w:r>
              <w:rPr>
                <w:rFonts w:eastAsia="宋体"/>
                <w:color w:val="auto"/>
                <w:sz w:val="18"/>
                <w:szCs w:val="18"/>
                <w:highlight w:val="none"/>
                <w:lang w:eastAsia="en-US"/>
              </w:rPr>
              <w:t>1-6</w:t>
            </w:r>
          </w:p>
        </w:tc>
        <w:tc>
          <w:tcPr>
            <w:tcW w:w="1345" w:type="dxa"/>
            <w:vAlign w:val="center"/>
          </w:tcPr>
          <w:p w14:paraId="47585BD6">
            <w:pPr>
              <w:pStyle w:val="17"/>
              <w:spacing w:line="264" w:lineRule="exact"/>
              <w:ind w:left="121" w:right="96"/>
              <w:jc w:val="center"/>
              <w:rPr>
                <w:rFonts w:eastAsia="宋体"/>
                <w:color w:val="auto"/>
                <w:sz w:val="18"/>
                <w:szCs w:val="18"/>
                <w:highlight w:val="none"/>
                <w:lang w:eastAsia="en-US"/>
              </w:rPr>
            </w:pPr>
            <w:r>
              <w:rPr>
                <w:rFonts w:hint="eastAsia" w:eastAsia="宋体"/>
                <w:color w:val="auto"/>
                <w:sz w:val="18"/>
                <w:szCs w:val="18"/>
                <w:highlight w:val="none"/>
                <w:lang w:eastAsia="en-US"/>
              </w:rPr>
              <w:t>课外</w:t>
            </w:r>
          </w:p>
        </w:tc>
      </w:tr>
      <w:tr w14:paraId="2DF61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313" w:type="dxa"/>
            <w:tcMar>
              <w:top w:w="28" w:type="dxa"/>
              <w:bottom w:w="28" w:type="dxa"/>
            </w:tcMar>
            <w:vAlign w:val="center"/>
          </w:tcPr>
          <w:p w14:paraId="7DB4A441">
            <w:pPr>
              <w:pStyle w:val="17"/>
              <w:autoSpaceDE/>
              <w:autoSpaceDN/>
              <w:spacing w:line="240" w:lineRule="exact"/>
              <w:ind w:left="11"/>
              <w:jc w:val="center"/>
              <w:rPr>
                <w:rFonts w:eastAsia="宋体"/>
                <w:color w:val="auto"/>
                <w:sz w:val="18"/>
                <w:szCs w:val="18"/>
                <w:highlight w:val="none"/>
                <w:lang w:eastAsia="en-US"/>
              </w:rPr>
            </w:pPr>
            <w:r>
              <w:rPr>
                <w:rFonts w:hint="eastAsia" w:eastAsia="宋体"/>
                <w:color w:val="auto"/>
                <w:sz w:val="18"/>
                <w:szCs w:val="18"/>
                <w:highlight w:val="none"/>
                <w:lang w:eastAsia="en-US"/>
              </w:rPr>
              <w:t>体育健康标准辅导测试</w:t>
            </w:r>
          </w:p>
          <w:p w14:paraId="38FB2ADB">
            <w:pPr>
              <w:pStyle w:val="17"/>
              <w:autoSpaceDE/>
              <w:autoSpaceDN/>
              <w:spacing w:line="240" w:lineRule="exact"/>
              <w:ind w:left="11"/>
              <w:jc w:val="center"/>
              <w:rPr>
                <w:rFonts w:eastAsia="宋体"/>
                <w:color w:val="auto"/>
                <w:sz w:val="18"/>
                <w:szCs w:val="18"/>
                <w:highlight w:val="none"/>
                <w:lang w:eastAsia="en-US"/>
              </w:rPr>
            </w:pPr>
            <w:r>
              <w:rPr>
                <w:rFonts w:eastAsia="宋体"/>
                <w:color w:val="auto"/>
                <w:sz w:val="18"/>
                <w:szCs w:val="18"/>
                <w:highlight w:val="none"/>
                <w:lang w:val="en-US" w:eastAsia="en-US"/>
              </w:rPr>
              <w:t>PE Health Standard Test</w:t>
            </w:r>
          </w:p>
        </w:tc>
        <w:tc>
          <w:tcPr>
            <w:tcW w:w="1021" w:type="dxa"/>
            <w:vAlign w:val="center"/>
          </w:tcPr>
          <w:p w14:paraId="2736FCD9">
            <w:pPr>
              <w:pStyle w:val="17"/>
              <w:spacing w:line="264" w:lineRule="exact"/>
              <w:ind w:left="222" w:right="205"/>
              <w:jc w:val="center"/>
              <w:rPr>
                <w:rFonts w:eastAsia="宋体"/>
                <w:color w:val="auto"/>
                <w:sz w:val="18"/>
                <w:szCs w:val="18"/>
                <w:highlight w:val="none"/>
                <w:lang w:eastAsia="en-US"/>
              </w:rPr>
            </w:pPr>
            <w:r>
              <w:rPr>
                <w:rFonts w:hint="eastAsia" w:eastAsia="宋体"/>
                <w:color w:val="auto"/>
                <w:sz w:val="18"/>
                <w:szCs w:val="18"/>
                <w:highlight w:val="none"/>
                <w:lang w:eastAsia="en-US"/>
              </w:rPr>
              <w:t>校内</w:t>
            </w:r>
          </w:p>
        </w:tc>
        <w:tc>
          <w:tcPr>
            <w:tcW w:w="1021" w:type="dxa"/>
            <w:vAlign w:val="center"/>
          </w:tcPr>
          <w:p w14:paraId="3DA48196">
            <w:pPr>
              <w:pStyle w:val="17"/>
              <w:jc w:val="center"/>
              <w:rPr>
                <w:rFonts w:eastAsia="宋体"/>
                <w:color w:val="auto"/>
                <w:sz w:val="18"/>
                <w:szCs w:val="18"/>
                <w:highlight w:val="none"/>
                <w:lang w:eastAsia="en-US"/>
              </w:rPr>
            </w:pPr>
          </w:p>
        </w:tc>
        <w:tc>
          <w:tcPr>
            <w:tcW w:w="1021" w:type="dxa"/>
            <w:vAlign w:val="center"/>
          </w:tcPr>
          <w:p w14:paraId="625A29FD">
            <w:pPr>
              <w:pStyle w:val="17"/>
              <w:spacing w:before="40"/>
              <w:ind w:left="19"/>
              <w:jc w:val="center"/>
              <w:rPr>
                <w:rFonts w:eastAsia="宋体"/>
                <w:color w:val="auto"/>
                <w:sz w:val="18"/>
                <w:szCs w:val="18"/>
                <w:highlight w:val="none"/>
                <w:lang w:eastAsia="en-US"/>
              </w:rPr>
            </w:pPr>
            <w:r>
              <w:rPr>
                <w:rFonts w:eastAsia="宋体"/>
                <w:color w:val="auto"/>
                <w:sz w:val="18"/>
                <w:szCs w:val="18"/>
                <w:highlight w:val="none"/>
                <w:lang w:eastAsia="en-US"/>
              </w:rPr>
              <w:t>/</w:t>
            </w:r>
          </w:p>
        </w:tc>
        <w:tc>
          <w:tcPr>
            <w:tcW w:w="1539" w:type="dxa"/>
            <w:vAlign w:val="center"/>
          </w:tcPr>
          <w:p w14:paraId="37A6C531">
            <w:pPr>
              <w:pStyle w:val="17"/>
              <w:spacing w:before="40"/>
              <w:ind w:right="215"/>
              <w:jc w:val="center"/>
              <w:rPr>
                <w:rFonts w:eastAsia="宋体"/>
                <w:color w:val="auto"/>
                <w:sz w:val="18"/>
                <w:szCs w:val="18"/>
                <w:highlight w:val="none"/>
                <w:lang w:eastAsia="en-US"/>
              </w:rPr>
            </w:pPr>
            <w:r>
              <w:rPr>
                <w:rFonts w:hint="eastAsia" w:eastAsia="宋体"/>
                <w:color w:val="auto"/>
                <w:sz w:val="18"/>
                <w:szCs w:val="18"/>
                <w:highlight w:val="none"/>
                <w:lang w:val="en-US" w:eastAsia="en-US"/>
              </w:rPr>
              <w:t xml:space="preserve">  </w:t>
            </w:r>
            <w:r>
              <w:rPr>
                <w:rFonts w:eastAsia="宋体"/>
                <w:color w:val="auto"/>
                <w:sz w:val="18"/>
                <w:szCs w:val="18"/>
                <w:highlight w:val="none"/>
                <w:lang w:eastAsia="en-US"/>
              </w:rPr>
              <w:t>5-8</w:t>
            </w:r>
          </w:p>
        </w:tc>
        <w:tc>
          <w:tcPr>
            <w:tcW w:w="1345" w:type="dxa"/>
            <w:vAlign w:val="center"/>
          </w:tcPr>
          <w:p w14:paraId="299C5E27">
            <w:pPr>
              <w:pStyle w:val="17"/>
              <w:spacing w:line="264" w:lineRule="exact"/>
              <w:ind w:left="121" w:right="96"/>
              <w:jc w:val="center"/>
              <w:rPr>
                <w:rFonts w:eastAsia="宋体"/>
                <w:color w:val="auto"/>
                <w:sz w:val="18"/>
                <w:szCs w:val="18"/>
                <w:highlight w:val="none"/>
                <w:lang w:eastAsia="en-US"/>
              </w:rPr>
            </w:pPr>
            <w:r>
              <w:rPr>
                <w:rFonts w:hint="eastAsia" w:eastAsia="宋体"/>
                <w:color w:val="auto"/>
                <w:sz w:val="18"/>
                <w:szCs w:val="18"/>
                <w:highlight w:val="none"/>
                <w:lang w:eastAsia="en-US"/>
              </w:rPr>
              <w:t>课外</w:t>
            </w:r>
          </w:p>
        </w:tc>
      </w:tr>
      <w:tr w14:paraId="3DF05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313" w:type="dxa"/>
            <w:vAlign w:val="center"/>
          </w:tcPr>
          <w:p w14:paraId="556DB91B">
            <w:pPr>
              <w:pStyle w:val="17"/>
              <w:spacing w:line="264" w:lineRule="exact"/>
              <w:ind w:left="11"/>
              <w:jc w:val="center"/>
              <w:rPr>
                <w:rFonts w:eastAsia="宋体"/>
                <w:b/>
                <w:color w:val="auto"/>
                <w:sz w:val="18"/>
                <w:szCs w:val="18"/>
                <w:highlight w:val="none"/>
                <w:lang w:eastAsia="en-US"/>
              </w:rPr>
            </w:pPr>
            <w:r>
              <w:rPr>
                <w:rFonts w:hint="eastAsia" w:eastAsia="宋体"/>
                <w:b/>
                <w:color w:val="auto"/>
                <w:sz w:val="18"/>
                <w:szCs w:val="18"/>
                <w:highlight w:val="none"/>
                <w:lang w:eastAsia="en-US"/>
              </w:rPr>
              <w:t>总计</w:t>
            </w:r>
          </w:p>
        </w:tc>
        <w:tc>
          <w:tcPr>
            <w:tcW w:w="1021" w:type="dxa"/>
            <w:vAlign w:val="center"/>
          </w:tcPr>
          <w:p w14:paraId="2EAF172C">
            <w:pPr>
              <w:pStyle w:val="17"/>
              <w:jc w:val="center"/>
              <w:rPr>
                <w:rFonts w:eastAsia="宋体"/>
                <w:color w:val="auto"/>
                <w:sz w:val="18"/>
                <w:szCs w:val="18"/>
                <w:highlight w:val="none"/>
                <w:lang w:eastAsia="en-US"/>
              </w:rPr>
            </w:pPr>
          </w:p>
        </w:tc>
        <w:tc>
          <w:tcPr>
            <w:tcW w:w="1021" w:type="dxa"/>
            <w:vAlign w:val="center"/>
          </w:tcPr>
          <w:p w14:paraId="28A70052">
            <w:pPr>
              <w:pStyle w:val="17"/>
              <w:jc w:val="center"/>
              <w:rPr>
                <w:rFonts w:eastAsia="宋体"/>
                <w:color w:val="auto"/>
                <w:sz w:val="18"/>
                <w:szCs w:val="18"/>
                <w:highlight w:val="none"/>
                <w:lang w:eastAsia="en-US"/>
              </w:rPr>
            </w:pPr>
          </w:p>
        </w:tc>
        <w:tc>
          <w:tcPr>
            <w:tcW w:w="1021" w:type="dxa"/>
            <w:vAlign w:val="center"/>
          </w:tcPr>
          <w:p w14:paraId="615B9F0C">
            <w:pPr>
              <w:pStyle w:val="17"/>
              <w:spacing w:before="40"/>
              <w:ind w:left="144" w:right="125"/>
              <w:jc w:val="center"/>
              <w:rPr>
                <w:rFonts w:eastAsia="宋体"/>
                <w:b/>
                <w:color w:val="auto"/>
                <w:sz w:val="18"/>
                <w:szCs w:val="18"/>
                <w:highlight w:val="none"/>
                <w:lang w:val="en-US" w:eastAsia="en-US"/>
              </w:rPr>
            </w:pPr>
            <w:r>
              <w:rPr>
                <w:rFonts w:hint="eastAsia" w:eastAsia="宋体"/>
                <w:b/>
                <w:color w:val="auto"/>
                <w:sz w:val="18"/>
                <w:szCs w:val="18"/>
                <w:highlight w:val="none"/>
                <w:lang w:val="en-US" w:eastAsia="zh-CN"/>
              </w:rPr>
              <w:t>33</w:t>
            </w:r>
            <w:r>
              <w:rPr>
                <w:rFonts w:hint="eastAsia" w:eastAsia="宋体"/>
                <w:b/>
                <w:color w:val="auto"/>
                <w:sz w:val="18"/>
                <w:szCs w:val="18"/>
                <w:highlight w:val="none"/>
                <w:lang w:val="en-US" w:eastAsia="en-US"/>
              </w:rPr>
              <w:t>.0</w:t>
            </w:r>
          </w:p>
        </w:tc>
        <w:tc>
          <w:tcPr>
            <w:tcW w:w="1539" w:type="dxa"/>
            <w:vAlign w:val="center"/>
          </w:tcPr>
          <w:p w14:paraId="1D886271">
            <w:pPr>
              <w:pStyle w:val="17"/>
              <w:jc w:val="center"/>
              <w:rPr>
                <w:rFonts w:eastAsia="宋体"/>
                <w:color w:val="auto"/>
                <w:sz w:val="18"/>
                <w:szCs w:val="18"/>
                <w:highlight w:val="none"/>
                <w:lang w:eastAsia="en-US"/>
              </w:rPr>
            </w:pPr>
          </w:p>
        </w:tc>
        <w:tc>
          <w:tcPr>
            <w:tcW w:w="1345" w:type="dxa"/>
            <w:vAlign w:val="center"/>
          </w:tcPr>
          <w:p w14:paraId="6D5BDD83">
            <w:pPr>
              <w:pStyle w:val="17"/>
              <w:jc w:val="center"/>
              <w:rPr>
                <w:rFonts w:eastAsia="宋体"/>
                <w:color w:val="auto"/>
                <w:sz w:val="18"/>
                <w:szCs w:val="18"/>
                <w:highlight w:val="none"/>
                <w:lang w:eastAsia="en-US"/>
              </w:rPr>
            </w:pPr>
          </w:p>
        </w:tc>
      </w:tr>
    </w:tbl>
    <w:p w14:paraId="794B2073">
      <w:pPr>
        <w:tabs>
          <w:tab w:val="left" w:pos="856"/>
        </w:tabs>
        <w:spacing w:before="213"/>
        <w:ind w:left="630" w:hanging="630" w:hangingChars="300"/>
        <w:rPr>
          <w:color w:val="auto"/>
          <w:szCs w:val="21"/>
          <w:highlight w:val="none"/>
        </w:rPr>
      </w:pPr>
      <w:r>
        <w:rPr>
          <w:rFonts w:hint="eastAsia"/>
          <w:color w:val="auto"/>
          <w:szCs w:val="21"/>
          <w:highlight w:val="none"/>
        </w:rPr>
        <w:t>说明</w:t>
      </w:r>
      <w:r>
        <w:rPr>
          <w:color w:val="auto"/>
          <w:szCs w:val="21"/>
          <w:highlight w:val="none"/>
        </w:rPr>
        <w:t>：（</w:t>
      </w:r>
      <w:r>
        <w:rPr>
          <w:rFonts w:hint="eastAsia"/>
          <w:color w:val="auto"/>
          <w:szCs w:val="21"/>
          <w:highlight w:val="none"/>
        </w:rPr>
        <w:t>1</w:t>
      </w:r>
      <w:r>
        <w:rPr>
          <w:color w:val="auto"/>
          <w:szCs w:val="21"/>
          <w:highlight w:val="none"/>
        </w:rPr>
        <w:t>）毕业环节包</w:t>
      </w:r>
      <w:r>
        <w:rPr>
          <w:rFonts w:hint="eastAsia"/>
          <w:color w:val="auto"/>
          <w:szCs w:val="21"/>
          <w:highlight w:val="none"/>
        </w:rPr>
        <w:t>含</w:t>
      </w:r>
      <w:r>
        <w:rPr>
          <w:color w:val="auto"/>
          <w:szCs w:val="21"/>
          <w:highlight w:val="none"/>
        </w:rPr>
        <w:t>毕业论文</w:t>
      </w:r>
      <w:r>
        <w:rPr>
          <w:rFonts w:hint="eastAsia"/>
          <w:color w:val="auto"/>
          <w:szCs w:val="21"/>
          <w:highlight w:val="none"/>
        </w:rPr>
        <w:t>（设计）</w:t>
      </w:r>
      <w:r>
        <w:rPr>
          <w:color w:val="auto"/>
          <w:szCs w:val="21"/>
          <w:highlight w:val="none"/>
        </w:rPr>
        <w:t>、毕业实习等</w:t>
      </w:r>
      <w:r>
        <w:rPr>
          <w:rFonts w:hint="eastAsia"/>
          <w:color w:val="auto"/>
          <w:szCs w:val="21"/>
          <w:highlight w:val="none"/>
        </w:rPr>
        <w:t>，其中</w:t>
      </w:r>
      <w:r>
        <w:rPr>
          <w:color w:val="auto"/>
          <w:szCs w:val="21"/>
          <w:highlight w:val="none"/>
        </w:rPr>
        <w:t>毕业论文</w:t>
      </w:r>
      <w:r>
        <w:rPr>
          <w:rFonts w:hint="eastAsia"/>
          <w:color w:val="auto"/>
          <w:szCs w:val="21"/>
          <w:highlight w:val="none"/>
        </w:rPr>
        <w:t>（设计）周数为18周；（2）第二课堂包含社会实践、校园文化活动、志愿服务、社会工作、技能培训等；</w:t>
      </w:r>
    </w:p>
    <w:p w14:paraId="367D1548">
      <w:pPr>
        <w:pStyle w:val="19"/>
        <w:spacing w:line="360" w:lineRule="auto"/>
        <w:ind w:left="0"/>
        <w:rPr>
          <w:rFonts w:ascii="Times New Roman" w:hAnsi="Times New Roman" w:eastAsia="宋体"/>
          <w:color w:val="auto"/>
          <w:highlight w:val="none"/>
        </w:rPr>
      </w:pPr>
      <w:r>
        <w:rPr>
          <w:rFonts w:hint="eastAsia" w:ascii="Times New Roman" w:hAnsi="Times New Roman" w:eastAsia="宋体"/>
          <w:color w:val="auto"/>
          <w:highlight w:val="none"/>
        </w:rPr>
        <w:t>附件3 学期项目</w:t>
      </w:r>
    </w:p>
    <w:tbl>
      <w:tblPr>
        <w:tblStyle w:val="18"/>
        <w:tblW w:w="92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13"/>
        <w:gridCol w:w="1021"/>
        <w:gridCol w:w="1021"/>
        <w:gridCol w:w="1021"/>
        <w:gridCol w:w="1539"/>
        <w:gridCol w:w="1345"/>
      </w:tblGrid>
      <w:tr w14:paraId="60BDA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3313" w:type="dxa"/>
            <w:vAlign w:val="center"/>
          </w:tcPr>
          <w:p w14:paraId="70F5CFD2">
            <w:pPr>
              <w:pStyle w:val="17"/>
              <w:spacing w:before="84"/>
              <w:ind w:left="13"/>
              <w:jc w:val="center"/>
              <w:rPr>
                <w:rFonts w:eastAsia="宋体"/>
                <w:b/>
                <w:color w:val="auto"/>
                <w:sz w:val="18"/>
                <w:szCs w:val="18"/>
                <w:highlight w:val="none"/>
                <w:lang w:eastAsia="en-US"/>
              </w:rPr>
            </w:pPr>
            <w:r>
              <w:rPr>
                <w:rFonts w:hint="eastAsia" w:eastAsia="宋体"/>
                <w:b/>
                <w:color w:val="auto"/>
                <w:sz w:val="18"/>
                <w:szCs w:val="18"/>
                <w:highlight w:val="none"/>
                <w:lang w:eastAsia="zh-CN"/>
              </w:rPr>
              <w:t>学期项目名称</w:t>
            </w:r>
          </w:p>
        </w:tc>
        <w:tc>
          <w:tcPr>
            <w:tcW w:w="1021" w:type="dxa"/>
            <w:vAlign w:val="center"/>
          </w:tcPr>
          <w:p w14:paraId="2D80AE3D">
            <w:pPr>
              <w:pStyle w:val="17"/>
              <w:spacing w:before="84"/>
              <w:ind w:left="222" w:right="205"/>
              <w:jc w:val="center"/>
              <w:rPr>
                <w:rFonts w:eastAsia="宋体"/>
                <w:b/>
                <w:color w:val="auto"/>
                <w:sz w:val="18"/>
                <w:szCs w:val="18"/>
                <w:highlight w:val="none"/>
                <w:lang w:eastAsia="en-US"/>
              </w:rPr>
            </w:pPr>
            <w:r>
              <w:rPr>
                <w:rFonts w:hint="eastAsia" w:eastAsia="宋体"/>
                <w:b/>
                <w:color w:val="auto"/>
                <w:sz w:val="18"/>
                <w:szCs w:val="18"/>
                <w:highlight w:val="none"/>
                <w:lang w:eastAsia="en-US"/>
              </w:rPr>
              <w:t>类型</w:t>
            </w:r>
          </w:p>
        </w:tc>
        <w:tc>
          <w:tcPr>
            <w:tcW w:w="1021" w:type="dxa"/>
            <w:vAlign w:val="center"/>
          </w:tcPr>
          <w:p w14:paraId="49C99A41">
            <w:pPr>
              <w:pStyle w:val="17"/>
              <w:spacing w:before="84"/>
              <w:ind w:left="203" w:right="186"/>
              <w:jc w:val="center"/>
              <w:rPr>
                <w:rFonts w:eastAsia="宋体"/>
                <w:b/>
                <w:color w:val="auto"/>
                <w:sz w:val="18"/>
                <w:szCs w:val="18"/>
                <w:highlight w:val="none"/>
                <w:lang w:eastAsia="en-US"/>
              </w:rPr>
            </w:pPr>
            <w:r>
              <w:rPr>
                <w:rFonts w:hint="eastAsia" w:eastAsia="宋体"/>
                <w:b/>
                <w:color w:val="auto"/>
                <w:sz w:val="18"/>
                <w:szCs w:val="18"/>
                <w:highlight w:val="none"/>
                <w:lang w:eastAsia="en-US"/>
              </w:rPr>
              <w:t>周数</w:t>
            </w:r>
          </w:p>
        </w:tc>
        <w:tc>
          <w:tcPr>
            <w:tcW w:w="1021" w:type="dxa"/>
            <w:vAlign w:val="center"/>
          </w:tcPr>
          <w:p w14:paraId="61D7E077">
            <w:pPr>
              <w:pStyle w:val="17"/>
              <w:spacing w:before="84"/>
              <w:ind w:left="145" w:right="125"/>
              <w:jc w:val="center"/>
              <w:rPr>
                <w:rFonts w:eastAsia="宋体"/>
                <w:b/>
                <w:color w:val="auto"/>
                <w:sz w:val="18"/>
                <w:szCs w:val="18"/>
                <w:highlight w:val="none"/>
                <w:lang w:eastAsia="en-US"/>
              </w:rPr>
            </w:pPr>
            <w:r>
              <w:rPr>
                <w:rFonts w:hint="eastAsia" w:eastAsia="宋体"/>
                <w:b/>
                <w:color w:val="auto"/>
                <w:sz w:val="18"/>
                <w:szCs w:val="18"/>
                <w:highlight w:val="none"/>
                <w:lang w:eastAsia="en-US"/>
              </w:rPr>
              <w:t>学分数</w:t>
            </w:r>
          </w:p>
        </w:tc>
        <w:tc>
          <w:tcPr>
            <w:tcW w:w="1539" w:type="dxa"/>
            <w:vAlign w:val="center"/>
          </w:tcPr>
          <w:p w14:paraId="37E21907">
            <w:pPr>
              <w:pStyle w:val="17"/>
              <w:spacing w:before="84"/>
              <w:ind w:right="158"/>
              <w:jc w:val="center"/>
              <w:rPr>
                <w:rFonts w:eastAsia="宋体"/>
                <w:b/>
                <w:color w:val="auto"/>
                <w:sz w:val="18"/>
                <w:szCs w:val="18"/>
                <w:highlight w:val="none"/>
                <w:lang w:eastAsia="en-US"/>
              </w:rPr>
            </w:pPr>
            <w:r>
              <w:rPr>
                <w:rFonts w:hint="eastAsia" w:eastAsia="宋体"/>
                <w:b/>
                <w:color w:val="auto"/>
                <w:sz w:val="18"/>
                <w:szCs w:val="18"/>
                <w:highlight w:val="none"/>
                <w:lang w:eastAsia="en-US"/>
              </w:rPr>
              <w:t>学期</w:t>
            </w:r>
          </w:p>
        </w:tc>
        <w:tc>
          <w:tcPr>
            <w:tcW w:w="1345" w:type="dxa"/>
            <w:vAlign w:val="center"/>
          </w:tcPr>
          <w:p w14:paraId="7C526B63">
            <w:pPr>
              <w:pStyle w:val="17"/>
              <w:spacing w:before="84"/>
              <w:ind w:left="121" w:right="96"/>
              <w:jc w:val="center"/>
              <w:rPr>
                <w:rFonts w:eastAsia="宋体"/>
                <w:b/>
                <w:color w:val="auto"/>
                <w:sz w:val="18"/>
                <w:szCs w:val="18"/>
                <w:highlight w:val="none"/>
                <w:lang w:eastAsia="en-US"/>
              </w:rPr>
            </w:pPr>
            <w:r>
              <w:rPr>
                <w:rFonts w:hint="eastAsia" w:eastAsia="宋体"/>
                <w:b/>
                <w:color w:val="auto"/>
                <w:sz w:val="18"/>
                <w:szCs w:val="18"/>
                <w:highlight w:val="none"/>
                <w:lang w:eastAsia="en-US"/>
              </w:rPr>
              <w:t>起止周数</w:t>
            </w:r>
          </w:p>
        </w:tc>
      </w:tr>
      <w:tr w14:paraId="7707A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3313" w:type="dxa"/>
            <w:tcMar>
              <w:top w:w="28" w:type="dxa"/>
              <w:bottom w:w="28" w:type="dxa"/>
            </w:tcMar>
            <w:vAlign w:val="center"/>
          </w:tcPr>
          <w:p w14:paraId="7E4EC830">
            <w:pPr>
              <w:autoSpaceDE w:val="0"/>
              <w:autoSpaceDN w:val="0"/>
              <w:spacing w:line="240" w:lineRule="exact"/>
              <w:jc w:val="center"/>
              <w:rPr>
                <w:color w:val="auto"/>
                <w:sz w:val="18"/>
                <w:szCs w:val="18"/>
                <w:highlight w:val="none"/>
                <w:lang w:eastAsia="en-US"/>
              </w:rPr>
            </w:pPr>
            <w:r>
              <w:rPr>
                <w:color w:val="auto"/>
                <w:sz w:val="18"/>
                <w:szCs w:val="18"/>
                <w:highlight w:val="none"/>
                <w:lang w:eastAsia="en-US"/>
              </w:rPr>
              <w:t>电子实习</w:t>
            </w:r>
            <w:r>
              <w:rPr>
                <w:rFonts w:hint="eastAsia"/>
                <w:color w:val="auto"/>
                <w:sz w:val="18"/>
                <w:szCs w:val="18"/>
                <w:highlight w:val="none"/>
                <w:lang w:eastAsia="zh-CN"/>
              </w:rPr>
              <w:t>项目</w:t>
            </w:r>
          </w:p>
          <w:p w14:paraId="52B029F1">
            <w:pPr>
              <w:widowControl/>
              <w:autoSpaceDE w:val="0"/>
              <w:autoSpaceDN w:val="0"/>
              <w:spacing w:line="240" w:lineRule="exact"/>
              <w:jc w:val="center"/>
              <w:rPr>
                <w:color w:val="auto"/>
                <w:kern w:val="0"/>
                <w:sz w:val="18"/>
                <w:szCs w:val="18"/>
                <w:highlight w:val="none"/>
                <w:lang w:eastAsia="en-US"/>
              </w:rPr>
            </w:pPr>
            <w:r>
              <w:rPr>
                <w:color w:val="auto"/>
                <w:kern w:val="0"/>
                <w:sz w:val="18"/>
                <w:szCs w:val="18"/>
                <w:highlight w:val="none"/>
                <w:lang w:eastAsia="en-US"/>
              </w:rPr>
              <w:t>Electronic Project</w:t>
            </w:r>
          </w:p>
        </w:tc>
        <w:tc>
          <w:tcPr>
            <w:tcW w:w="1021" w:type="dxa"/>
            <w:vAlign w:val="center"/>
          </w:tcPr>
          <w:p w14:paraId="2A6223D5">
            <w:pPr>
              <w:pStyle w:val="17"/>
              <w:tabs>
                <w:tab w:val="left" w:pos="551"/>
              </w:tabs>
              <w:spacing w:line="264" w:lineRule="exact"/>
              <w:ind w:left="11"/>
              <w:jc w:val="center"/>
              <w:rPr>
                <w:rFonts w:eastAsia="宋体"/>
                <w:color w:val="auto"/>
                <w:sz w:val="18"/>
                <w:szCs w:val="18"/>
                <w:highlight w:val="none"/>
                <w:lang w:eastAsia="en-US"/>
              </w:rPr>
            </w:pPr>
            <w:r>
              <w:rPr>
                <w:rFonts w:hint="eastAsia" w:eastAsia="宋体"/>
                <w:color w:val="auto"/>
                <w:sz w:val="18"/>
                <w:szCs w:val="18"/>
                <w:highlight w:val="none"/>
                <w:lang w:eastAsia="en-US"/>
              </w:rPr>
              <w:t>校内</w:t>
            </w:r>
          </w:p>
        </w:tc>
        <w:tc>
          <w:tcPr>
            <w:tcW w:w="1021" w:type="dxa"/>
            <w:vAlign w:val="center"/>
          </w:tcPr>
          <w:p w14:paraId="39ABFF6F">
            <w:pPr>
              <w:widowControl/>
              <w:autoSpaceDE w:val="0"/>
              <w:autoSpaceDN w:val="0"/>
              <w:spacing w:line="260" w:lineRule="exact"/>
              <w:jc w:val="center"/>
              <w:rPr>
                <w:color w:val="auto"/>
                <w:kern w:val="0"/>
                <w:sz w:val="18"/>
                <w:szCs w:val="18"/>
                <w:highlight w:val="none"/>
                <w:lang w:eastAsia="zh-CN"/>
              </w:rPr>
            </w:pPr>
            <w:r>
              <w:rPr>
                <w:rFonts w:hint="eastAsia"/>
                <w:color w:val="auto"/>
                <w:sz w:val="18"/>
                <w:szCs w:val="18"/>
                <w:highlight w:val="none"/>
                <w:lang w:eastAsia="zh-CN"/>
              </w:rPr>
              <w:t>10</w:t>
            </w:r>
          </w:p>
        </w:tc>
        <w:tc>
          <w:tcPr>
            <w:tcW w:w="1021" w:type="dxa"/>
            <w:vAlign w:val="center"/>
          </w:tcPr>
          <w:p w14:paraId="64199769">
            <w:pPr>
              <w:widowControl/>
              <w:autoSpaceDE w:val="0"/>
              <w:autoSpaceDN w:val="0"/>
              <w:spacing w:line="260" w:lineRule="exact"/>
              <w:jc w:val="center"/>
              <w:rPr>
                <w:color w:val="auto"/>
                <w:kern w:val="0"/>
                <w:sz w:val="18"/>
                <w:szCs w:val="18"/>
                <w:highlight w:val="none"/>
                <w:lang w:eastAsia="en-US"/>
              </w:rPr>
            </w:pPr>
            <w:r>
              <w:rPr>
                <w:color w:val="auto"/>
                <w:sz w:val="18"/>
                <w:szCs w:val="18"/>
                <w:highlight w:val="none"/>
                <w:lang w:eastAsia="en-US"/>
              </w:rPr>
              <w:t>2.0</w:t>
            </w:r>
          </w:p>
        </w:tc>
        <w:tc>
          <w:tcPr>
            <w:tcW w:w="1539" w:type="dxa"/>
            <w:vAlign w:val="center"/>
          </w:tcPr>
          <w:p w14:paraId="250F4E9E">
            <w:pPr>
              <w:widowControl/>
              <w:autoSpaceDE w:val="0"/>
              <w:autoSpaceDN w:val="0"/>
              <w:spacing w:line="260" w:lineRule="exact"/>
              <w:jc w:val="center"/>
              <w:rPr>
                <w:color w:val="auto"/>
                <w:kern w:val="0"/>
                <w:sz w:val="18"/>
                <w:szCs w:val="18"/>
                <w:highlight w:val="none"/>
                <w:lang w:eastAsia="zh-CN"/>
              </w:rPr>
            </w:pPr>
            <w:r>
              <w:rPr>
                <w:rFonts w:hint="eastAsia"/>
                <w:color w:val="auto"/>
                <w:sz w:val="18"/>
                <w:szCs w:val="18"/>
                <w:highlight w:val="none"/>
                <w:lang w:eastAsia="zh-CN"/>
              </w:rPr>
              <w:t>1</w:t>
            </w:r>
          </w:p>
        </w:tc>
        <w:tc>
          <w:tcPr>
            <w:tcW w:w="1345" w:type="dxa"/>
            <w:vAlign w:val="center"/>
          </w:tcPr>
          <w:p w14:paraId="6B3D5AB6">
            <w:pPr>
              <w:pStyle w:val="17"/>
              <w:spacing w:before="41"/>
              <w:ind w:left="117" w:right="96"/>
              <w:jc w:val="center"/>
              <w:rPr>
                <w:rFonts w:eastAsia="宋体"/>
                <w:color w:val="auto"/>
                <w:sz w:val="18"/>
                <w:szCs w:val="18"/>
                <w:highlight w:val="none"/>
                <w:lang w:eastAsia="zh-CN"/>
              </w:rPr>
            </w:pPr>
            <w:r>
              <w:rPr>
                <w:rFonts w:hint="eastAsia" w:eastAsia="宋体"/>
                <w:color w:val="auto"/>
                <w:sz w:val="18"/>
                <w:szCs w:val="18"/>
                <w:highlight w:val="none"/>
                <w:lang w:eastAsia="zh-CN"/>
              </w:rPr>
              <w:t>8-17</w:t>
            </w:r>
          </w:p>
        </w:tc>
      </w:tr>
      <w:tr w14:paraId="661B6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313" w:type="dxa"/>
            <w:tcMar>
              <w:top w:w="28" w:type="dxa"/>
              <w:bottom w:w="28" w:type="dxa"/>
            </w:tcMar>
            <w:vAlign w:val="center"/>
          </w:tcPr>
          <w:p w14:paraId="5D19DE6F">
            <w:pPr>
              <w:autoSpaceDE w:val="0"/>
              <w:autoSpaceDN w:val="0"/>
              <w:spacing w:line="240" w:lineRule="exact"/>
              <w:jc w:val="center"/>
              <w:rPr>
                <w:color w:val="auto"/>
                <w:sz w:val="18"/>
                <w:szCs w:val="18"/>
                <w:highlight w:val="none"/>
                <w:lang w:eastAsia="zh-CN"/>
              </w:rPr>
            </w:pPr>
            <w:r>
              <w:rPr>
                <w:rFonts w:hint="eastAsia"/>
                <w:color w:val="auto"/>
                <w:sz w:val="18"/>
                <w:szCs w:val="18"/>
                <w:highlight w:val="none"/>
                <w:lang w:eastAsia="zh-CN"/>
              </w:rPr>
              <w:t>C程序项目（上机）</w:t>
            </w:r>
          </w:p>
          <w:p w14:paraId="503E87BB">
            <w:pPr>
              <w:autoSpaceDE w:val="0"/>
              <w:autoSpaceDN w:val="0"/>
              <w:spacing w:line="240" w:lineRule="exact"/>
              <w:jc w:val="center"/>
              <w:rPr>
                <w:color w:val="auto"/>
                <w:highlight w:val="none"/>
                <w:lang w:eastAsia="zh-CN"/>
              </w:rPr>
            </w:pPr>
            <w:r>
              <w:rPr>
                <w:color w:val="auto"/>
                <w:kern w:val="0"/>
                <w:sz w:val="18"/>
                <w:szCs w:val="18"/>
                <w:highlight w:val="none"/>
                <w:lang w:eastAsia="en-US"/>
              </w:rPr>
              <w:t xml:space="preserve">C language </w:t>
            </w:r>
            <w:r>
              <w:rPr>
                <w:rFonts w:hint="eastAsia"/>
                <w:color w:val="auto"/>
                <w:kern w:val="0"/>
                <w:sz w:val="18"/>
                <w:szCs w:val="18"/>
                <w:highlight w:val="none"/>
                <w:lang w:eastAsia="zh-CN"/>
              </w:rPr>
              <w:t>P</w:t>
            </w:r>
            <w:r>
              <w:rPr>
                <w:color w:val="auto"/>
                <w:kern w:val="0"/>
                <w:sz w:val="18"/>
                <w:szCs w:val="18"/>
                <w:highlight w:val="none"/>
                <w:lang w:eastAsia="en-US"/>
              </w:rPr>
              <w:t>roject</w:t>
            </w:r>
          </w:p>
        </w:tc>
        <w:tc>
          <w:tcPr>
            <w:tcW w:w="1021" w:type="dxa"/>
            <w:vAlign w:val="center"/>
          </w:tcPr>
          <w:p w14:paraId="0B83404E">
            <w:pPr>
              <w:widowControl/>
              <w:autoSpaceDE w:val="0"/>
              <w:autoSpaceDN w:val="0"/>
              <w:adjustRightInd w:val="0"/>
              <w:snapToGrid w:val="0"/>
              <w:spacing w:line="260" w:lineRule="exact"/>
              <w:jc w:val="center"/>
              <w:textAlignment w:val="center"/>
              <w:rPr>
                <w:color w:val="auto"/>
                <w:sz w:val="18"/>
                <w:szCs w:val="18"/>
                <w:highlight w:val="none"/>
                <w:lang w:eastAsia="en-US"/>
              </w:rPr>
            </w:pPr>
            <w:r>
              <w:rPr>
                <w:rFonts w:hint="eastAsia"/>
                <w:color w:val="auto"/>
                <w:sz w:val="18"/>
                <w:szCs w:val="18"/>
                <w:highlight w:val="none"/>
                <w:lang w:eastAsia="en-US"/>
              </w:rPr>
              <w:t>校内</w:t>
            </w:r>
          </w:p>
        </w:tc>
        <w:tc>
          <w:tcPr>
            <w:tcW w:w="1021" w:type="dxa"/>
            <w:vAlign w:val="center"/>
          </w:tcPr>
          <w:p w14:paraId="1C79C809">
            <w:pPr>
              <w:widowControl/>
              <w:autoSpaceDE w:val="0"/>
              <w:autoSpaceDN w:val="0"/>
              <w:adjustRightInd w:val="0"/>
              <w:snapToGrid w:val="0"/>
              <w:spacing w:line="260" w:lineRule="exact"/>
              <w:jc w:val="center"/>
              <w:textAlignment w:val="center"/>
              <w:rPr>
                <w:color w:val="auto"/>
                <w:sz w:val="18"/>
                <w:szCs w:val="18"/>
                <w:highlight w:val="none"/>
                <w:lang w:eastAsia="en-US"/>
              </w:rPr>
            </w:pPr>
            <w:r>
              <w:rPr>
                <w:rFonts w:hint="eastAsia"/>
                <w:color w:val="auto"/>
                <w:sz w:val="18"/>
                <w:szCs w:val="18"/>
                <w:highlight w:val="none"/>
                <w:lang w:eastAsia="zh-CN"/>
              </w:rPr>
              <w:t>10</w:t>
            </w:r>
          </w:p>
        </w:tc>
        <w:tc>
          <w:tcPr>
            <w:tcW w:w="1021" w:type="dxa"/>
            <w:vAlign w:val="center"/>
          </w:tcPr>
          <w:p w14:paraId="2DC2E482">
            <w:pPr>
              <w:widowControl/>
              <w:autoSpaceDE w:val="0"/>
              <w:autoSpaceDN w:val="0"/>
              <w:adjustRightInd w:val="0"/>
              <w:snapToGrid w:val="0"/>
              <w:spacing w:line="260" w:lineRule="exact"/>
              <w:jc w:val="center"/>
              <w:textAlignment w:val="center"/>
              <w:rPr>
                <w:color w:val="auto"/>
                <w:sz w:val="18"/>
                <w:szCs w:val="18"/>
                <w:highlight w:val="none"/>
                <w:lang w:eastAsia="en-US"/>
              </w:rPr>
            </w:pPr>
            <w:r>
              <w:rPr>
                <w:color w:val="auto"/>
                <w:sz w:val="18"/>
                <w:szCs w:val="18"/>
                <w:highlight w:val="none"/>
                <w:lang w:eastAsia="en-US"/>
              </w:rPr>
              <w:t>2.0</w:t>
            </w:r>
          </w:p>
        </w:tc>
        <w:tc>
          <w:tcPr>
            <w:tcW w:w="1539" w:type="dxa"/>
            <w:vAlign w:val="center"/>
          </w:tcPr>
          <w:p w14:paraId="0D15A412">
            <w:pPr>
              <w:autoSpaceDE w:val="0"/>
              <w:autoSpaceDN w:val="0"/>
              <w:spacing w:line="260" w:lineRule="exact"/>
              <w:jc w:val="center"/>
              <w:rPr>
                <w:color w:val="auto"/>
                <w:sz w:val="18"/>
                <w:szCs w:val="18"/>
                <w:highlight w:val="none"/>
                <w:lang w:eastAsia="en-US"/>
              </w:rPr>
            </w:pPr>
            <w:r>
              <w:rPr>
                <w:rFonts w:hint="eastAsia"/>
                <w:color w:val="auto"/>
                <w:sz w:val="18"/>
                <w:szCs w:val="18"/>
                <w:highlight w:val="none"/>
                <w:lang w:eastAsia="zh-CN"/>
              </w:rPr>
              <w:t>2</w:t>
            </w:r>
          </w:p>
        </w:tc>
        <w:tc>
          <w:tcPr>
            <w:tcW w:w="1345" w:type="dxa"/>
            <w:vAlign w:val="center"/>
          </w:tcPr>
          <w:p w14:paraId="3A6C58DB">
            <w:pPr>
              <w:widowControl/>
              <w:autoSpaceDE w:val="0"/>
              <w:autoSpaceDN w:val="0"/>
              <w:adjustRightInd w:val="0"/>
              <w:snapToGrid w:val="0"/>
              <w:spacing w:line="260" w:lineRule="exact"/>
              <w:jc w:val="center"/>
              <w:textAlignment w:val="center"/>
              <w:rPr>
                <w:color w:val="auto"/>
                <w:sz w:val="18"/>
                <w:szCs w:val="18"/>
                <w:highlight w:val="none"/>
                <w:lang w:eastAsia="en-US"/>
              </w:rPr>
            </w:pPr>
            <w:r>
              <w:rPr>
                <w:rFonts w:hint="eastAsia"/>
                <w:color w:val="auto"/>
                <w:sz w:val="18"/>
                <w:szCs w:val="18"/>
                <w:highlight w:val="none"/>
                <w:lang w:eastAsia="zh-CN"/>
              </w:rPr>
              <w:t>8-17</w:t>
            </w:r>
          </w:p>
        </w:tc>
      </w:tr>
      <w:tr w14:paraId="4C93F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313" w:type="dxa"/>
            <w:tcMar>
              <w:top w:w="28" w:type="dxa"/>
              <w:bottom w:w="28" w:type="dxa"/>
            </w:tcMar>
            <w:vAlign w:val="center"/>
          </w:tcPr>
          <w:p w14:paraId="0C15E3F0">
            <w:pPr>
              <w:autoSpaceDE w:val="0"/>
              <w:autoSpaceDN w:val="0"/>
              <w:spacing w:line="240" w:lineRule="exact"/>
              <w:jc w:val="center"/>
              <w:rPr>
                <w:color w:val="auto"/>
                <w:sz w:val="18"/>
                <w:szCs w:val="18"/>
                <w:highlight w:val="none"/>
                <w:lang w:eastAsia="zh-CN"/>
              </w:rPr>
            </w:pPr>
            <w:r>
              <w:rPr>
                <w:rFonts w:hint="eastAsia"/>
                <w:color w:val="auto"/>
                <w:sz w:val="18"/>
                <w:szCs w:val="18"/>
                <w:highlight w:val="none"/>
                <w:lang w:eastAsia="zh-CN"/>
              </w:rPr>
              <w:t>电子技术项目</w:t>
            </w:r>
          </w:p>
          <w:p w14:paraId="2A649E2E">
            <w:pPr>
              <w:autoSpaceDE w:val="0"/>
              <w:autoSpaceDN w:val="0"/>
              <w:spacing w:line="240" w:lineRule="exact"/>
              <w:jc w:val="center"/>
              <w:rPr>
                <w:color w:val="auto"/>
                <w:highlight w:val="none"/>
                <w:lang w:eastAsia="zh-CN"/>
              </w:rPr>
            </w:pPr>
            <w:r>
              <w:rPr>
                <w:color w:val="auto"/>
                <w:kern w:val="0"/>
                <w:sz w:val="18"/>
                <w:szCs w:val="18"/>
                <w:highlight w:val="none"/>
                <w:lang w:eastAsia="en-US"/>
              </w:rPr>
              <w:t>Electronic</w:t>
            </w:r>
            <w:r>
              <w:rPr>
                <w:rFonts w:hint="eastAsia"/>
                <w:color w:val="auto"/>
                <w:kern w:val="0"/>
                <w:sz w:val="18"/>
                <w:szCs w:val="18"/>
                <w:highlight w:val="none"/>
                <w:lang w:eastAsia="zh-CN"/>
              </w:rPr>
              <w:t xml:space="preserve"> T</w:t>
            </w:r>
            <w:r>
              <w:rPr>
                <w:color w:val="auto"/>
                <w:kern w:val="0"/>
                <w:sz w:val="18"/>
                <w:szCs w:val="18"/>
                <w:highlight w:val="none"/>
                <w:lang w:eastAsia="en-US"/>
              </w:rPr>
              <w:t xml:space="preserve">echnology </w:t>
            </w:r>
            <w:r>
              <w:rPr>
                <w:rFonts w:hint="eastAsia"/>
                <w:color w:val="auto"/>
                <w:kern w:val="0"/>
                <w:sz w:val="18"/>
                <w:szCs w:val="18"/>
                <w:highlight w:val="none"/>
                <w:lang w:eastAsia="zh-CN"/>
              </w:rPr>
              <w:t>P</w:t>
            </w:r>
            <w:r>
              <w:rPr>
                <w:color w:val="auto"/>
                <w:kern w:val="0"/>
                <w:sz w:val="18"/>
                <w:szCs w:val="18"/>
                <w:highlight w:val="none"/>
                <w:lang w:eastAsia="en-US"/>
              </w:rPr>
              <w:t>roject</w:t>
            </w:r>
          </w:p>
        </w:tc>
        <w:tc>
          <w:tcPr>
            <w:tcW w:w="1021" w:type="dxa"/>
            <w:vAlign w:val="center"/>
          </w:tcPr>
          <w:p w14:paraId="47738CD5">
            <w:pPr>
              <w:widowControl/>
              <w:autoSpaceDE w:val="0"/>
              <w:autoSpaceDN w:val="0"/>
              <w:adjustRightInd w:val="0"/>
              <w:snapToGrid w:val="0"/>
              <w:spacing w:line="260" w:lineRule="exact"/>
              <w:jc w:val="center"/>
              <w:textAlignment w:val="center"/>
              <w:rPr>
                <w:color w:val="auto"/>
                <w:sz w:val="18"/>
                <w:szCs w:val="18"/>
                <w:highlight w:val="none"/>
                <w:lang w:eastAsia="en-US"/>
              </w:rPr>
            </w:pPr>
            <w:r>
              <w:rPr>
                <w:rFonts w:hint="eastAsia"/>
                <w:color w:val="auto"/>
                <w:sz w:val="18"/>
                <w:szCs w:val="18"/>
                <w:highlight w:val="none"/>
                <w:lang w:eastAsia="en-US"/>
              </w:rPr>
              <w:t>校内</w:t>
            </w:r>
          </w:p>
        </w:tc>
        <w:tc>
          <w:tcPr>
            <w:tcW w:w="1021" w:type="dxa"/>
            <w:vAlign w:val="center"/>
          </w:tcPr>
          <w:p w14:paraId="4C11E732">
            <w:pPr>
              <w:widowControl/>
              <w:autoSpaceDE w:val="0"/>
              <w:autoSpaceDN w:val="0"/>
              <w:adjustRightInd w:val="0"/>
              <w:snapToGrid w:val="0"/>
              <w:spacing w:line="260" w:lineRule="exact"/>
              <w:jc w:val="center"/>
              <w:textAlignment w:val="center"/>
              <w:rPr>
                <w:color w:val="auto"/>
                <w:sz w:val="18"/>
                <w:szCs w:val="18"/>
                <w:highlight w:val="none"/>
                <w:lang w:eastAsia="en-US"/>
              </w:rPr>
            </w:pPr>
            <w:r>
              <w:rPr>
                <w:rFonts w:hint="eastAsia"/>
                <w:color w:val="auto"/>
                <w:sz w:val="18"/>
                <w:szCs w:val="18"/>
                <w:highlight w:val="none"/>
                <w:lang w:eastAsia="zh-CN"/>
              </w:rPr>
              <w:t>10</w:t>
            </w:r>
          </w:p>
        </w:tc>
        <w:tc>
          <w:tcPr>
            <w:tcW w:w="1021" w:type="dxa"/>
            <w:vAlign w:val="center"/>
          </w:tcPr>
          <w:p w14:paraId="1D68F791">
            <w:pPr>
              <w:widowControl/>
              <w:autoSpaceDE w:val="0"/>
              <w:autoSpaceDN w:val="0"/>
              <w:adjustRightInd w:val="0"/>
              <w:snapToGrid w:val="0"/>
              <w:spacing w:line="260" w:lineRule="exact"/>
              <w:jc w:val="center"/>
              <w:textAlignment w:val="center"/>
              <w:rPr>
                <w:color w:val="auto"/>
                <w:sz w:val="18"/>
                <w:szCs w:val="18"/>
                <w:highlight w:val="none"/>
                <w:lang w:eastAsia="en-US"/>
              </w:rPr>
            </w:pPr>
            <w:r>
              <w:rPr>
                <w:color w:val="auto"/>
                <w:sz w:val="18"/>
                <w:szCs w:val="18"/>
                <w:highlight w:val="none"/>
                <w:lang w:eastAsia="en-US"/>
              </w:rPr>
              <w:t>2.0</w:t>
            </w:r>
          </w:p>
        </w:tc>
        <w:tc>
          <w:tcPr>
            <w:tcW w:w="1539" w:type="dxa"/>
            <w:vAlign w:val="center"/>
          </w:tcPr>
          <w:p w14:paraId="666A7C1F">
            <w:pPr>
              <w:autoSpaceDE w:val="0"/>
              <w:autoSpaceDN w:val="0"/>
              <w:spacing w:line="260" w:lineRule="exact"/>
              <w:jc w:val="center"/>
              <w:rPr>
                <w:color w:val="auto"/>
                <w:sz w:val="18"/>
                <w:szCs w:val="18"/>
                <w:highlight w:val="none"/>
                <w:lang w:eastAsia="en-US"/>
              </w:rPr>
            </w:pPr>
            <w:r>
              <w:rPr>
                <w:rFonts w:hint="eastAsia"/>
                <w:color w:val="auto"/>
                <w:sz w:val="18"/>
                <w:szCs w:val="18"/>
                <w:highlight w:val="none"/>
                <w:lang w:eastAsia="zh-CN"/>
              </w:rPr>
              <w:t>3</w:t>
            </w:r>
          </w:p>
        </w:tc>
        <w:tc>
          <w:tcPr>
            <w:tcW w:w="1345" w:type="dxa"/>
            <w:vAlign w:val="center"/>
          </w:tcPr>
          <w:p w14:paraId="5D677BE3">
            <w:pPr>
              <w:widowControl/>
              <w:autoSpaceDE w:val="0"/>
              <w:autoSpaceDN w:val="0"/>
              <w:adjustRightInd w:val="0"/>
              <w:snapToGrid w:val="0"/>
              <w:spacing w:line="260" w:lineRule="exact"/>
              <w:jc w:val="center"/>
              <w:textAlignment w:val="center"/>
              <w:rPr>
                <w:color w:val="auto"/>
                <w:sz w:val="18"/>
                <w:szCs w:val="18"/>
                <w:highlight w:val="none"/>
                <w:lang w:eastAsia="en-US"/>
              </w:rPr>
            </w:pPr>
            <w:r>
              <w:rPr>
                <w:rFonts w:hint="eastAsia"/>
                <w:color w:val="auto"/>
                <w:sz w:val="18"/>
                <w:szCs w:val="18"/>
                <w:highlight w:val="none"/>
                <w:lang w:eastAsia="zh-CN"/>
              </w:rPr>
              <w:t>8-17</w:t>
            </w:r>
          </w:p>
        </w:tc>
      </w:tr>
      <w:tr w14:paraId="70AE4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313" w:type="dxa"/>
            <w:tcMar>
              <w:top w:w="28" w:type="dxa"/>
              <w:bottom w:w="28" w:type="dxa"/>
            </w:tcMar>
            <w:vAlign w:val="center"/>
          </w:tcPr>
          <w:p w14:paraId="5F7B7979">
            <w:pPr>
              <w:autoSpaceDE w:val="0"/>
              <w:autoSpaceDN w:val="0"/>
              <w:spacing w:line="240" w:lineRule="exact"/>
              <w:jc w:val="center"/>
              <w:rPr>
                <w:color w:val="auto"/>
                <w:kern w:val="0"/>
                <w:sz w:val="18"/>
                <w:szCs w:val="18"/>
                <w:highlight w:val="none"/>
                <w:lang w:eastAsia="en-US"/>
              </w:rPr>
            </w:pPr>
            <w:r>
              <w:rPr>
                <w:rFonts w:hint="eastAsia"/>
                <w:color w:val="auto"/>
                <w:kern w:val="0"/>
                <w:sz w:val="18"/>
                <w:szCs w:val="18"/>
                <w:highlight w:val="none"/>
                <w:lang w:eastAsia="zh-CN"/>
              </w:rPr>
              <w:t>51</w:t>
            </w:r>
            <w:r>
              <w:rPr>
                <w:color w:val="auto"/>
                <w:kern w:val="0"/>
                <w:sz w:val="18"/>
                <w:szCs w:val="18"/>
                <w:highlight w:val="none"/>
                <w:lang w:eastAsia="en-US"/>
              </w:rPr>
              <w:t>单片机</w:t>
            </w:r>
            <w:r>
              <w:rPr>
                <w:rFonts w:hint="eastAsia"/>
                <w:color w:val="auto"/>
                <w:kern w:val="0"/>
                <w:sz w:val="18"/>
                <w:szCs w:val="18"/>
                <w:highlight w:val="none"/>
                <w:lang w:eastAsia="zh-CN"/>
              </w:rPr>
              <w:t>项目</w:t>
            </w:r>
          </w:p>
          <w:p w14:paraId="6BA0C9C5">
            <w:pPr>
              <w:autoSpaceDE w:val="0"/>
              <w:autoSpaceDN w:val="0"/>
              <w:spacing w:line="240" w:lineRule="exact"/>
              <w:jc w:val="center"/>
              <w:rPr>
                <w:color w:val="auto"/>
                <w:sz w:val="18"/>
                <w:szCs w:val="18"/>
                <w:highlight w:val="none"/>
                <w:lang w:eastAsia="en-US"/>
              </w:rPr>
            </w:pPr>
            <w:r>
              <w:rPr>
                <w:color w:val="auto"/>
                <w:kern w:val="0"/>
                <w:sz w:val="18"/>
                <w:szCs w:val="18"/>
                <w:highlight w:val="none"/>
                <w:lang w:eastAsia="en-US"/>
              </w:rPr>
              <w:t xml:space="preserve">Project of </w:t>
            </w:r>
            <w:r>
              <w:rPr>
                <w:rFonts w:hint="eastAsia"/>
                <w:color w:val="auto"/>
                <w:kern w:val="0"/>
                <w:sz w:val="18"/>
                <w:szCs w:val="18"/>
                <w:highlight w:val="none"/>
                <w:lang w:eastAsia="zh-CN"/>
              </w:rPr>
              <w:t xml:space="preserve">51 </w:t>
            </w:r>
            <w:r>
              <w:rPr>
                <w:color w:val="auto"/>
                <w:kern w:val="0"/>
                <w:sz w:val="18"/>
                <w:szCs w:val="18"/>
                <w:highlight w:val="none"/>
                <w:lang w:eastAsia="en-US"/>
              </w:rPr>
              <w:t>Microcontroller</w:t>
            </w:r>
          </w:p>
        </w:tc>
        <w:tc>
          <w:tcPr>
            <w:tcW w:w="1021" w:type="dxa"/>
            <w:vAlign w:val="center"/>
          </w:tcPr>
          <w:p w14:paraId="6A02A13E">
            <w:pPr>
              <w:widowControl/>
              <w:autoSpaceDE w:val="0"/>
              <w:autoSpaceDN w:val="0"/>
              <w:adjustRightInd w:val="0"/>
              <w:snapToGrid w:val="0"/>
              <w:spacing w:line="260" w:lineRule="exact"/>
              <w:jc w:val="center"/>
              <w:textAlignment w:val="center"/>
              <w:rPr>
                <w:color w:val="auto"/>
                <w:sz w:val="18"/>
                <w:szCs w:val="18"/>
                <w:highlight w:val="none"/>
                <w:lang w:eastAsia="en-US"/>
              </w:rPr>
            </w:pPr>
            <w:r>
              <w:rPr>
                <w:rFonts w:hint="eastAsia"/>
                <w:color w:val="auto"/>
                <w:sz w:val="18"/>
                <w:szCs w:val="18"/>
                <w:highlight w:val="none"/>
                <w:lang w:eastAsia="en-US"/>
              </w:rPr>
              <w:t>校内</w:t>
            </w:r>
          </w:p>
        </w:tc>
        <w:tc>
          <w:tcPr>
            <w:tcW w:w="1021" w:type="dxa"/>
            <w:vAlign w:val="center"/>
          </w:tcPr>
          <w:p w14:paraId="1FEFE1BB">
            <w:pPr>
              <w:widowControl/>
              <w:autoSpaceDE w:val="0"/>
              <w:autoSpaceDN w:val="0"/>
              <w:adjustRightInd w:val="0"/>
              <w:snapToGrid w:val="0"/>
              <w:spacing w:line="260" w:lineRule="exact"/>
              <w:jc w:val="center"/>
              <w:textAlignment w:val="center"/>
              <w:rPr>
                <w:color w:val="auto"/>
                <w:sz w:val="18"/>
                <w:szCs w:val="18"/>
                <w:highlight w:val="none"/>
                <w:lang w:eastAsia="zh-CN"/>
              </w:rPr>
            </w:pPr>
            <w:r>
              <w:rPr>
                <w:rFonts w:hint="eastAsia"/>
                <w:color w:val="auto"/>
                <w:sz w:val="18"/>
                <w:szCs w:val="18"/>
                <w:highlight w:val="none"/>
                <w:lang w:eastAsia="zh-CN"/>
              </w:rPr>
              <w:t>10</w:t>
            </w:r>
          </w:p>
        </w:tc>
        <w:tc>
          <w:tcPr>
            <w:tcW w:w="1021" w:type="dxa"/>
            <w:vAlign w:val="center"/>
          </w:tcPr>
          <w:p w14:paraId="035DF180">
            <w:pPr>
              <w:widowControl/>
              <w:autoSpaceDE w:val="0"/>
              <w:autoSpaceDN w:val="0"/>
              <w:adjustRightInd w:val="0"/>
              <w:snapToGrid w:val="0"/>
              <w:spacing w:line="260" w:lineRule="exact"/>
              <w:jc w:val="center"/>
              <w:textAlignment w:val="center"/>
              <w:rPr>
                <w:color w:val="auto"/>
                <w:sz w:val="18"/>
                <w:szCs w:val="18"/>
                <w:highlight w:val="none"/>
                <w:lang w:eastAsia="en-US"/>
              </w:rPr>
            </w:pPr>
            <w:r>
              <w:rPr>
                <w:color w:val="auto"/>
                <w:sz w:val="18"/>
                <w:szCs w:val="18"/>
                <w:highlight w:val="none"/>
                <w:lang w:eastAsia="en-US"/>
              </w:rPr>
              <w:t>2.0</w:t>
            </w:r>
          </w:p>
        </w:tc>
        <w:tc>
          <w:tcPr>
            <w:tcW w:w="1539" w:type="dxa"/>
            <w:vAlign w:val="center"/>
          </w:tcPr>
          <w:p w14:paraId="3826AC30">
            <w:pPr>
              <w:autoSpaceDE w:val="0"/>
              <w:autoSpaceDN w:val="0"/>
              <w:spacing w:line="260" w:lineRule="exact"/>
              <w:jc w:val="center"/>
              <w:rPr>
                <w:color w:val="auto"/>
                <w:sz w:val="18"/>
                <w:szCs w:val="18"/>
                <w:highlight w:val="none"/>
                <w:lang w:eastAsia="zh-CN"/>
              </w:rPr>
            </w:pPr>
            <w:r>
              <w:rPr>
                <w:rFonts w:hint="eastAsia"/>
                <w:color w:val="auto"/>
                <w:sz w:val="18"/>
                <w:szCs w:val="18"/>
                <w:highlight w:val="none"/>
                <w:lang w:eastAsia="zh-CN"/>
              </w:rPr>
              <w:t>4</w:t>
            </w:r>
          </w:p>
        </w:tc>
        <w:tc>
          <w:tcPr>
            <w:tcW w:w="1345" w:type="dxa"/>
            <w:vAlign w:val="center"/>
          </w:tcPr>
          <w:p w14:paraId="08C8B3E3">
            <w:pPr>
              <w:widowControl/>
              <w:autoSpaceDE w:val="0"/>
              <w:autoSpaceDN w:val="0"/>
              <w:adjustRightInd w:val="0"/>
              <w:snapToGrid w:val="0"/>
              <w:spacing w:line="260" w:lineRule="exact"/>
              <w:jc w:val="center"/>
              <w:textAlignment w:val="center"/>
              <w:rPr>
                <w:color w:val="auto"/>
                <w:sz w:val="18"/>
                <w:szCs w:val="18"/>
                <w:highlight w:val="none"/>
                <w:lang w:eastAsia="en-US"/>
              </w:rPr>
            </w:pPr>
            <w:r>
              <w:rPr>
                <w:rFonts w:hint="eastAsia"/>
                <w:color w:val="auto"/>
                <w:sz w:val="18"/>
                <w:szCs w:val="18"/>
                <w:highlight w:val="none"/>
                <w:lang w:eastAsia="zh-CN"/>
              </w:rPr>
              <w:t>8-17</w:t>
            </w:r>
          </w:p>
        </w:tc>
      </w:tr>
      <w:tr w14:paraId="7F5FF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313" w:type="dxa"/>
            <w:tcMar>
              <w:top w:w="28" w:type="dxa"/>
              <w:bottom w:w="28" w:type="dxa"/>
            </w:tcMar>
            <w:vAlign w:val="center"/>
          </w:tcPr>
          <w:p w14:paraId="03F0EB91">
            <w:pPr>
              <w:autoSpaceDE w:val="0"/>
              <w:autoSpaceDN w:val="0"/>
              <w:spacing w:line="240" w:lineRule="exact"/>
              <w:jc w:val="center"/>
              <w:rPr>
                <w:color w:val="auto"/>
                <w:sz w:val="18"/>
                <w:szCs w:val="18"/>
                <w:highlight w:val="none"/>
                <w:lang w:eastAsia="zh-CN"/>
              </w:rPr>
            </w:pPr>
            <w:r>
              <w:rPr>
                <w:rFonts w:hint="eastAsia"/>
                <w:color w:val="auto"/>
                <w:sz w:val="18"/>
                <w:szCs w:val="18"/>
                <w:highlight w:val="none"/>
                <w:lang w:eastAsia="zh-CN"/>
              </w:rPr>
              <w:t>STM单片机项目</w:t>
            </w:r>
          </w:p>
          <w:p w14:paraId="597EE793">
            <w:pPr>
              <w:autoSpaceDE w:val="0"/>
              <w:autoSpaceDN w:val="0"/>
              <w:spacing w:line="240" w:lineRule="exact"/>
              <w:jc w:val="center"/>
              <w:rPr>
                <w:rFonts w:hint="eastAsia"/>
                <w:color w:val="auto"/>
                <w:highlight w:val="none"/>
                <w:lang w:eastAsia="zh-CN"/>
              </w:rPr>
            </w:pPr>
            <w:r>
              <w:rPr>
                <w:color w:val="auto"/>
                <w:kern w:val="0"/>
                <w:sz w:val="18"/>
                <w:szCs w:val="18"/>
                <w:highlight w:val="none"/>
                <w:lang w:eastAsia="en-US"/>
              </w:rPr>
              <w:t xml:space="preserve">Project of </w:t>
            </w:r>
            <w:r>
              <w:rPr>
                <w:rFonts w:hint="eastAsia"/>
                <w:color w:val="auto"/>
                <w:kern w:val="0"/>
                <w:sz w:val="18"/>
                <w:szCs w:val="18"/>
                <w:highlight w:val="none"/>
                <w:lang w:eastAsia="en-US"/>
              </w:rPr>
              <w:t xml:space="preserve">STM </w:t>
            </w:r>
            <w:r>
              <w:rPr>
                <w:color w:val="auto"/>
                <w:kern w:val="0"/>
                <w:sz w:val="18"/>
                <w:szCs w:val="18"/>
                <w:highlight w:val="none"/>
                <w:lang w:eastAsia="en-US"/>
              </w:rPr>
              <w:t>Microcontroller</w:t>
            </w:r>
          </w:p>
        </w:tc>
        <w:tc>
          <w:tcPr>
            <w:tcW w:w="1021" w:type="dxa"/>
            <w:vAlign w:val="center"/>
          </w:tcPr>
          <w:p w14:paraId="508D939F">
            <w:pPr>
              <w:widowControl/>
              <w:autoSpaceDE w:val="0"/>
              <w:autoSpaceDN w:val="0"/>
              <w:adjustRightInd w:val="0"/>
              <w:snapToGrid w:val="0"/>
              <w:spacing w:line="260" w:lineRule="exact"/>
              <w:jc w:val="center"/>
              <w:textAlignment w:val="center"/>
              <w:rPr>
                <w:color w:val="auto"/>
                <w:sz w:val="18"/>
                <w:szCs w:val="18"/>
                <w:highlight w:val="none"/>
                <w:lang w:eastAsia="en-US"/>
              </w:rPr>
            </w:pPr>
            <w:r>
              <w:rPr>
                <w:rFonts w:hint="eastAsia"/>
                <w:color w:val="auto"/>
                <w:sz w:val="18"/>
                <w:szCs w:val="18"/>
                <w:highlight w:val="none"/>
                <w:lang w:eastAsia="en-US"/>
              </w:rPr>
              <w:t>校内</w:t>
            </w:r>
          </w:p>
        </w:tc>
        <w:tc>
          <w:tcPr>
            <w:tcW w:w="1021" w:type="dxa"/>
            <w:vAlign w:val="center"/>
          </w:tcPr>
          <w:p w14:paraId="7F58578D">
            <w:pPr>
              <w:widowControl/>
              <w:autoSpaceDE w:val="0"/>
              <w:autoSpaceDN w:val="0"/>
              <w:adjustRightInd w:val="0"/>
              <w:snapToGrid w:val="0"/>
              <w:spacing w:line="260" w:lineRule="exact"/>
              <w:jc w:val="center"/>
              <w:textAlignment w:val="center"/>
              <w:rPr>
                <w:color w:val="auto"/>
                <w:sz w:val="18"/>
                <w:szCs w:val="18"/>
                <w:highlight w:val="none"/>
                <w:lang w:eastAsia="en-US"/>
              </w:rPr>
            </w:pPr>
            <w:r>
              <w:rPr>
                <w:rFonts w:hint="eastAsia"/>
                <w:color w:val="auto"/>
                <w:sz w:val="18"/>
                <w:szCs w:val="18"/>
                <w:highlight w:val="none"/>
                <w:lang w:eastAsia="zh-CN"/>
              </w:rPr>
              <w:t>10</w:t>
            </w:r>
          </w:p>
        </w:tc>
        <w:tc>
          <w:tcPr>
            <w:tcW w:w="1021" w:type="dxa"/>
            <w:vAlign w:val="center"/>
          </w:tcPr>
          <w:p w14:paraId="37DBDE50">
            <w:pPr>
              <w:widowControl/>
              <w:autoSpaceDE w:val="0"/>
              <w:autoSpaceDN w:val="0"/>
              <w:adjustRightInd w:val="0"/>
              <w:snapToGrid w:val="0"/>
              <w:spacing w:line="260" w:lineRule="exact"/>
              <w:jc w:val="center"/>
              <w:textAlignment w:val="center"/>
              <w:rPr>
                <w:color w:val="auto"/>
                <w:sz w:val="18"/>
                <w:szCs w:val="18"/>
                <w:highlight w:val="none"/>
                <w:lang w:eastAsia="en-US"/>
              </w:rPr>
            </w:pPr>
            <w:r>
              <w:rPr>
                <w:color w:val="auto"/>
                <w:sz w:val="18"/>
                <w:szCs w:val="18"/>
                <w:highlight w:val="none"/>
                <w:lang w:eastAsia="en-US"/>
              </w:rPr>
              <w:t>2.0</w:t>
            </w:r>
          </w:p>
        </w:tc>
        <w:tc>
          <w:tcPr>
            <w:tcW w:w="1539" w:type="dxa"/>
            <w:vAlign w:val="center"/>
          </w:tcPr>
          <w:p w14:paraId="1D1573FE">
            <w:pPr>
              <w:autoSpaceDE w:val="0"/>
              <w:autoSpaceDN w:val="0"/>
              <w:spacing w:line="260" w:lineRule="exact"/>
              <w:jc w:val="center"/>
              <w:rPr>
                <w:color w:val="auto"/>
                <w:sz w:val="18"/>
                <w:szCs w:val="18"/>
                <w:highlight w:val="none"/>
                <w:lang w:eastAsia="en-US"/>
              </w:rPr>
            </w:pPr>
            <w:r>
              <w:rPr>
                <w:rFonts w:hint="eastAsia"/>
                <w:color w:val="auto"/>
                <w:sz w:val="18"/>
                <w:szCs w:val="18"/>
                <w:highlight w:val="none"/>
                <w:lang w:eastAsia="zh-CN"/>
              </w:rPr>
              <w:t>5</w:t>
            </w:r>
          </w:p>
        </w:tc>
        <w:tc>
          <w:tcPr>
            <w:tcW w:w="1345" w:type="dxa"/>
            <w:vAlign w:val="center"/>
          </w:tcPr>
          <w:p w14:paraId="6757AD42">
            <w:pPr>
              <w:widowControl/>
              <w:autoSpaceDE w:val="0"/>
              <w:autoSpaceDN w:val="0"/>
              <w:adjustRightInd w:val="0"/>
              <w:snapToGrid w:val="0"/>
              <w:spacing w:line="260" w:lineRule="exact"/>
              <w:jc w:val="center"/>
              <w:textAlignment w:val="center"/>
              <w:rPr>
                <w:color w:val="auto"/>
                <w:sz w:val="18"/>
                <w:szCs w:val="18"/>
                <w:highlight w:val="none"/>
                <w:lang w:eastAsia="en-US"/>
              </w:rPr>
            </w:pPr>
            <w:r>
              <w:rPr>
                <w:rFonts w:hint="eastAsia"/>
                <w:color w:val="auto"/>
                <w:sz w:val="18"/>
                <w:szCs w:val="18"/>
                <w:highlight w:val="none"/>
                <w:lang w:eastAsia="zh-CN"/>
              </w:rPr>
              <w:t>8-17</w:t>
            </w:r>
          </w:p>
        </w:tc>
      </w:tr>
      <w:tr w14:paraId="74FAB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313" w:type="dxa"/>
            <w:tcMar>
              <w:top w:w="28" w:type="dxa"/>
              <w:bottom w:w="28" w:type="dxa"/>
            </w:tcMar>
            <w:vAlign w:val="center"/>
          </w:tcPr>
          <w:p w14:paraId="75955E66">
            <w:pPr>
              <w:autoSpaceDE w:val="0"/>
              <w:autoSpaceDN w:val="0"/>
              <w:spacing w:line="240" w:lineRule="exact"/>
              <w:jc w:val="center"/>
              <w:rPr>
                <w:color w:val="auto"/>
                <w:sz w:val="18"/>
                <w:szCs w:val="18"/>
                <w:highlight w:val="none"/>
                <w:lang w:eastAsia="zh-CN"/>
              </w:rPr>
            </w:pPr>
            <w:r>
              <w:rPr>
                <w:color w:val="auto"/>
                <w:kern w:val="0"/>
                <w:sz w:val="18"/>
                <w:szCs w:val="18"/>
                <w:highlight w:val="none"/>
                <w:lang w:eastAsia="en-US"/>
              </w:rPr>
              <w:t xml:space="preserve"> </w:t>
            </w:r>
            <w:r>
              <w:rPr>
                <w:rFonts w:hint="eastAsia"/>
                <w:color w:val="auto"/>
                <w:sz w:val="18"/>
                <w:szCs w:val="18"/>
                <w:highlight w:val="none"/>
                <w:lang w:eastAsia="zh-CN"/>
              </w:rPr>
              <w:t>综合设计项目</w:t>
            </w:r>
          </w:p>
          <w:p w14:paraId="43C25CF4">
            <w:pPr>
              <w:autoSpaceDE w:val="0"/>
              <w:autoSpaceDN w:val="0"/>
              <w:spacing w:line="240" w:lineRule="exact"/>
              <w:jc w:val="center"/>
              <w:rPr>
                <w:color w:val="auto"/>
                <w:highlight w:val="none"/>
                <w:lang w:eastAsia="zh-CN"/>
              </w:rPr>
            </w:pPr>
            <w:r>
              <w:rPr>
                <w:rFonts w:hint="eastAsia"/>
                <w:color w:val="auto"/>
                <w:kern w:val="0"/>
                <w:sz w:val="18"/>
                <w:szCs w:val="18"/>
                <w:highlight w:val="none"/>
                <w:lang w:eastAsia="zh-CN"/>
              </w:rPr>
              <w:t>I</w:t>
            </w:r>
            <w:r>
              <w:rPr>
                <w:color w:val="auto"/>
                <w:kern w:val="0"/>
                <w:sz w:val="18"/>
                <w:szCs w:val="18"/>
                <w:highlight w:val="none"/>
                <w:lang w:eastAsia="en-US"/>
              </w:rPr>
              <w:t xml:space="preserve">ntegrated </w:t>
            </w:r>
            <w:r>
              <w:rPr>
                <w:rFonts w:hint="eastAsia"/>
                <w:color w:val="auto"/>
                <w:kern w:val="0"/>
                <w:sz w:val="18"/>
                <w:szCs w:val="18"/>
                <w:highlight w:val="none"/>
                <w:lang w:eastAsia="zh-CN"/>
              </w:rPr>
              <w:t>P</w:t>
            </w:r>
            <w:r>
              <w:rPr>
                <w:color w:val="auto"/>
                <w:kern w:val="0"/>
                <w:sz w:val="18"/>
                <w:szCs w:val="18"/>
                <w:highlight w:val="none"/>
                <w:lang w:eastAsia="en-US"/>
              </w:rPr>
              <w:t>roject</w:t>
            </w:r>
          </w:p>
        </w:tc>
        <w:tc>
          <w:tcPr>
            <w:tcW w:w="1021" w:type="dxa"/>
            <w:vAlign w:val="center"/>
          </w:tcPr>
          <w:p w14:paraId="30EA1825">
            <w:pPr>
              <w:widowControl/>
              <w:autoSpaceDE w:val="0"/>
              <w:autoSpaceDN w:val="0"/>
              <w:adjustRightInd w:val="0"/>
              <w:snapToGrid w:val="0"/>
              <w:spacing w:line="260" w:lineRule="exact"/>
              <w:jc w:val="center"/>
              <w:textAlignment w:val="center"/>
              <w:rPr>
                <w:color w:val="auto"/>
                <w:sz w:val="18"/>
                <w:szCs w:val="18"/>
                <w:highlight w:val="none"/>
                <w:lang w:eastAsia="en-US"/>
              </w:rPr>
            </w:pPr>
            <w:r>
              <w:rPr>
                <w:rFonts w:hint="eastAsia"/>
                <w:color w:val="auto"/>
                <w:sz w:val="18"/>
                <w:szCs w:val="18"/>
                <w:highlight w:val="none"/>
                <w:lang w:eastAsia="en-US"/>
              </w:rPr>
              <w:t>校内</w:t>
            </w:r>
          </w:p>
        </w:tc>
        <w:tc>
          <w:tcPr>
            <w:tcW w:w="1021" w:type="dxa"/>
            <w:vAlign w:val="center"/>
          </w:tcPr>
          <w:p w14:paraId="5F9F1920">
            <w:pPr>
              <w:widowControl/>
              <w:autoSpaceDE w:val="0"/>
              <w:autoSpaceDN w:val="0"/>
              <w:adjustRightInd w:val="0"/>
              <w:snapToGrid w:val="0"/>
              <w:spacing w:line="260" w:lineRule="exact"/>
              <w:jc w:val="center"/>
              <w:textAlignment w:val="center"/>
              <w:rPr>
                <w:color w:val="auto"/>
                <w:sz w:val="18"/>
                <w:szCs w:val="18"/>
                <w:highlight w:val="none"/>
                <w:lang w:eastAsia="en-US"/>
              </w:rPr>
            </w:pPr>
            <w:r>
              <w:rPr>
                <w:rFonts w:hint="eastAsia"/>
                <w:color w:val="auto"/>
                <w:sz w:val="18"/>
                <w:szCs w:val="18"/>
                <w:highlight w:val="none"/>
                <w:lang w:eastAsia="zh-CN"/>
              </w:rPr>
              <w:t>10</w:t>
            </w:r>
          </w:p>
        </w:tc>
        <w:tc>
          <w:tcPr>
            <w:tcW w:w="1021" w:type="dxa"/>
            <w:vAlign w:val="center"/>
          </w:tcPr>
          <w:p w14:paraId="165E7AEC">
            <w:pPr>
              <w:widowControl/>
              <w:autoSpaceDE w:val="0"/>
              <w:autoSpaceDN w:val="0"/>
              <w:adjustRightInd w:val="0"/>
              <w:snapToGrid w:val="0"/>
              <w:spacing w:line="260" w:lineRule="exact"/>
              <w:jc w:val="center"/>
              <w:textAlignment w:val="center"/>
              <w:rPr>
                <w:color w:val="auto"/>
                <w:sz w:val="18"/>
                <w:szCs w:val="18"/>
                <w:highlight w:val="none"/>
                <w:lang w:eastAsia="en-US"/>
              </w:rPr>
            </w:pPr>
            <w:r>
              <w:rPr>
                <w:color w:val="auto"/>
                <w:sz w:val="18"/>
                <w:szCs w:val="18"/>
                <w:highlight w:val="none"/>
                <w:lang w:eastAsia="en-US"/>
              </w:rPr>
              <w:t>2.0</w:t>
            </w:r>
          </w:p>
        </w:tc>
        <w:tc>
          <w:tcPr>
            <w:tcW w:w="1539" w:type="dxa"/>
            <w:vAlign w:val="center"/>
          </w:tcPr>
          <w:p w14:paraId="4548FB7A">
            <w:pPr>
              <w:autoSpaceDE w:val="0"/>
              <w:autoSpaceDN w:val="0"/>
              <w:spacing w:line="260" w:lineRule="exact"/>
              <w:jc w:val="center"/>
              <w:rPr>
                <w:color w:val="auto"/>
                <w:sz w:val="18"/>
                <w:szCs w:val="18"/>
                <w:highlight w:val="none"/>
                <w:lang w:eastAsia="en-US"/>
              </w:rPr>
            </w:pPr>
            <w:r>
              <w:rPr>
                <w:rFonts w:hint="eastAsia"/>
                <w:color w:val="auto"/>
                <w:sz w:val="18"/>
                <w:szCs w:val="18"/>
                <w:highlight w:val="none"/>
                <w:lang w:eastAsia="zh-CN"/>
              </w:rPr>
              <w:t>6</w:t>
            </w:r>
          </w:p>
        </w:tc>
        <w:tc>
          <w:tcPr>
            <w:tcW w:w="1345" w:type="dxa"/>
            <w:vAlign w:val="center"/>
          </w:tcPr>
          <w:p w14:paraId="23245CA2">
            <w:pPr>
              <w:widowControl/>
              <w:autoSpaceDE w:val="0"/>
              <w:autoSpaceDN w:val="0"/>
              <w:adjustRightInd w:val="0"/>
              <w:snapToGrid w:val="0"/>
              <w:spacing w:line="260" w:lineRule="exact"/>
              <w:jc w:val="center"/>
              <w:textAlignment w:val="center"/>
              <w:rPr>
                <w:color w:val="auto"/>
                <w:sz w:val="18"/>
                <w:szCs w:val="18"/>
                <w:highlight w:val="none"/>
                <w:lang w:eastAsia="en-US"/>
              </w:rPr>
            </w:pPr>
            <w:r>
              <w:rPr>
                <w:rFonts w:hint="eastAsia"/>
                <w:color w:val="auto"/>
                <w:sz w:val="18"/>
                <w:szCs w:val="18"/>
                <w:highlight w:val="none"/>
                <w:lang w:eastAsia="zh-CN"/>
              </w:rPr>
              <w:t>8-17</w:t>
            </w:r>
          </w:p>
        </w:tc>
      </w:tr>
      <w:tr w14:paraId="5E20E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313" w:type="dxa"/>
            <w:tcMar>
              <w:top w:w="28" w:type="dxa"/>
              <w:bottom w:w="28" w:type="dxa"/>
            </w:tcMar>
            <w:vAlign w:val="center"/>
          </w:tcPr>
          <w:p w14:paraId="4B97BB08">
            <w:pPr>
              <w:autoSpaceDE w:val="0"/>
              <w:autoSpaceDN w:val="0"/>
              <w:spacing w:line="240" w:lineRule="exact"/>
              <w:jc w:val="center"/>
              <w:rPr>
                <w:color w:val="auto"/>
                <w:sz w:val="18"/>
                <w:szCs w:val="18"/>
                <w:highlight w:val="none"/>
                <w:lang w:eastAsia="en-US"/>
              </w:rPr>
            </w:pPr>
            <w:r>
              <w:rPr>
                <w:rFonts w:hint="eastAsia"/>
                <w:color w:val="auto"/>
                <w:sz w:val="18"/>
                <w:szCs w:val="18"/>
                <w:highlight w:val="none"/>
                <w:lang w:eastAsia="zh-CN"/>
              </w:rPr>
              <w:t>总计</w:t>
            </w:r>
          </w:p>
        </w:tc>
        <w:tc>
          <w:tcPr>
            <w:tcW w:w="1021" w:type="dxa"/>
            <w:vAlign w:val="center"/>
          </w:tcPr>
          <w:p w14:paraId="1C817B50">
            <w:pPr>
              <w:widowControl/>
              <w:autoSpaceDE w:val="0"/>
              <w:autoSpaceDN w:val="0"/>
              <w:adjustRightInd w:val="0"/>
              <w:snapToGrid w:val="0"/>
              <w:spacing w:line="260" w:lineRule="exact"/>
              <w:jc w:val="center"/>
              <w:textAlignment w:val="center"/>
              <w:rPr>
                <w:color w:val="auto"/>
                <w:sz w:val="18"/>
                <w:szCs w:val="18"/>
                <w:highlight w:val="none"/>
                <w:lang w:eastAsia="en-US"/>
              </w:rPr>
            </w:pPr>
          </w:p>
        </w:tc>
        <w:tc>
          <w:tcPr>
            <w:tcW w:w="1021" w:type="dxa"/>
            <w:vAlign w:val="center"/>
          </w:tcPr>
          <w:p w14:paraId="46A80A69">
            <w:pPr>
              <w:widowControl/>
              <w:autoSpaceDE w:val="0"/>
              <w:autoSpaceDN w:val="0"/>
              <w:adjustRightInd w:val="0"/>
              <w:snapToGrid w:val="0"/>
              <w:spacing w:line="260" w:lineRule="exact"/>
              <w:jc w:val="center"/>
              <w:textAlignment w:val="center"/>
              <w:rPr>
                <w:color w:val="auto"/>
                <w:sz w:val="18"/>
                <w:szCs w:val="18"/>
                <w:highlight w:val="none"/>
                <w:lang w:eastAsia="en-US"/>
              </w:rPr>
            </w:pPr>
          </w:p>
        </w:tc>
        <w:tc>
          <w:tcPr>
            <w:tcW w:w="1021" w:type="dxa"/>
            <w:vAlign w:val="center"/>
          </w:tcPr>
          <w:p w14:paraId="4E47544C">
            <w:pPr>
              <w:widowControl/>
              <w:autoSpaceDE w:val="0"/>
              <w:autoSpaceDN w:val="0"/>
              <w:adjustRightInd w:val="0"/>
              <w:snapToGrid w:val="0"/>
              <w:spacing w:line="260" w:lineRule="exact"/>
              <w:jc w:val="center"/>
              <w:textAlignment w:val="center"/>
              <w:rPr>
                <w:b/>
                <w:bCs/>
                <w:color w:val="auto"/>
                <w:sz w:val="18"/>
                <w:szCs w:val="18"/>
                <w:highlight w:val="none"/>
                <w:lang w:eastAsia="zh-CN"/>
              </w:rPr>
            </w:pPr>
            <w:r>
              <w:rPr>
                <w:rFonts w:hint="eastAsia"/>
                <w:b/>
                <w:bCs/>
                <w:color w:val="auto"/>
                <w:sz w:val="18"/>
                <w:szCs w:val="18"/>
                <w:highlight w:val="none"/>
                <w:lang w:eastAsia="zh-CN"/>
              </w:rPr>
              <w:t>12.0</w:t>
            </w:r>
          </w:p>
        </w:tc>
        <w:tc>
          <w:tcPr>
            <w:tcW w:w="1539" w:type="dxa"/>
            <w:vAlign w:val="center"/>
          </w:tcPr>
          <w:p w14:paraId="3E17334F">
            <w:pPr>
              <w:autoSpaceDE w:val="0"/>
              <w:autoSpaceDN w:val="0"/>
              <w:spacing w:line="260" w:lineRule="exact"/>
              <w:jc w:val="center"/>
              <w:rPr>
                <w:color w:val="auto"/>
                <w:sz w:val="18"/>
                <w:szCs w:val="18"/>
                <w:highlight w:val="none"/>
                <w:lang w:eastAsia="en-US"/>
              </w:rPr>
            </w:pPr>
          </w:p>
        </w:tc>
        <w:tc>
          <w:tcPr>
            <w:tcW w:w="1345" w:type="dxa"/>
            <w:vAlign w:val="center"/>
          </w:tcPr>
          <w:p w14:paraId="486AB600">
            <w:pPr>
              <w:widowControl/>
              <w:autoSpaceDE w:val="0"/>
              <w:autoSpaceDN w:val="0"/>
              <w:adjustRightInd w:val="0"/>
              <w:snapToGrid w:val="0"/>
              <w:spacing w:line="260" w:lineRule="exact"/>
              <w:jc w:val="center"/>
              <w:textAlignment w:val="center"/>
              <w:rPr>
                <w:color w:val="auto"/>
                <w:sz w:val="18"/>
                <w:szCs w:val="18"/>
                <w:highlight w:val="none"/>
                <w:lang w:eastAsia="en-US"/>
              </w:rPr>
            </w:pPr>
          </w:p>
        </w:tc>
      </w:tr>
    </w:tbl>
    <w:p w14:paraId="2F16EDB4">
      <w:pPr>
        <w:jc w:val="right"/>
        <w:rPr>
          <w:rFonts w:hint="eastAsia" w:eastAsia="宋体"/>
          <w:color w:val="auto"/>
          <w:sz w:val="24"/>
          <w:szCs w:val="24"/>
          <w:highlight w:val="none"/>
          <w:lang w:val="en-US" w:eastAsia="zh-CN"/>
        </w:rPr>
      </w:pPr>
      <w:r>
        <w:rPr>
          <w:bCs/>
          <w:color w:val="auto"/>
          <w:sz w:val="24"/>
          <w:szCs w:val="24"/>
          <w:highlight w:val="none"/>
        </w:rPr>
        <w:t>制（修）定人：</w:t>
      </w:r>
      <w:r>
        <w:rPr>
          <w:rFonts w:hint="eastAsia"/>
          <w:bCs/>
          <w:color w:val="auto"/>
          <w:sz w:val="24"/>
          <w:szCs w:val="24"/>
          <w:highlight w:val="none"/>
        </w:rPr>
        <w:t>高</w:t>
      </w:r>
      <w:r>
        <w:rPr>
          <w:rFonts w:hint="eastAsia"/>
          <w:bCs/>
          <w:color w:val="auto"/>
          <w:sz w:val="24"/>
          <w:szCs w:val="24"/>
          <w:highlight w:val="none"/>
          <w:lang w:val="en-US" w:eastAsia="zh-CN"/>
        </w:rPr>
        <w:t xml:space="preserve">  </w:t>
      </w:r>
      <w:r>
        <w:rPr>
          <w:rFonts w:hint="eastAsia"/>
          <w:bCs/>
          <w:color w:val="auto"/>
          <w:sz w:val="24"/>
          <w:szCs w:val="24"/>
          <w:highlight w:val="none"/>
        </w:rPr>
        <w:t>莉</w:t>
      </w:r>
      <w:r>
        <w:rPr>
          <w:bCs/>
          <w:color w:val="auto"/>
          <w:sz w:val="24"/>
          <w:szCs w:val="24"/>
          <w:highlight w:val="none"/>
        </w:rPr>
        <w:t xml:space="preserve"> </w:t>
      </w:r>
      <w:r>
        <w:rPr>
          <w:rFonts w:hint="eastAsia"/>
          <w:bCs/>
          <w:color w:val="auto"/>
          <w:sz w:val="24"/>
          <w:szCs w:val="24"/>
          <w:highlight w:val="none"/>
        </w:rPr>
        <w:t xml:space="preserve">  </w:t>
      </w:r>
      <w:r>
        <w:rPr>
          <w:bCs/>
          <w:color w:val="auto"/>
          <w:sz w:val="24"/>
          <w:szCs w:val="24"/>
          <w:highlight w:val="none"/>
        </w:rPr>
        <w:t xml:space="preserve"> 审核人：</w:t>
      </w:r>
      <w:r>
        <w:rPr>
          <w:rFonts w:hint="eastAsia"/>
          <w:bCs/>
          <w:color w:val="auto"/>
          <w:sz w:val="24"/>
          <w:szCs w:val="24"/>
          <w:highlight w:val="none"/>
          <w:lang w:val="en-US" w:eastAsia="zh-CN"/>
        </w:rPr>
        <w:t>储开斌</w:t>
      </w:r>
      <w:r>
        <w:rPr>
          <w:bCs/>
          <w:color w:val="auto"/>
          <w:sz w:val="24"/>
          <w:szCs w:val="24"/>
          <w:highlight w:val="none"/>
        </w:rPr>
        <w:t xml:space="preserve"> </w:t>
      </w:r>
      <w:r>
        <w:rPr>
          <w:rFonts w:hint="eastAsia"/>
          <w:bCs/>
          <w:color w:val="auto"/>
          <w:sz w:val="24"/>
          <w:szCs w:val="24"/>
          <w:highlight w:val="none"/>
        </w:rPr>
        <w:t xml:space="preserve">  </w:t>
      </w:r>
      <w:r>
        <w:rPr>
          <w:bCs/>
          <w:color w:val="auto"/>
          <w:sz w:val="24"/>
          <w:szCs w:val="24"/>
          <w:highlight w:val="none"/>
        </w:rPr>
        <w:t xml:space="preserve"> 审定人：</w:t>
      </w:r>
      <w:r>
        <w:rPr>
          <w:rFonts w:hint="eastAsia"/>
          <w:bCs/>
          <w:color w:val="auto"/>
          <w:sz w:val="24"/>
          <w:szCs w:val="24"/>
          <w:highlight w:val="none"/>
          <w:lang w:val="en-US" w:eastAsia="zh-CN"/>
        </w:rPr>
        <w:t>余海洋</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B3D6B"/>
    <w:multiLevelType w:val="singleLevel"/>
    <w:tmpl w:val="ABEB3D6B"/>
    <w:lvl w:ilvl="0" w:tentative="0">
      <w:start w:val="7"/>
      <w:numFmt w:val="chineseCounting"/>
      <w:suff w:val="nothing"/>
      <w:lvlText w:val="%1、"/>
      <w:lvlJc w:val="left"/>
      <w:rPr>
        <w:rFonts w:hint="eastAsia"/>
      </w:rPr>
    </w:lvl>
  </w:abstractNum>
  <w:abstractNum w:abstractNumId="1">
    <w:nsid w:val="ED1BAADB"/>
    <w:multiLevelType w:val="singleLevel"/>
    <w:tmpl w:val="ED1BAADB"/>
    <w:lvl w:ilvl="0" w:tentative="0">
      <w:start w:val="2"/>
      <w:numFmt w:val="decimal"/>
      <w:lvlText w:val="%1."/>
      <w:lvlJc w:val="left"/>
      <w:pPr>
        <w:tabs>
          <w:tab w:val="left" w:pos="312"/>
        </w:tabs>
      </w:pPr>
    </w:lvl>
  </w:abstractNum>
  <w:abstractNum w:abstractNumId="2">
    <w:nsid w:val="F73E1364"/>
    <w:multiLevelType w:val="singleLevel"/>
    <w:tmpl w:val="F73E1364"/>
    <w:lvl w:ilvl="0" w:tentative="0">
      <w:start w:val="3"/>
      <w:numFmt w:val="chineseCounting"/>
      <w:suff w:val="nothing"/>
      <w:lvlText w:val="%1、"/>
      <w:lvlJc w:val="left"/>
      <w:rPr>
        <w:rFonts w:hint="eastAsia"/>
      </w:rPr>
    </w:lvl>
  </w:abstractNum>
  <w:abstractNum w:abstractNumId="3">
    <w:nsid w:val="7B43ABBA"/>
    <w:multiLevelType w:val="singleLevel"/>
    <w:tmpl w:val="7B43ABB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VlNTZhM2MwMmJiM2NhMDc0NTEzY2Y1NTEwNTYxNjcifQ=="/>
  </w:docVars>
  <w:rsids>
    <w:rsidRoot w:val="007F661D"/>
    <w:rsid w:val="00004AC8"/>
    <w:rsid w:val="000066AD"/>
    <w:rsid w:val="00010BB3"/>
    <w:rsid w:val="000148CE"/>
    <w:rsid w:val="00021530"/>
    <w:rsid w:val="000270E8"/>
    <w:rsid w:val="00045255"/>
    <w:rsid w:val="000478B7"/>
    <w:rsid w:val="00054C94"/>
    <w:rsid w:val="000567CE"/>
    <w:rsid w:val="0005788A"/>
    <w:rsid w:val="00064D05"/>
    <w:rsid w:val="000722B1"/>
    <w:rsid w:val="000813C1"/>
    <w:rsid w:val="000861D8"/>
    <w:rsid w:val="0009020C"/>
    <w:rsid w:val="00095DBC"/>
    <w:rsid w:val="0009609D"/>
    <w:rsid w:val="000968F3"/>
    <w:rsid w:val="000A3DE8"/>
    <w:rsid w:val="000B2C4B"/>
    <w:rsid w:val="000B5062"/>
    <w:rsid w:val="000C361A"/>
    <w:rsid w:val="000C6443"/>
    <w:rsid w:val="000C7928"/>
    <w:rsid w:val="000D16D2"/>
    <w:rsid w:val="000D1AF0"/>
    <w:rsid w:val="000D6B91"/>
    <w:rsid w:val="000E19E1"/>
    <w:rsid w:val="000E21B6"/>
    <w:rsid w:val="000E221A"/>
    <w:rsid w:val="000F5C40"/>
    <w:rsid w:val="0010545F"/>
    <w:rsid w:val="0010584C"/>
    <w:rsid w:val="001131D7"/>
    <w:rsid w:val="00116E80"/>
    <w:rsid w:val="001236E3"/>
    <w:rsid w:val="001238F9"/>
    <w:rsid w:val="001433D5"/>
    <w:rsid w:val="00146B55"/>
    <w:rsid w:val="00164B11"/>
    <w:rsid w:val="001669E6"/>
    <w:rsid w:val="00166BA0"/>
    <w:rsid w:val="00167ED1"/>
    <w:rsid w:val="001700A8"/>
    <w:rsid w:val="00170F18"/>
    <w:rsid w:val="00173A09"/>
    <w:rsid w:val="0019299F"/>
    <w:rsid w:val="001C1589"/>
    <w:rsid w:val="001C2002"/>
    <w:rsid w:val="001C256A"/>
    <w:rsid w:val="001C4E97"/>
    <w:rsid w:val="001D4A80"/>
    <w:rsid w:val="001E0E64"/>
    <w:rsid w:val="001E4052"/>
    <w:rsid w:val="001F1DE7"/>
    <w:rsid w:val="001F2F54"/>
    <w:rsid w:val="001F6C18"/>
    <w:rsid w:val="00205414"/>
    <w:rsid w:val="002211C4"/>
    <w:rsid w:val="00225EFC"/>
    <w:rsid w:val="00233BDC"/>
    <w:rsid w:val="00236647"/>
    <w:rsid w:val="00240404"/>
    <w:rsid w:val="00241B35"/>
    <w:rsid w:val="00246BC9"/>
    <w:rsid w:val="00246E90"/>
    <w:rsid w:val="00246FC3"/>
    <w:rsid w:val="00250DF0"/>
    <w:rsid w:val="002767BA"/>
    <w:rsid w:val="00287A5E"/>
    <w:rsid w:val="00290D54"/>
    <w:rsid w:val="002A063B"/>
    <w:rsid w:val="002A6C00"/>
    <w:rsid w:val="002B046E"/>
    <w:rsid w:val="002B2563"/>
    <w:rsid w:val="002B7174"/>
    <w:rsid w:val="002C04CD"/>
    <w:rsid w:val="002C427B"/>
    <w:rsid w:val="002D0F52"/>
    <w:rsid w:val="002E1FBE"/>
    <w:rsid w:val="002F0E5B"/>
    <w:rsid w:val="002F724A"/>
    <w:rsid w:val="00301B07"/>
    <w:rsid w:val="00304163"/>
    <w:rsid w:val="003055DC"/>
    <w:rsid w:val="00307066"/>
    <w:rsid w:val="00321F00"/>
    <w:rsid w:val="003265B4"/>
    <w:rsid w:val="00327A8E"/>
    <w:rsid w:val="00341395"/>
    <w:rsid w:val="00355365"/>
    <w:rsid w:val="0037333B"/>
    <w:rsid w:val="00377207"/>
    <w:rsid w:val="00380308"/>
    <w:rsid w:val="00383AB8"/>
    <w:rsid w:val="00391055"/>
    <w:rsid w:val="003A25D5"/>
    <w:rsid w:val="003A469E"/>
    <w:rsid w:val="003B0AD6"/>
    <w:rsid w:val="003B25DA"/>
    <w:rsid w:val="003B34F1"/>
    <w:rsid w:val="003B6631"/>
    <w:rsid w:val="003B7DD7"/>
    <w:rsid w:val="003C7045"/>
    <w:rsid w:val="003D118E"/>
    <w:rsid w:val="003D56AC"/>
    <w:rsid w:val="003D70AA"/>
    <w:rsid w:val="003E4B77"/>
    <w:rsid w:val="003E5A49"/>
    <w:rsid w:val="003F4A82"/>
    <w:rsid w:val="003F672E"/>
    <w:rsid w:val="003F68EE"/>
    <w:rsid w:val="003F7854"/>
    <w:rsid w:val="004226AB"/>
    <w:rsid w:val="0042646F"/>
    <w:rsid w:val="00430F35"/>
    <w:rsid w:val="00443519"/>
    <w:rsid w:val="00447C7E"/>
    <w:rsid w:val="00464F4C"/>
    <w:rsid w:val="00483072"/>
    <w:rsid w:val="00486FAA"/>
    <w:rsid w:val="004A2918"/>
    <w:rsid w:val="004A67F0"/>
    <w:rsid w:val="004B0FF4"/>
    <w:rsid w:val="004B736F"/>
    <w:rsid w:val="004C3A06"/>
    <w:rsid w:val="004C4295"/>
    <w:rsid w:val="004C5707"/>
    <w:rsid w:val="004D0F69"/>
    <w:rsid w:val="004D17DC"/>
    <w:rsid w:val="004D1C53"/>
    <w:rsid w:val="004E6E6F"/>
    <w:rsid w:val="004F2D43"/>
    <w:rsid w:val="004F3200"/>
    <w:rsid w:val="004F401D"/>
    <w:rsid w:val="00500554"/>
    <w:rsid w:val="00500684"/>
    <w:rsid w:val="00503D02"/>
    <w:rsid w:val="005069C3"/>
    <w:rsid w:val="005122C3"/>
    <w:rsid w:val="0051288C"/>
    <w:rsid w:val="00517823"/>
    <w:rsid w:val="005212E4"/>
    <w:rsid w:val="00526508"/>
    <w:rsid w:val="00530CB2"/>
    <w:rsid w:val="00533101"/>
    <w:rsid w:val="00537273"/>
    <w:rsid w:val="00537B1E"/>
    <w:rsid w:val="00552B68"/>
    <w:rsid w:val="0055763F"/>
    <w:rsid w:val="0056012C"/>
    <w:rsid w:val="005648DD"/>
    <w:rsid w:val="00567BB7"/>
    <w:rsid w:val="005700CB"/>
    <w:rsid w:val="00573CAE"/>
    <w:rsid w:val="0059146C"/>
    <w:rsid w:val="005A0D6A"/>
    <w:rsid w:val="005B72B3"/>
    <w:rsid w:val="005D197A"/>
    <w:rsid w:val="005D494F"/>
    <w:rsid w:val="005E14D6"/>
    <w:rsid w:val="005E311C"/>
    <w:rsid w:val="005E7D14"/>
    <w:rsid w:val="006016FF"/>
    <w:rsid w:val="00603AF0"/>
    <w:rsid w:val="00605407"/>
    <w:rsid w:val="00607091"/>
    <w:rsid w:val="00607B53"/>
    <w:rsid w:val="0061688E"/>
    <w:rsid w:val="00620B31"/>
    <w:rsid w:val="00621726"/>
    <w:rsid w:val="00633B94"/>
    <w:rsid w:val="00635673"/>
    <w:rsid w:val="00641FFB"/>
    <w:rsid w:val="00644314"/>
    <w:rsid w:val="00647EDC"/>
    <w:rsid w:val="00656C1D"/>
    <w:rsid w:val="00665D51"/>
    <w:rsid w:val="00666356"/>
    <w:rsid w:val="006738CD"/>
    <w:rsid w:val="0069043B"/>
    <w:rsid w:val="006A6D86"/>
    <w:rsid w:val="006A6F33"/>
    <w:rsid w:val="006B2582"/>
    <w:rsid w:val="006B261B"/>
    <w:rsid w:val="006B3221"/>
    <w:rsid w:val="006B39FF"/>
    <w:rsid w:val="006B7196"/>
    <w:rsid w:val="006C7634"/>
    <w:rsid w:val="006D25C0"/>
    <w:rsid w:val="006D3DED"/>
    <w:rsid w:val="006D5954"/>
    <w:rsid w:val="006D5B26"/>
    <w:rsid w:val="006E17A9"/>
    <w:rsid w:val="006F2251"/>
    <w:rsid w:val="006F68DF"/>
    <w:rsid w:val="007066D2"/>
    <w:rsid w:val="00706C2B"/>
    <w:rsid w:val="0070756F"/>
    <w:rsid w:val="007134F8"/>
    <w:rsid w:val="00721E92"/>
    <w:rsid w:val="007325D8"/>
    <w:rsid w:val="00732624"/>
    <w:rsid w:val="00732FE4"/>
    <w:rsid w:val="00734622"/>
    <w:rsid w:val="00736806"/>
    <w:rsid w:val="00740AEA"/>
    <w:rsid w:val="00741003"/>
    <w:rsid w:val="00751E72"/>
    <w:rsid w:val="0076226C"/>
    <w:rsid w:val="007625BE"/>
    <w:rsid w:val="0077122B"/>
    <w:rsid w:val="007A0323"/>
    <w:rsid w:val="007A3E8F"/>
    <w:rsid w:val="007A4A6C"/>
    <w:rsid w:val="007A4B4A"/>
    <w:rsid w:val="007A695C"/>
    <w:rsid w:val="007B47B3"/>
    <w:rsid w:val="007B5AE3"/>
    <w:rsid w:val="007B7525"/>
    <w:rsid w:val="007C5694"/>
    <w:rsid w:val="007D297D"/>
    <w:rsid w:val="007D2A8F"/>
    <w:rsid w:val="007D5D28"/>
    <w:rsid w:val="007E773A"/>
    <w:rsid w:val="007F661D"/>
    <w:rsid w:val="008005EB"/>
    <w:rsid w:val="0080279D"/>
    <w:rsid w:val="00803530"/>
    <w:rsid w:val="008039B9"/>
    <w:rsid w:val="00817111"/>
    <w:rsid w:val="008208B9"/>
    <w:rsid w:val="00820C55"/>
    <w:rsid w:val="00820F52"/>
    <w:rsid w:val="00822C9F"/>
    <w:rsid w:val="00823204"/>
    <w:rsid w:val="0083115C"/>
    <w:rsid w:val="008334F4"/>
    <w:rsid w:val="00837264"/>
    <w:rsid w:val="008546F7"/>
    <w:rsid w:val="008555BA"/>
    <w:rsid w:val="008561CF"/>
    <w:rsid w:val="00860F92"/>
    <w:rsid w:val="008612A0"/>
    <w:rsid w:val="008630ED"/>
    <w:rsid w:val="008666C2"/>
    <w:rsid w:val="00882B1C"/>
    <w:rsid w:val="00887433"/>
    <w:rsid w:val="0088789E"/>
    <w:rsid w:val="008931ED"/>
    <w:rsid w:val="008A28EB"/>
    <w:rsid w:val="008A33B4"/>
    <w:rsid w:val="008B28AD"/>
    <w:rsid w:val="008B37EE"/>
    <w:rsid w:val="008C050F"/>
    <w:rsid w:val="008C05B7"/>
    <w:rsid w:val="008C562C"/>
    <w:rsid w:val="008C7392"/>
    <w:rsid w:val="008E00CF"/>
    <w:rsid w:val="008E7F16"/>
    <w:rsid w:val="008F37EA"/>
    <w:rsid w:val="008F3A85"/>
    <w:rsid w:val="008F3CF8"/>
    <w:rsid w:val="00900B92"/>
    <w:rsid w:val="00903927"/>
    <w:rsid w:val="00903A44"/>
    <w:rsid w:val="00936E53"/>
    <w:rsid w:val="0095464E"/>
    <w:rsid w:val="009620B3"/>
    <w:rsid w:val="009718FD"/>
    <w:rsid w:val="00971B47"/>
    <w:rsid w:val="00975C63"/>
    <w:rsid w:val="00980102"/>
    <w:rsid w:val="00980425"/>
    <w:rsid w:val="009840BE"/>
    <w:rsid w:val="0098697E"/>
    <w:rsid w:val="009A05BA"/>
    <w:rsid w:val="009A49D5"/>
    <w:rsid w:val="009D02A6"/>
    <w:rsid w:val="009D4552"/>
    <w:rsid w:val="009D7703"/>
    <w:rsid w:val="009E08FA"/>
    <w:rsid w:val="009E35ED"/>
    <w:rsid w:val="009E4742"/>
    <w:rsid w:val="009E47FE"/>
    <w:rsid w:val="009E55E1"/>
    <w:rsid w:val="009E71D9"/>
    <w:rsid w:val="009F4AF1"/>
    <w:rsid w:val="00A014BC"/>
    <w:rsid w:val="00A02DD8"/>
    <w:rsid w:val="00A24157"/>
    <w:rsid w:val="00A34280"/>
    <w:rsid w:val="00A45285"/>
    <w:rsid w:val="00A471FC"/>
    <w:rsid w:val="00A60F3D"/>
    <w:rsid w:val="00A61F6F"/>
    <w:rsid w:val="00A63775"/>
    <w:rsid w:val="00A66499"/>
    <w:rsid w:val="00A679CF"/>
    <w:rsid w:val="00A84627"/>
    <w:rsid w:val="00A8572B"/>
    <w:rsid w:val="00A904EB"/>
    <w:rsid w:val="00A91850"/>
    <w:rsid w:val="00A96A4A"/>
    <w:rsid w:val="00AA2802"/>
    <w:rsid w:val="00AA3AF8"/>
    <w:rsid w:val="00AA404B"/>
    <w:rsid w:val="00AB0EF4"/>
    <w:rsid w:val="00AB37B4"/>
    <w:rsid w:val="00AB42D9"/>
    <w:rsid w:val="00AC6044"/>
    <w:rsid w:val="00AD22EB"/>
    <w:rsid w:val="00AD54C3"/>
    <w:rsid w:val="00AE7ACA"/>
    <w:rsid w:val="00AF315D"/>
    <w:rsid w:val="00B00223"/>
    <w:rsid w:val="00B0495D"/>
    <w:rsid w:val="00B12A68"/>
    <w:rsid w:val="00B1314A"/>
    <w:rsid w:val="00B15618"/>
    <w:rsid w:val="00B15F5D"/>
    <w:rsid w:val="00B206B8"/>
    <w:rsid w:val="00B21E98"/>
    <w:rsid w:val="00B21EFE"/>
    <w:rsid w:val="00B23973"/>
    <w:rsid w:val="00B24A47"/>
    <w:rsid w:val="00B26DAC"/>
    <w:rsid w:val="00B463EF"/>
    <w:rsid w:val="00B51E71"/>
    <w:rsid w:val="00B5284F"/>
    <w:rsid w:val="00B543AE"/>
    <w:rsid w:val="00B63010"/>
    <w:rsid w:val="00B63E88"/>
    <w:rsid w:val="00B64A38"/>
    <w:rsid w:val="00B74654"/>
    <w:rsid w:val="00B77766"/>
    <w:rsid w:val="00B80D7A"/>
    <w:rsid w:val="00B927E5"/>
    <w:rsid w:val="00BF2883"/>
    <w:rsid w:val="00C00D03"/>
    <w:rsid w:val="00C01FE7"/>
    <w:rsid w:val="00C03822"/>
    <w:rsid w:val="00C05CB9"/>
    <w:rsid w:val="00C14536"/>
    <w:rsid w:val="00C3106E"/>
    <w:rsid w:val="00C340B2"/>
    <w:rsid w:val="00C43FE3"/>
    <w:rsid w:val="00C46032"/>
    <w:rsid w:val="00C718F9"/>
    <w:rsid w:val="00C71961"/>
    <w:rsid w:val="00C76FBF"/>
    <w:rsid w:val="00C812A9"/>
    <w:rsid w:val="00C826D1"/>
    <w:rsid w:val="00C96434"/>
    <w:rsid w:val="00CA7263"/>
    <w:rsid w:val="00CB13C3"/>
    <w:rsid w:val="00CC0311"/>
    <w:rsid w:val="00CC4A9D"/>
    <w:rsid w:val="00CD67E8"/>
    <w:rsid w:val="00CE11C3"/>
    <w:rsid w:val="00CE4359"/>
    <w:rsid w:val="00D02D6A"/>
    <w:rsid w:val="00D070FC"/>
    <w:rsid w:val="00D13432"/>
    <w:rsid w:val="00D13F45"/>
    <w:rsid w:val="00D15E73"/>
    <w:rsid w:val="00D165C0"/>
    <w:rsid w:val="00D20E78"/>
    <w:rsid w:val="00D26DB2"/>
    <w:rsid w:val="00D27962"/>
    <w:rsid w:val="00D34681"/>
    <w:rsid w:val="00D41D75"/>
    <w:rsid w:val="00D45F3D"/>
    <w:rsid w:val="00D54A68"/>
    <w:rsid w:val="00D54A85"/>
    <w:rsid w:val="00D557B0"/>
    <w:rsid w:val="00D578EE"/>
    <w:rsid w:val="00D60DC0"/>
    <w:rsid w:val="00D90270"/>
    <w:rsid w:val="00D96A0F"/>
    <w:rsid w:val="00D96BEC"/>
    <w:rsid w:val="00DA32FE"/>
    <w:rsid w:val="00DA43FB"/>
    <w:rsid w:val="00DA6651"/>
    <w:rsid w:val="00DC0D44"/>
    <w:rsid w:val="00DC17F7"/>
    <w:rsid w:val="00DC54D6"/>
    <w:rsid w:val="00DD3443"/>
    <w:rsid w:val="00DE1209"/>
    <w:rsid w:val="00DE36F6"/>
    <w:rsid w:val="00DF0015"/>
    <w:rsid w:val="00DF3415"/>
    <w:rsid w:val="00DF70F3"/>
    <w:rsid w:val="00DF7D0B"/>
    <w:rsid w:val="00E00421"/>
    <w:rsid w:val="00E171F5"/>
    <w:rsid w:val="00E23E7A"/>
    <w:rsid w:val="00E2405D"/>
    <w:rsid w:val="00E26D3D"/>
    <w:rsid w:val="00E32152"/>
    <w:rsid w:val="00E41756"/>
    <w:rsid w:val="00E42842"/>
    <w:rsid w:val="00E43156"/>
    <w:rsid w:val="00E558AF"/>
    <w:rsid w:val="00E56055"/>
    <w:rsid w:val="00E62218"/>
    <w:rsid w:val="00E667F1"/>
    <w:rsid w:val="00E709D8"/>
    <w:rsid w:val="00E7770C"/>
    <w:rsid w:val="00E84D43"/>
    <w:rsid w:val="00E86D26"/>
    <w:rsid w:val="00E870A0"/>
    <w:rsid w:val="00E918EC"/>
    <w:rsid w:val="00E91C2C"/>
    <w:rsid w:val="00EA7758"/>
    <w:rsid w:val="00EB348C"/>
    <w:rsid w:val="00EB43AB"/>
    <w:rsid w:val="00EC1C70"/>
    <w:rsid w:val="00EC6401"/>
    <w:rsid w:val="00EC7107"/>
    <w:rsid w:val="00ED3119"/>
    <w:rsid w:val="00EE227A"/>
    <w:rsid w:val="00EE2739"/>
    <w:rsid w:val="00EF003F"/>
    <w:rsid w:val="00F00482"/>
    <w:rsid w:val="00F03F3B"/>
    <w:rsid w:val="00F10B5C"/>
    <w:rsid w:val="00F2722E"/>
    <w:rsid w:val="00F31056"/>
    <w:rsid w:val="00F311AD"/>
    <w:rsid w:val="00F36E25"/>
    <w:rsid w:val="00F37DF9"/>
    <w:rsid w:val="00F42CFE"/>
    <w:rsid w:val="00F46A5E"/>
    <w:rsid w:val="00F61E50"/>
    <w:rsid w:val="00F71572"/>
    <w:rsid w:val="00F75167"/>
    <w:rsid w:val="00F7720E"/>
    <w:rsid w:val="00F772D2"/>
    <w:rsid w:val="00F80A5A"/>
    <w:rsid w:val="00F921EF"/>
    <w:rsid w:val="00F9496F"/>
    <w:rsid w:val="00FA2266"/>
    <w:rsid w:val="00FA2619"/>
    <w:rsid w:val="00FA3848"/>
    <w:rsid w:val="00FA560C"/>
    <w:rsid w:val="00FA61B3"/>
    <w:rsid w:val="00FB5647"/>
    <w:rsid w:val="00FB79E6"/>
    <w:rsid w:val="00FC2AAF"/>
    <w:rsid w:val="00FC4923"/>
    <w:rsid w:val="00FD0808"/>
    <w:rsid w:val="00FE10E5"/>
    <w:rsid w:val="00FE1F49"/>
    <w:rsid w:val="00FF5A45"/>
    <w:rsid w:val="0A2E2C4E"/>
    <w:rsid w:val="0B3F09B3"/>
    <w:rsid w:val="0D417DC2"/>
    <w:rsid w:val="1417469A"/>
    <w:rsid w:val="16BC52FB"/>
    <w:rsid w:val="176C2624"/>
    <w:rsid w:val="18AC4EAD"/>
    <w:rsid w:val="191F13C5"/>
    <w:rsid w:val="197624DC"/>
    <w:rsid w:val="1AED28A8"/>
    <w:rsid w:val="1B527002"/>
    <w:rsid w:val="1B547DEA"/>
    <w:rsid w:val="1B5A65DB"/>
    <w:rsid w:val="1DAD5CC2"/>
    <w:rsid w:val="1F7716AC"/>
    <w:rsid w:val="203A349A"/>
    <w:rsid w:val="20711740"/>
    <w:rsid w:val="218D2716"/>
    <w:rsid w:val="24AF67BE"/>
    <w:rsid w:val="27782A58"/>
    <w:rsid w:val="27CE04D9"/>
    <w:rsid w:val="2D40601C"/>
    <w:rsid w:val="2D440DF9"/>
    <w:rsid w:val="2E475BAE"/>
    <w:rsid w:val="2F5D57F5"/>
    <w:rsid w:val="304170BA"/>
    <w:rsid w:val="31891E50"/>
    <w:rsid w:val="365C1078"/>
    <w:rsid w:val="3944651A"/>
    <w:rsid w:val="39536992"/>
    <w:rsid w:val="3A274003"/>
    <w:rsid w:val="3C8D1A89"/>
    <w:rsid w:val="3CED1199"/>
    <w:rsid w:val="3D4C2104"/>
    <w:rsid w:val="3E88A576"/>
    <w:rsid w:val="423130F2"/>
    <w:rsid w:val="48020F82"/>
    <w:rsid w:val="4A8B35EB"/>
    <w:rsid w:val="4BBD00D2"/>
    <w:rsid w:val="4D5B7978"/>
    <w:rsid w:val="4DF1582C"/>
    <w:rsid w:val="4E543C0A"/>
    <w:rsid w:val="4EF548A9"/>
    <w:rsid w:val="52483D98"/>
    <w:rsid w:val="56C1341C"/>
    <w:rsid w:val="59BF080F"/>
    <w:rsid w:val="5C037FF8"/>
    <w:rsid w:val="5EE73DC1"/>
    <w:rsid w:val="5EF35204"/>
    <w:rsid w:val="5F1C30F7"/>
    <w:rsid w:val="5FB601D8"/>
    <w:rsid w:val="61463890"/>
    <w:rsid w:val="62743784"/>
    <w:rsid w:val="66102EC3"/>
    <w:rsid w:val="67F65310"/>
    <w:rsid w:val="69F23D29"/>
    <w:rsid w:val="6E692314"/>
    <w:rsid w:val="6EEC0B20"/>
    <w:rsid w:val="76CB7F94"/>
    <w:rsid w:val="77C0687A"/>
    <w:rsid w:val="782542BA"/>
    <w:rsid w:val="7FF51B8F"/>
    <w:rsid w:val="CFEF96C9"/>
    <w:rsid w:val="DF7B62DA"/>
    <w:rsid w:val="EACE6FA5"/>
    <w:rsid w:val="FE33DEB6"/>
    <w:rsid w:val="FEBD1C96"/>
    <w:rsid w:val="FFE7ADF8"/>
    <w:rsid w:val="FFFF6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after="120"/>
      <w:jc w:val="center"/>
      <w:outlineLvl w:val="0"/>
    </w:pPr>
    <w:rPr>
      <w:rFonts w:eastAsia="黑体"/>
      <w:bCs/>
      <w:sz w:val="30"/>
      <w:szCs w:val="24"/>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
    <w:name w:val="annotation text"/>
    <w:basedOn w:val="1"/>
    <w:link w:val="20"/>
    <w:semiHidden/>
    <w:unhideWhenUsed/>
    <w:qFormat/>
    <w:uiPriority w:val="99"/>
    <w:pPr>
      <w:jc w:val="left"/>
    </w:pPr>
  </w:style>
  <w:style w:type="paragraph" w:styleId="5">
    <w:name w:val="Plain Text"/>
    <w:basedOn w:val="1"/>
    <w:qFormat/>
    <w:uiPriority w:val="0"/>
    <w:pPr>
      <w:suppressAutoHyphens/>
    </w:pPr>
    <w:rPr>
      <w:rFonts w:ascii="宋体" w:hAnsi="Calibri"/>
      <w:kern w:val="1"/>
      <w:sz w:val="20"/>
      <w:lang w:eastAsia="ar-SA"/>
    </w:rPr>
  </w:style>
  <w:style w:type="paragraph" w:styleId="6">
    <w:name w:val="Balloon Text"/>
    <w:basedOn w:val="1"/>
    <w:link w:val="22"/>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semiHidden/>
    <w:unhideWhenUsed/>
    <w:qFormat/>
    <w:uiPriority w:val="99"/>
    <w:rPr>
      <w:b/>
      <w:bCs/>
    </w:rPr>
  </w:style>
  <w:style w:type="character" w:styleId="12">
    <w:name w:val="page number"/>
    <w:basedOn w:val="11"/>
    <w:qFormat/>
    <w:uiPriority w:val="99"/>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8"/>
    <w:qFormat/>
    <w:uiPriority w:val="99"/>
    <w:rPr>
      <w:rFonts w:ascii="Times New Roman" w:hAnsi="Times New Roman" w:eastAsia="宋体" w:cs="Times New Roman"/>
      <w:sz w:val="18"/>
      <w:szCs w:val="18"/>
    </w:rPr>
  </w:style>
  <w:style w:type="character" w:customStyle="1" w:styleId="15">
    <w:name w:val="页脚 字符"/>
    <w:basedOn w:val="11"/>
    <w:link w:val="7"/>
    <w:qFormat/>
    <w:uiPriority w:val="99"/>
    <w:rPr>
      <w:rFonts w:ascii="Times New Roman" w:hAnsi="Times New Roman" w:eastAsia="宋体" w:cs="Times New Roman"/>
      <w:sz w:val="18"/>
      <w:szCs w:val="18"/>
    </w:rPr>
  </w:style>
  <w:style w:type="paragraph" w:styleId="16">
    <w:name w:val="List Paragraph"/>
    <w:basedOn w:val="1"/>
    <w:qFormat/>
    <w:uiPriority w:val="1"/>
    <w:pPr>
      <w:ind w:firstLine="420" w:firstLineChars="200"/>
    </w:pPr>
  </w:style>
  <w:style w:type="paragraph" w:customStyle="1" w:styleId="17">
    <w:name w:val="Table Paragraph"/>
    <w:basedOn w:val="1"/>
    <w:qFormat/>
    <w:uiPriority w:val="1"/>
    <w:pPr>
      <w:autoSpaceDE w:val="0"/>
      <w:autoSpaceDN w:val="0"/>
      <w:jc w:val="left"/>
    </w:pPr>
    <w:rPr>
      <w:rFonts w:eastAsia="Times New Roman"/>
      <w:kern w:val="0"/>
      <w:sz w:val="22"/>
      <w:szCs w:val="22"/>
      <w:lang w:val="zh-CN" w:bidi="zh-CN"/>
    </w:rPr>
  </w:style>
  <w:style w:type="table" w:customStyle="1" w:styleId="18">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9">
    <w:name w:val="标题 11"/>
    <w:basedOn w:val="1"/>
    <w:qFormat/>
    <w:uiPriority w:val="1"/>
    <w:pPr>
      <w:autoSpaceDE w:val="0"/>
      <w:autoSpaceDN w:val="0"/>
      <w:spacing w:before="12"/>
      <w:ind w:left="540"/>
      <w:jc w:val="left"/>
      <w:outlineLvl w:val="1"/>
    </w:pPr>
    <w:rPr>
      <w:rFonts w:ascii="微软雅黑" w:hAnsi="微软雅黑" w:eastAsia="微软雅黑" w:cs="微软雅黑"/>
      <w:b/>
      <w:bCs/>
      <w:kern w:val="0"/>
      <w:sz w:val="24"/>
      <w:szCs w:val="24"/>
      <w:lang w:val="zh-CN" w:bidi="zh-CN"/>
    </w:rPr>
  </w:style>
  <w:style w:type="character" w:customStyle="1" w:styleId="20">
    <w:name w:val="批注文字 字符"/>
    <w:basedOn w:val="11"/>
    <w:link w:val="4"/>
    <w:semiHidden/>
    <w:qFormat/>
    <w:uiPriority w:val="99"/>
    <w:rPr>
      <w:kern w:val="2"/>
      <w:sz w:val="21"/>
    </w:rPr>
  </w:style>
  <w:style w:type="character" w:customStyle="1" w:styleId="21">
    <w:name w:val="批注主题 字符"/>
    <w:basedOn w:val="20"/>
    <w:link w:val="9"/>
    <w:semiHidden/>
    <w:qFormat/>
    <w:uiPriority w:val="99"/>
    <w:rPr>
      <w:b/>
      <w:bCs/>
      <w:kern w:val="2"/>
      <w:sz w:val="21"/>
    </w:rPr>
  </w:style>
  <w:style w:type="character" w:customStyle="1" w:styleId="22">
    <w:name w:val="批注框文本 字符"/>
    <w:basedOn w:val="11"/>
    <w:link w:val="6"/>
    <w:semiHidden/>
    <w:qFormat/>
    <w:uiPriority w:val="99"/>
    <w:rPr>
      <w:kern w:val="2"/>
      <w:sz w:val="18"/>
      <w:szCs w:val="18"/>
    </w:rPr>
  </w:style>
  <w:style w:type="character" w:customStyle="1" w:styleId="23">
    <w:name w:val="Char Char11"/>
    <w:qFormat/>
    <w:uiPriority w:val="99"/>
    <w:rPr>
      <w:rFonts w:eastAsia="宋体"/>
      <w:b/>
      <w:kern w:val="2"/>
      <w:sz w:val="3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20</Pages>
  <Words>7735</Words>
  <Characters>10118</Characters>
  <Lines>98</Lines>
  <Paragraphs>27</Paragraphs>
  <TotalTime>9</TotalTime>
  <ScaleCrop>false</ScaleCrop>
  <LinksUpToDate>false</LinksUpToDate>
  <CharactersWithSpaces>11041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2021-06-04T09:03:00Z</dcterms:created>
  <dc:creator>AutoBVT</dc:creator>
  <cp:lastModifiedBy>朱莉</cp:lastModifiedBy>
  <cp:lastPrinted>2024-09-24T05:52:57Z</cp:lastPrinted>
  <dcterms:modified xsi:type="dcterms:W3CDTF">2024-09-24T06:22:11Z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F4F9456B05B345C4A29E772D2BED4ABC</vt:lpwstr>
  </property>
</Properties>
</file>