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b/>
          <w:bCs/>
          <w:sz w:val="36"/>
          <w:szCs w:val="36"/>
          <w:rFonts w:ascii="宋体" w:cs="宋体" w:eastAsia="宋体" w:hAnsi="宋体"/>
        </w:rPr>
        <w:t xml:space="preserve">常州大学怀德学院2025-2026-2学期拟表彰系三好、优干学生名单</w:t>
      </w:r>
    </w:p>
    <w:p>
      <w:pPr>
        <w:spacing w:line="240"/>
        <w:jc w:val="center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（2025级）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系三好学生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信息系(33人)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气251 黄诗媛   电  气251 张  优   电  气252 刘卓奇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气253 王俊杰   电  气254 仲启文   电  气255 张豪杰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子251 沈皖京   电  子251 夏雨轩   电  子251 桂才娜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子252 刘慧娟   电  子252 陆  瑶   电  子253 伏思宏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子253 辜铃茹   电  子253 曹  越   计算机251 李瑞婷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计算机251 吴  颖   计算机251 谢博孟   计算机251 韩艺菲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计算机252 杨  轩   计算机252 陈  瑞   计算机253 孙源泽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工251 杨子佳   软  工251 刘佳丽   软  工251 马福悦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工252 蹇琴琴   自动化251 程钱峰   自动化251 刘楠楠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自动化252 余  奕   自动化252 吴熠伊   自动化252 张  欣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自动化253 李子馨   自动化253 叶献松   电  气251 周熙丽娜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系优秀学生干部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信息系(15人)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气251 赵成业   电  气251 张宝玉   电  气252 金秋阳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气252 强  沙   电  气252 吴  鑫   电  气252 冉淋萍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气254 张佳俊   电  气255 周  妍   电  子251 姜羽宸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子252 周衡宇   计算机251 尼钰莹   计算机252 郝  蕊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工252 贺  湘   软  工252 罗一东   自动化251 范思怡</w:t>
      </w:r>
    </w:p>
    <w:p/>
    <w:sectPr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0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32"/>
        <w:szCs w:val="32"/>
        <w:rFonts w:ascii="宋体" w:cs="宋体" w:eastAsia="宋体" w:hAnsi="宋体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2026-09-24T02:21:56.614Z</dcterms:created>
  <dcterms:modified xsi:type="dcterms:W3CDTF">2026-09-24T02:21:56.614Z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